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0ED4" w:rsidRPr="00BC0ED4" w:rsidRDefault="00E67332" w:rsidP="00BC0ED4">
      <w:pPr>
        <w:jc w:val="both"/>
        <w:rPr>
          <w:rFonts w:ascii="Times New Roman" w:eastAsia="Calibri" w:hAnsi="Times New Roman" w:cs="Times New Roman"/>
          <w:sz w:val="24"/>
          <w:szCs w:val="24"/>
        </w:rPr>
      </w:pPr>
      <w:r w:rsidRPr="00E67332">
        <w:rPr>
          <w:rFonts w:ascii="Times New Roman" w:eastAsia="Calibri" w:hAnsi="Times New Roman" w:cs="Times New Roman"/>
          <w:noProof/>
          <w:sz w:val="24"/>
          <w:szCs w:val="24"/>
          <w:lang w:eastAsia="ru-RU"/>
        </w:rPr>
        <w:drawing>
          <wp:inline distT="0" distB="0" distL="0" distR="0" wp14:anchorId="7AB366F4" wp14:editId="4F81A1EA">
            <wp:extent cx="6299835" cy="8900795"/>
            <wp:effectExtent l="0" t="0" r="0" b="0"/>
            <wp:docPr id="1" name="Рисунок 1" descr="C:\Users\pavel\Desktop\АООП К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avel\Desktop\АООП КИ.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299835" cy="8900795"/>
                    </a:xfrm>
                    <a:prstGeom prst="rect">
                      <a:avLst/>
                    </a:prstGeom>
                    <a:noFill/>
                    <a:ln>
                      <a:noFill/>
                    </a:ln>
                  </pic:spPr>
                </pic:pic>
              </a:graphicData>
            </a:graphic>
          </wp:inline>
        </w:drawing>
      </w:r>
    </w:p>
    <w:p w:rsidR="009C5C45" w:rsidRDefault="009C5C45" w:rsidP="004035E8">
      <w:pPr>
        <w:jc w:val="center"/>
        <w:rPr>
          <w:rFonts w:ascii="Times New Roman" w:eastAsia="Calibri" w:hAnsi="Times New Roman" w:cs="Times New Roman"/>
          <w:sz w:val="24"/>
          <w:szCs w:val="24"/>
        </w:rPr>
      </w:pPr>
      <w:bookmarkStart w:id="0" w:name="_Toc43381932"/>
    </w:p>
    <w:p w:rsidR="00E67332" w:rsidRDefault="00E67332" w:rsidP="004035E8">
      <w:pPr>
        <w:jc w:val="center"/>
        <w:rPr>
          <w:rFonts w:ascii="Times New Roman" w:eastAsia="Calibri" w:hAnsi="Times New Roman" w:cs="Times New Roman"/>
          <w:b/>
          <w:sz w:val="32"/>
          <w:szCs w:val="32"/>
        </w:rPr>
      </w:pPr>
    </w:p>
    <w:p w:rsidR="004035E8" w:rsidRPr="00450B1B" w:rsidRDefault="004035E8" w:rsidP="004035E8">
      <w:pPr>
        <w:jc w:val="center"/>
        <w:rPr>
          <w:rFonts w:ascii="Times New Roman" w:eastAsia="Calibri" w:hAnsi="Times New Roman" w:cs="Times New Roman"/>
          <w:b/>
          <w:sz w:val="32"/>
          <w:szCs w:val="32"/>
        </w:rPr>
      </w:pPr>
      <w:r w:rsidRPr="00450B1B">
        <w:rPr>
          <w:rFonts w:ascii="Times New Roman" w:eastAsia="Calibri" w:hAnsi="Times New Roman" w:cs="Times New Roman"/>
          <w:b/>
          <w:sz w:val="32"/>
          <w:szCs w:val="32"/>
        </w:rPr>
        <w:lastRenderedPageBreak/>
        <w:t>СОДЕРЖАНИЕ</w:t>
      </w:r>
    </w:p>
    <w:p w:rsidR="004035E8" w:rsidRPr="00450B1B" w:rsidRDefault="004035E8" w:rsidP="004035E8">
      <w:pPr>
        <w:jc w:val="both"/>
        <w:rPr>
          <w:rFonts w:ascii="Times New Roman" w:eastAsia="Calibri" w:hAnsi="Times New Roman" w:cs="Times New Roman"/>
          <w:sz w:val="24"/>
          <w:szCs w:val="24"/>
        </w:rPr>
      </w:pPr>
      <w:r w:rsidRPr="00450B1B">
        <w:rPr>
          <w:rFonts w:ascii="Times New Roman" w:eastAsia="Calibri" w:hAnsi="Times New Roman" w:cs="Times New Roman"/>
          <w:b/>
          <w:bCs/>
          <w:sz w:val="24"/>
          <w:szCs w:val="24"/>
        </w:rPr>
        <w:t>ВВЕДЕНИЕ</w:t>
      </w:r>
      <w:r w:rsidRPr="00450B1B">
        <w:rPr>
          <w:rFonts w:ascii="Times New Roman" w:eastAsia="Calibri" w:hAnsi="Times New Roman" w:cs="Times New Roman"/>
          <w:bCs/>
          <w:sz w:val="24"/>
          <w:szCs w:val="24"/>
        </w:rPr>
        <w:t>………………………………………………………………………………</w:t>
      </w:r>
      <w:r w:rsidR="006B7998">
        <w:rPr>
          <w:rFonts w:ascii="Times New Roman" w:eastAsia="Calibri" w:hAnsi="Times New Roman" w:cs="Times New Roman"/>
          <w:bCs/>
          <w:sz w:val="24"/>
          <w:szCs w:val="24"/>
        </w:rPr>
        <w:t>…</w:t>
      </w:r>
      <w:r w:rsidRPr="00450B1B">
        <w:rPr>
          <w:rFonts w:ascii="Times New Roman" w:eastAsia="Calibri" w:hAnsi="Times New Roman" w:cs="Times New Roman"/>
          <w:bCs/>
          <w:sz w:val="24"/>
          <w:szCs w:val="24"/>
        </w:rPr>
        <w:t>…………4</w:t>
      </w:r>
    </w:p>
    <w:p w:rsidR="004035E8" w:rsidRPr="00450B1B" w:rsidRDefault="004035E8" w:rsidP="004035E8">
      <w:pPr>
        <w:jc w:val="both"/>
        <w:rPr>
          <w:rFonts w:ascii="Times New Roman" w:eastAsia="Calibri" w:hAnsi="Times New Roman" w:cs="Times New Roman"/>
          <w:sz w:val="24"/>
          <w:szCs w:val="24"/>
        </w:rPr>
      </w:pPr>
      <w:r w:rsidRPr="00450B1B">
        <w:rPr>
          <w:rFonts w:ascii="Times New Roman" w:eastAsia="Calibri" w:hAnsi="Times New Roman" w:cs="Times New Roman"/>
          <w:b/>
          <w:bCs/>
          <w:sz w:val="24"/>
          <w:szCs w:val="24"/>
        </w:rPr>
        <w:t>1. ЦЕЛЕВОЙ РАЗДЕЛ</w:t>
      </w:r>
      <w:r w:rsidRPr="00450B1B">
        <w:rPr>
          <w:rFonts w:ascii="Times New Roman" w:eastAsia="Calibri" w:hAnsi="Times New Roman" w:cs="Times New Roman"/>
          <w:bCs/>
          <w:sz w:val="24"/>
          <w:szCs w:val="24"/>
        </w:rPr>
        <w:t>……</w:t>
      </w:r>
      <w:r w:rsidR="006B7998">
        <w:rPr>
          <w:rFonts w:ascii="Times New Roman" w:eastAsia="Calibri" w:hAnsi="Times New Roman" w:cs="Times New Roman"/>
          <w:bCs/>
          <w:sz w:val="24"/>
          <w:szCs w:val="24"/>
        </w:rPr>
        <w:t>……………………………………………………………….…...…</w:t>
      </w:r>
      <w:r w:rsidR="008E19F5">
        <w:rPr>
          <w:rFonts w:ascii="Times New Roman" w:eastAsia="Calibri" w:hAnsi="Times New Roman" w:cs="Times New Roman"/>
          <w:bCs/>
          <w:sz w:val="24"/>
          <w:szCs w:val="24"/>
        </w:rPr>
        <w:t>…</w:t>
      </w:r>
      <w:r w:rsidR="006B7998">
        <w:rPr>
          <w:rFonts w:ascii="Times New Roman" w:eastAsia="Calibri" w:hAnsi="Times New Roman" w:cs="Times New Roman"/>
          <w:bCs/>
          <w:sz w:val="24"/>
          <w:szCs w:val="24"/>
        </w:rPr>
        <w:t>.8</w:t>
      </w:r>
      <w:r w:rsidRPr="00450B1B">
        <w:rPr>
          <w:rFonts w:ascii="Times New Roman" w:eastAsia="Calibri" w:hAnsi="Times New Roman" w:cs="Times New Roman"/>
          <w:sz w:val="24"/>
          <w:szCs w:val="24"/>
        </w:rPr>
        <w:t xml:space="preserve"> </w:t>
      </w:r>
    </w:p>
    <w:p w:rsidR="004035E8" w:rsidRPr="00450B1B" w:rsidRDefault="004035E8" w:rsidP="004035E8">
      <w:pPr>
        <w:jc w:val="both"/>
        <w:rPr>
          <w:rFonts w:ascii="Times New Roman" w:eastAsia="Calibri" w:hAnsi="Times New Roman" w:cs="Times New Roman"/>
          <w:sz w:val="24"/>
          <w:szCs w:val="24"/>
        </w:rPr>
      </w:pPr>
      <w:r w:rsidRPr="00450B1B">
        <w:rPr>
          <w:rFonts w:ascii="Times New Roman" w:eastAsia="Calibri" w:hAnsi="Times New Roman" w:cs="Times New Roman"/>
          <w:sz w:val="24"/>
          <w:szCs w:val="24"/>
        </w:rPr>
        <w:t xml:space="preserve">   </w:t>
      </w:r>
      <w:r w:rsidRPr="00450B1B">
        <w:rPr>
          <w:rFonts w:ascii="Times New Roman" w:eastAsia="Calibri" w:hAnsi="Times New Roman" w:cs="Times New Roman"/>
          <w:b/>
          <w:bCs/>
          <w:sz w:val="24"/>
          <w:szCs w:val="24"/>
        </w:rPr>
        <w:t>1.1. Пояснительная записка</w:t>
      </w:r>
      <w:r w:rsidR="006B7998">
        <w:rPr>
          <w:rFonts w:ascii="Times New Roman" w:eastAsia="Calibri" w:hAnsi="Times New Roman" w:cs="Times New Roman"/>
          <w:bCs/>
          <w:sz w:val="24"/>
          <w:szCs w:val="24"/>
        </w:rPr>
        <w:t>……………………………………………………………………</w:t>
      </w:r>
      <w:r w:rsidR="008E19F5">
        <w:rPr>
          <w:rFonts w:ascii="Times New Roman" w:eastAsia="Calibri" w:hAnsi="Times New Roman" w:cs="Times New Roman"/>
          <w:bCs/>
          <w:sz w:val="24"/>
          <w:szCs w:val="24"/>
        </w:rPr>
        <w:t>….</w:t>
      </w:r>
      <w:r w:rsidR="006B7998">
        <w:rPr>
          <w:rFonts w:ascii="Times New Roman" w:eastAsia="Calibri" w:hAnsi="Times New Roman" w:cs="Times New Roman"/>
          <w:bCs/>
          <w:sz w:val="24"/>
          <w:szCs w:val="24"/>
        </w:rPr>
        <w:t>8</w:t>
      </w:r>
    </w:p>
    <w:p w:rsidR="004035E8" w:rsidRPr="00450B1B" w:rsidRDefault="004035E8" w:rsidP="004035E8">
      <w:pPr>
        <w:jc w:val="both"/>
        <w:rPr>
          <w:rFonts w:ascii="Times New Roman" w:eastAsia="Calibri" w:hAnsi="Times New Roman" w:cs="Times New Roman"/>
          <w:sz w:val="24"/>
          <w:szCs w:val="24"/>
        </w:rPr>
      </w:pPr>
      <w:r w:rsidRPr="00450B1B">
        <w:rPr>
          <w:rFonts w:ascii="Times New Roman" w:eastAsia="Calibri" w:hAnsi="Times New Roman" w:cs="Times New Roman"/>
          <w:sz w:val="24"/>
          <w:szCs w:val="24"/>
        </w:rPr>
        <w:t xml:space="preserve">      1.1.1. Цели и задачи Про</w:t>
      </w:r>
      <w:r w:rsidR="006B7998">
        <w:rPr>
          <w:rFonts w:ascii="Times New Roman" w:eastAsia="Calibri" w:hAnsi="Times New Roman" w:cs="Times New Roman"/>
          <w:sz w:val="24"/>
          <w:szCs w:val="24"/>
        </w:rPr>
        <w:t>граммы……………………………………………………………</w:t>
      </w:r>
      <w:r w:rsidR="008E19F5">
        <w:rPr>
          <w:rFonts w:ascii="Times New Roman" w:eastAsia="Calibri" w:hAnsi="Times New Roman" w:cs="Times New Roman"/>
          <w:sz w:val="24"/>
          <w:szCs w:val="24"/>
        </w:rPr>
        <w:t>…</w:t>
      </w:r>
      <w:r w:rsidR="006B7998">
        <w:rPr>
          <w:rFonts w:ascii="Times New Roman" w:eastAsia="Calibri" w:hAnsi="Times New Roman" w:cs="Times New Roman"/>
          <w:sz w:val="24"/>
          <w:szCs w:val="24"/>
        </w:rPr>
        <w:t>….9</w:t>
      </w:r>
      <w:r w:rsidRPr="00450B1B">
        <w:rPr>
          <w:rFonts w:ascii="Times New Roman" w:eastAsia="Calibri" w:hAnsi="Times New Roman" w:cs="Times New Roman"/>
          <w:sz w:val="24"/>
          <w:szCs w:val="24"/>
        </w:rPr>
        <w:t xml:space="preserve"> </w:t>
      </w:r>
    </w:p>
    <w:p w:rsidR="004035E8" w:rsidRPr="00450B1B" w:rsidRDefault="004035E8" w:rsidP="004035E8">
      <w:pPr>
        <w:jc w:val="both"/>
        <w:rPr>
          <w:rFonts w:ascii="Times New Roman" w:eastAsia="Calibri" w:hAnsi="Times New Roman" w:cs="Times New Roman"/>
          <w:sz w:val="24"/>
          <w:szCs w:val="24"/>
        </w:rPr>
      </w:pPr>
      <w:r w:rsidRPr="00450B1B">
        <w:rPr>
          <w:rFonts w:ascii="Times New Roman" w:eastAsia="Calibri" w:hAnsi="Times New Roman" w:cs="Times New Roman"/>
          <w:sz w:val="24"/>
          <w:szCs w:val="24"/>
        </w:rPr>
        <w:t xml:space="preserve">      1.1.2. Принципы и подходы к форми</w:t>
      </w:r>
      <w:r w:rsidR="006B7998">
        <w:rPr>
          <w:rFonts w:ascii="Times New Roman" w:eastAsia="Calibri" w:hAnsi="Times New Roman" w:cs="Times New Roman"/>
          <w:sz w:val="24"/>
          <w:szCs w:val="24"/>
        </w:rPr>
        <w:t>рованию Программы…………………………………</w:t>
      </w:r>
      <w:r w:rsidR="008E19F5">
        <w:rPr>
          <w:rFonts w:ascii="Times New Roman" w:eastAsia="Calibri" w:hAnsi="Times New Roman" w:cs="Times New Roman"/>
          <w:sz w:val="24"/>
          <w:szCs w:val="24"/>
        </w:rPr>
        <w:t>..</w:t>
      </w:r>
      <w:r w:rsidR="006B7998">
        <w:rPr>
          <w:rFonts w:ascii="Times New Roman" w:eastAsia="Calibri" w:hAnsi="Times New Roman" w:cs="Times New Roman"/>
          <w:sz w:val="24"/>
          <w:szCs w:val="24"/>
        </w:rPr>
        <w:t>.10</w:t>
      </w:r>
    </w:p>
    <w:p w:rsidR="004035E8" w:rsidRDefault="004035E8" w:rsidP="004035E8">
      <w:pPr>
        <w:jc w:val="both"/>
        <w:rPr>
          <w:rFonts w:ascii="Times New Roman" w:eastAsia="Calibri" w:hAnsi="Times New Roman" w:cs="Times New Roman"/>
          <w:sz w:val="24"/>
          <w:szCs w:val="24"/>
        </w:rPr>
      </w:pPr>
      <w:r w:rsidRPr="005649B7">
        <w:rPr>
          <w:rFonts w:ascii="Times New Roman" w:eastAsia="Calibri" w:hAnsi="Times New Roman" w:cs="Times New Roman"/>
          <w:sz w:val="24"/>
          <w:szCs w:val="24"/>
        </w:rPr>
        <w:t xml:space="preserve">      1.1.3. Характеристики, значимые для разработки </w:t>
      </w:r>
      <w:r w:rsidR="006B7998">
        <w:rPr>
          <w:rFonts w:ascii="Times New Roman" w:eastAsia="Calibri" w:hAnsi="Times New Roman" w:cs="Times New Roman"/>
          <w:sz w:val="24"/>
          <w:szCs w:val="24"/>
        </w:rPr>
        <w:t>и реализации Программы………..……</w:t>
      </w:r>
      <w:r w:rsidR="008E19F5">
        <w:rPr>
          <w:rFonts w:ascii="Times New Roman" w:eastAsia="Calibri" w:hAnsi="Times New Roman" w:cs="Times New Roman"/>
          <w:sz w:val="24"/>
          <w:szCs w:val="24"/>
        </w:rPr>
        <w:t>..</w:t>
      </w:r>
      <w:r w:rsidR="006B7998">
        <w:rPr>
          <w:rFonts w:ascii="Times New Roman" w:eastAsia="Calibri" w:hAnsi="Times New Roman" w:cs="Times New Roman"/>
          <w:sz w:val="24"/>
          <w:szCs w:val="24"/>
        </w:rPr>
        <w:t>14</w:t>
      </w:r>
    </w:p>
    <w:p w:rsidR="004035E8" w:rsidRDefault="004035E8" w:rsidP="004035E8">
      <w:pPr>
        <w:jc w:val="both"/>
        <w:rPr>
          <w:rFonts w:ascii="Times New Roman" w:eastAsia="Times New Roman" w:hAnsi="Times New Roman" w:cs="Times New Roman"/>
          <w:sz w:val="24"/>
          <w:szCs w:val="24"/>
          <w:lang w:eastAsia="ru-RU"/>
        </w:rPr>
      </w:pPr>
      <w:r>
        <w:rPr>
          <w:rFonts w:ascii="Times New Roman" w:eastAsia="Calibri" w:hAnsi="Times New Roman" w:cs="Times New Roman"/>
          <w:sz w:val="24"/>
          <w:szCs w:val="24"/>
        </w:rPr>
        <w:t xml:space="preserve">         </w:t>
      </w:r>
      <w:r>
        <w:rPr>
          <w:rFonts w:ascii="Times New Roman" w:eastAsia="Times New Roman" w:hAnsi="Times New Roman" w:cs="Times New Roman"/>
          <w:sz w:val="24"/>
          <w:szCs w:val="24"/>
          <w:lang w:eastAsia="ru-RU"/>
        </w:rPr>
        <w:t>1.1.3</w:t>
      </w:r>
      <w:r w:rsidRPr="00E22CDC">
        <w:rPr>
          <w:rFonts w:ascii="Times New Roman" w:eastAsia="Times New Roman" w:hAnsi="Times New Roman" w:cs="Times New Roman"/>
          <w:sz w:val="24"/>
          <w:szCs w:val="24"/>
          <w:lang w:eastAsia="ru-RU"/>
        </w:rPr>
        <w:t>.1. Характеристика особенностей развития детей с КИ</w:t>
      </w:r>
      <w:r w:rsidR="006B7998">
        <w:rPr>
          <w:rFonts w:ascii="Times New Roman" w:eastAsia="Times New Roman" w:hAnsi="Times New Roman" w:cs="Times New Roman"/>
          <w:sz w:val="24"/>
          <w:szCs w:val="24"/>
          <w:lang w:eastAsia="ru-RU"/>
        </w:rPr>
        <w:t>……………………</w:t>
      </w:r>
      <w:r w:rsidR="008E19F5">
        <w:rPr>
          <w:rFonts w:ascii="Times New Roman" w:eastAsia="Times New Roman" w:hAnsi="Times New Roman" w:cs="Times New Roman"/>
          <w:sz w:val="24"/>
          <w:szCs w:val="24"/>
          <w:lang w:eastAsia="ru-RU"/>
        </w:rPr>
        <w:t>……….</w:t>
      </w:r>
      <w:r w:rsidR="006B7998">
        <w:rPr>
          <w:rFonts w:ascii="Times New Roman" w:eastAsia="Times New Roman" w:hAnsi="Times New Roman" w:cs="Times New Roman"/>
          <w:sz w:val="24"/>
          <w:szCs w:val="24"/>
          <w:lang w:eastAsia="ru-RU"/>
        </w:rPr>
        <w:t>…14</w:t>
      </w:r>
    </w:p>
    <w:p w:rsidR="004035E8" w:rsidRPr="00E22CDC" w:rsidRDefault="004035E8" w:rsidP="004035E8">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E22CDC">
        <w:rPr>
          <w:rFonts w:ascii="Times New Roman" w:eastAsia="Times New Roman" w:hAnsi="Times New Roman" w:cs="Times New Roman"/>
          <w:sz w:val="24"/>
          <w:szCs w:val="24"/>
          <w:lang w:eastAsia="ru-RU"/>
        </w:rPr>
        <w:t>1.1.3.2. Особые образовательные потребности детей</w:t>
      </w:r>
      <w:r w:rsidR="006B7998">
        <w:rPr>
          <w:rFonts w:ascii="Times New Roman" w:eastAsia="Times New Roman" w:hAnsi="Times New Roman" w:cs="Times New Roman"/>
          <w:sz w:val="24"/>
          <w:szCs w:val="24"/>
          <w:lang w:eastAsia="ru-RU"/>
        </w:rPr>
        <w:t>……………………………</w:t>
      </w:r>
      <w:r w:rsidR="008E19F5">
        <w:rPr>
          <w:rFonts w:ascii="Times New Roman" w:eastAsia="Times New Roman" w:hAnsi="Times New Roman" w:cs="Times New Roman"/>
          <w:sz w:val="24"/>
          <w:szCs w:val="24"/>
          <w:lang w:eastAsia="ru-RU"/>
        </w:rPr>
        <w:t>…….</w:t>
      </w:r>
      <w:r w:rsidR="006B7998">
        <w:rPr>
          <w:rFonts w:ascii="Times New Roman" w:eastAsia="Times New Roman" w:hAnsi="Times New Roman" w:cs="Times New Roman"/>
          <w:sz w:val="24"/>
          <w:szCs w:val="24"/>
          <w:lang w:eastAsia="ru-RU"/>
        </w:rPr>
        <w:t>……17</w:t>
      </w:r>
    </w:p>
    <w:p w:rsidR="004035E8" w:rsidRPr="00450B1B" w:rsidRDefault="004035E8" w:rsidP="004035E8">
      <w:pPr>
        <w:tabs>
          <w:tab w:val="left" w:pos="284"/>
        </w:tabs>
        <w:jc w:val="both"/>
        <w:rPr>
          <w:rFonts w:ascii="Times New Roman" w:eastAsia="Calibri" w:hAnsi="Times New Roman" w:cs="Times New Roman"/>
          <w:sz w:val="24"/>
          <w:szCs w:val="24"/>
        </w:rPr>
      </w:pPr>
      <w:r>
        <w:rPr>
          <w:rFonts w:ascii="Times New Roman" w:eastAsia="Calibri" w:hAnsi="Times New Roman" w:cs="Times New Roman"/>
          <w:b/>
          <w:bCs/>
          <w:sz w:val="24"/>
          <w:szCs w:val="24"/>
        </w:rPr>
        <w:t xml:space="preserve">   </w:t>
      </w:r>
      <w:r w:rsidRPr="00450B1B">
        <w:rPr>
          <w:rFonts w:ascii="Times New Roman" w:eastAsia="Calibri" w:hAnsi="Times New Roman" w:cs="Times New Roman"/>
          <w:b/>
          <w:bCs/>
          <w:sz w:val="24"/>
          <w:szCs w:val="24"/>
        </w:rPr>
        <w:t>1.2. Планируемые результаты</w:t>
      </w:r>
      <w:r w:rsidR="006B7998">
        <w:rPr>
          <w:rFonts w:ascii="Times New Roman" w:eastAsia="Calibri" w:hAnsi="Times New Roman" w:cs="Times New Roman"/>
          <w:bCs/>
          <w:sz w:val="24"/>
          <w:szCs w:val="24"/>
        </w:rPr>
        <w:t>………………………………………………………………</w:t>
      </w:r>
      <w:r w:rsidR="008E19F5">
        <w:rPr>
          <w:rFonts w:ascii="Times New Roman" w:eastAsia="Calibri" w:hAnsi="Times New Roman" w:cs="Times New Roman"/>
          <w:bCs/>
          <w:sz w:val="24"/>
          <w:szCs w:val="24"/>
        </w:rPr>
        <w:t>....</w:t>
      </w:r>
      <w:r w:rsidR="006B7998">
        <w:rPr>
          <w:rFonts w:ascii="Times New Roman" w:eastAsia="Calibri" w:hAnsi="Times New Roman" w:cs="Times New Roman"/>
          <w:bCs/>
          <w:sz w:val="24"/>
          <w:szCs w:val="24"/>
        </w:rPr>
        <w:t>...20</w:t>
      </w:r>
      <w:r w:rsidRPr="00450B1B">
        <w:rPr>
          <w:rFonts w:ascii="Times New Roman" w:eastAsia="Calibri" w:hAnsi="Times New Roman" w:cs="Times New Roman"/>
          <w:sz w:val="24"/>
          <w:szCs w:val="24"/>
        </w:rPr>
        <w:t xml:space="preserve"> </w:t>
      </w:r>
    </w:p>
    <w:p w:rsidR="004035E8" w:rsidRPr="00E22CDC" w:rsidRDefault="004035E8" w:rsidP="004035E8">
      <w:pPr>
        <w:widowControl w:val="0"/>
        <w:spacing w:after="0"/>
        <w:outlineLvl w:val="2"/>
        <w:rPr>
          <w:rFonts w:ascii="Times New Roman" w:eastAsia="Times New Roman" w:hAnsi="Times New Roman" w:cs="Times New Roman"/>
          <w:sz w:val="28"/>
          <w:szCs w:val="28"/>
        </w:rPr>
      </w:pPr>
      <w:r>
        <w:rPr>
          <w:rFonts w:ascii="Times New Roman" w:eastAsia="Calibri" w:hAnsi="Times New Roman" w:cs="Times New Roman"/>
          <w:sz w:val="24"/>
          <w:szCs w:val="24"/>
        </w:rPr>
        <w:t xml:space="preserve">        </w:t>
      </w:r>
      <w:r w:rsidRPr="00450B1B">
        <w:rPr>
          <w:rFonts w:ascii="Times New Roman" w:eastAsia="Calibri" w:hAnsi="Times New Roman" w:cs="Times New Roman"/>
          <w:sz w:val="24"/>
          <w:szCs w:val="24"/>
        </w:rPr>
        <w:t xml:space="preserve"> 1.2.1. </w:t>
      </w:r>
      <w:r>
        <w:rPr>
          <w:rFonts w:ascii="Times New Roman" w:eastAsia="Calibri" w:hAnsi="Times New Roman" w:cs="Times New Roman"/>
          <w:sz w:val="24"/>
          <w:szCs w:val="24"/>
        </w:rPr>
        <w:t xml:space="preserve">Целевые ориентиры </w:t>
      </w:r>
      <w:r w:rsidRPr="00E22CDC">
        <w:rPr>
          <w:rFonts w:ascii="Times New Roman" w:eastAsia="Times New Roman" w:hAnsi="Times New Roman" w:cs="Times New Roman"/>
          <w:bCs/>
          <w:sz w:val="24"/>
          <w:szCs w:val="24"/>
        </w:rPr>
        <w:t>к окончанию первоначального периода реабилитации</w:t>
      </w:r>
      <w:r w:rsidRPr="00E22CDC">
        <w:rPr>
          <w:rFonts w:ascii="Times New Roman" w:eastAsia="Calibri" w:hAnsi="Times New Roman" w:cs="Times New Roman"/>
          <w:sz w:val="24"/>
          <w:szCs w:val="24"/>
        </w:rPr>
        <w:t xml:space="preserve"> </w:t>
      </w:r>
      <w:r w:rsidR="006B7998">
        <w:rPr>
          <w:rFonts w:ascii="Times New Roman" w:eastAsia="Calibri" w:hAnsi="Times New Roman" w:cs="Times New Roman"/>
          <w:sz w:val="24"/>
          <w:szCs w:val="24"/>
        </w:rPr>
        <w:t>…</w:t>
      </w:r>
      <w:r w:rsidR="008E19F5">
        <w:rPr>
          <w:rFonts w:ascii="Times New Roman" w:eastAsia="Calibri" w:hAnsi="Times New Roman" w:cs="Times New Roman"/>
          <w:sz w:val="24"/>
          <w:szCs w:val="24"/>
        </w:rPr>
        <w:t>…</w:t>
      </w:r>
      <w:r w:rsidR="006B7998">
        <w:rPr>
          <w:rFonts w:ascii="Times New Roman" w:eastAsia="Calibri" w:hAnsi="Times New Roman" w:cs="Times New Roman"/>
          <w:sz w:val="24"/>
          <w:szCs w:val="24"/>
        </w:rPr>
        <w:t>…20</w:t>
      </w:r>
    </w:p>
    <w:p w:rsidR="004035E8" w:rsidRPr="00807161" w:rsidRDefault="004035E8" w:rsidP="004035E8">
      <w:pPr>
        <w:jc w:val="both"/>
        <w:rPr>
          <w:rFonts w:ascii="Times New Roman" w:eastAsia="Calibri" w:hAnsi="Times New Roman" w:cs="Times New Roman"/>
          <w:sz w:val="24"/>
          <w:szCs w:val="24"/>
        </w:rPr>
      </w:pPr>
      <w:r w:rsidRPr="0070720C">
        <w:rPr>
          <w:rFonts w:ascii="Times New Roman" w:eastAsia="Calibri" w:hAnsi="Times New Roman" w:cs="Times New Roman"/>
          <w:color w:val="FF0000"/>
          <w:sz w:val="24"/>
          <w:szCs w:val="24"/>
        </w:rPr>
        <w:t xml:space="preserve">         </w:t>
      </w:r>
      <w:r w:rsidRPr="00807161">
        <w:rPr>
          <w:rFonts w:ascii="Times New Roman" w:eastAsia="Calibri" w:hAnsi="Times New Roman" w:cs="Times New Roman"/>
          <w:sz w:val="24"/>
          <w:szCs w:val="24"/>
        </w:rPr>
        <w:t>1.2.2. Целевые ориентиры на этапе заве</w:t>
      </w:r>
      <w:r>
        <w:rPr>
          <w:rFonts w:ascii="Times New Roman" w:eastAsia="Calibri" w:hAnsi="Times New Roman" w:cs="Times New Roman"/>
          <w:sz w:val="24"/>
          <w:szCs w:val="24"/>
        </w:rPr>
        <w:t>ршения освоения Программы ………</w:t>
      </w:r>
      <w:r w:rsidR="006B7998">
        <w:rPr>
          <w:rFonts w:ascii="Times New Roman" w:eastAsia="Calibri" w:hAnsi="Times New Roman" w:cs="Times New Roman"/>
          <w:sz w:val="24"/>
          <w:szCs w:val="24"/>
        </w:rPr>
        <w:t>…</w:t>
      </w:r>
      <w:r w:rsidR="008E19F5">
        <w:rPr>
          <w:rFonts w:ascii="Times New Roman" w:eastAsia="Calibri" w:hAnsi="Times New Roman" w:cs="Times New Roman"/>
          <w:sz w:val="24"/>
          <w:szCs w:val="24"/>
        </w:rPr>
        <w:t>………..</w:t>
      </w:r>
      <w:r w:rsidR="006B7998">
        <w:rPr>
          <w:rFonts w:ascii="Times New Roman" w:eastAsia="Calibri" w:hAnsi="Times New Roman" w:cs="Times New Roman"/>
          <w:sz w:val="24"/>
          <w:szCs w:val="24"/>
        </w:rPr>
        <w:t>21</w:t>
      </w:r>
    </w:p>
    <w:p w:rsidR="005E599D" w:rsidRPr="00210B22" w:rsidRDefault="004035E8" w:rsidP="004035E8">
      <w:pPr>
        <w:jc w:val="both"/>
        <w:rPr>
          <w:rFonts w:ascii="Times New Roman" w:eastAsia="Calibri" w:hAnsi="Times New Roman" w:cs="Times New Roman"/>
          <w:sz w:val="24"/>
          <w:szCs w:val="24"/>
        </w:rPr>
      </w:pPr>
      <w:r>
        <w:rPr>
          <w:rFonts w:ascii="Times New Roman" w:eastAsia="Calibri" w:hAnsi="Times New Roman" w:cs="Times New Roman"/>
          <w:b/>
          <w:bCs/>
          <w:sz w:val="24"/>
          <w:szCs w:val="24"/>
        </w:rPr>
        <w:t xml:space="preserve">   </w:t>
      </w:r>
      <w:r w:rsidRPr="00450B1B">
        <w:rPr>
          <w:rFonts w:ascii="Times New Roman" w:eastAsia="Calibri" w:hAnsi="Times New Roman" w:cs="Times New Roman"/>
          <w:b/>
          <w:bCs/>
          <w:sz w:val="24"/>
          <w:szCs w:val="24"/>
        </w:rPr>
        <w:t xml:space="preserve">1.3. </w:t>
      </w:r>
      <w:r w:rsidRPr="00185AB3">
        <w:rPr>
          <w:rFonts w:ascii="Times New Roman" w:eastAsia="Times New Roman" w:hAnsi="Times New Roman" w:cs="Times New Roman"/>
          <w:b/>
          <w:bCs/>
          <w:sz w:val="24"/>
          <w:szCs w:val="24"/>
        </w:rPr>
        <w:t>Оценка качества образовательной деятельности по Программе</w:t>
      </w:r>
      <w:r w:rsidR="006B7998">
        <w:rPr>
          <w:rFonts w:ascii="Times New Roman" w:eastAsia="Calibri" w:hAnsi="Times New Roman" w:cs="Times New Roman"/>
          <w:bCs/>
          <w:sz w:val="24"/>
          <w:szCs w:val="24"/>
        </w:rPr>
        <w:t>…………………</w:t>
      </w:r>
      <w:r w:rsidR="008E19F5">
        <w:rPr>
          <w:rFonts w:ascii="Times New Roman" w:eastAsia="Calibri" w:hAnsi="Times New Roman" w:cs="Times New Roman"/>
          <w:bCs/>
          <w:sz w:val="24"/>
          <w:szCs w:val="24"/>
        </w:rPr>
        <w:t>..</w:t>
      </w:r>
      <w:r w:rsidR="006B7998">
        <w:rPr>
          <w:rFonts w:ascii="Times New Roman" w:eastAsia="Calibri" w:hAnsi="Times New Roman" w:cs="Times New Roman"/>
          <w:bCs/>
          <w:sz w:val="24"/>
          <w:szCs w:val="24"/>
        </w:rPr>
        <w:t>…24</w:t>
      </w:r>
      <w:r w:rsidRPr="00450B1B">
        <w:rPr>
          <w:rFonts w:ascii="Times New Roman" w:eastAsia="Calibri" w:hAnsi="Times New Roman" w:cs="Times New Roman"/>
          <w:sz w:val="24"/>
          <w:szCs w:val="24"/>
        </w:rPr>
        <w:t xml:space="preserve"> </w:t>
      </w:r>
    </w:p>
    <w:p w:rsidR="004035E8" w:rsidRPr="00450B1B" w:rsidRDefault="004035E8" w:rsidP="004035E8">
      <w:pPr>
        <w:jc w:val="both"/>
        <w:rPr>
          <w:rFonts w:ascii="Times New Roman" w:eastAsia="Calibri" w:hAnsi="Times New Roman" w:cs="Times New Roman"/>
          <w:bCs/>
          <w:sz w:val="24"/>
          <w:szCs w:val="24"/>
        </w:rPr>
      </w:pPr>
      <w:r w:rsidRPr="00450B1B">
        <w:rPr>
          <w:rFonts w:ascii="Times New Roman" w:eastAsia="Calibri" w:hAnsi="Times New Roman" w:cs="Times New Roman"/>
          <w:b/>
          <w:bCs/>
          <w:sz w:val="24"/>
          <w:szCs w:val="24"/>
        </w:rPr>
        <w:t>2. СОДЕРЖАТЕЛЬНЫЙ РАЗДЕЛ</w:t>
      </w:r>
      <w:r>
        <w:rPr>
          <w:rFonts w:ascii="Times New Roman" w:eastAsia="Calibri" w:hAnsi="Times New Roman" w:cs="Times New Roman"/>
          <w:bCs/>
          <w:sz w:val="24"/>
          <w:szCs w:val="24"/>
        </w:rPr>
        <w:t>……………………</w:t>
      </w:r>
      <w:r w:rsidR="006B7998">
        <w:rPr>
          <w:rFonts w:ascii="Times New Roman" w:eastAsia="Calibri" w:hAnsi="Times New Roman" w:cs="Times New Roman"/>
          <w:bCs/>
          <w:sz w:val="24"/>
          <w:szCs w:val="24"/>
        </w:rPr>
        <w:t>……</w:t>
      </w:r>
      <w:r w:rsidR="008E19F5">
        <w:rPr>
          <w:rFonts w:ascii="Times New Roman" w:eastAsia="Calibri" w:hAnsi="Times New Roman" w:cs="Times New Roman"/>
          <w:bCs/>
          <w:sz w:val="24"/>
          <w:szCs w:val="24"/>
        </w:rPr>
        <w:t>……………………………………</w:t>
      </w:r>
      <w:r w:rsidR="006B7998">
        <w:rPr>
          <w:rFonts w:ascii="Times New Roman" w:eastAsia="Calibri" w:hAnsi="Times New Roman" w:cs="Times New Roman"/>
          <w:bCs/>
          <w:sz w:val="24"/>
          <w:szCs w:val="24"/>
        </w:rPr>
        <w:t>..28</w:t>
      </w:r>
    </w:p>
    <w:p w:rsidR="004035E8" w:rsidRPr="00450B1B" w:rsidRDefault="004035E8" w:rsidP="004035E8">
      <w:pPr>
        <w:jc w:val="both"/>
        <w:rPr>
          <w:rFonts w:ascii="Times New Roman" w:eastAsia="Calibri" w:hAnsi="Times New Roman" w:cs="Times New Roman"/>
          <w:b/>
          <w:bCs/>
          <w:sz w:val="24"/>
          <w:szCs w:val="24"/>
        </w:rPr>
      </w:pPr>
      <w:r w:rsidRPr="00450B1B">
        <w:rPr>
          <w:rFonts w:ascii="Times New Roman" w:eastAsia="Calibri" w:hAnsi="Times New Roman" w:cs="Times New Roman"/>
          <w:b/>
          <w:bCs/>
          <w:sz w:val="24"/>
          <w:szCs w:val="24"/>
        </w:rPr>
        <w:t xml:space="preserve">  2.1. Общие положения</w:t>
      </w:r>
      <w:r>
        <w:rPr>
          <w:rFonts w:ascii="Times New Roman" w:eastAsia="Calibri" w:hAnsi="Times New Roman" w:cs="Times New Roman"/>
          <w:bCs/>
          <w:sz w:val="24"/>
          <w:szCs w:val="24"/>
        </w:rPr>
        <w:t>…………………</w:t>
      </w:r>
      <w:r w:rsidR="006B7998">
        <w:rPr>
          <w:rFonts w:ascii="Times New Roman" w:eastAsia="Calibri" w:hAnsi="Times New Roman" w:cs="Times New Roman"/>
          <w:bCs/>
          <w:sz w:val="24"/>
          <w:szCs w:val="24"/>
        </w:rPr>
        <w:t>…………………….………</w:t>
      </w:r>
      <w:r w:rsidR="008E19F5">
        <w:rPr>
          <w:rFonts w:ascii="Times New Roman" w:eastAsia="Calibri" w:hAnsi="Times New Roman" w:cs="Times New Roman"/>
          <w:bCs/>
          <w:sz w:val="24"/>
          <w:szCs w:val="24"/>
        </w:rPr>
        <w:t>……………………………</w:t>
      </w:r>
      <w:r w:rsidR="006B7998">
        <w:rPr>
          <w:rFonts w:ascii="Times New Roman" w:eastAsia="Calibri" w:hAnsi="Times New Roman" w:cs="Times New Roman"/>
          <w:bCs/>
          <w:sz w:val="24"/>
          <w:szCs w:val="24"/>
        </w:rPr>
        <w:t>.28</w:t>
      </w:r>
      <w:r w:rsidRPr="00450B1B">
        <w:rPr>
          <w:rFonts w:ascii="Times New Roman" w:eastAsia="Calibri" w:hAnsi="Times New Roman" w:cs="Times New Roman"/>
          <w:sz w:val="24"/>
          <w:szCs w:val="24"/>
        </w:rPr>
        <w:t xml:space="preserve"> </w:t>
      </w:r>
    </w:p>
    <w:p w:rsidR="004035E8" w:rsidRPr="00450B1B" w:rsidRDefault="004035E8" w:rsidP="004035E8">
      <w:pPr>
        <w:tabs>
          <w:tab w:val="left" w:pos="142"/>
          <w:tab w:val="left" w:pos="426"/>
        </w:tabs>
        <w:jc w:val="both"/>
        <w:rPr>
          <w:rFonts w:ascii="Times New Roman" w:eastAsia="Calibri" w:hAnsi="Times New Roman" w:cs="Times New Roman"/>
          <w:bCs/>
          <w:sz w:val="24"/>
          <w:szCs w:val="24"/>
        </w:rPr>
      </w:pPr>
      <w:r w:rsidRPr="00450B1B">
        <w:rPr>
          <w:rFonts w:ascii="Times New Roman" w:eastAsia="Calibri" w:hAnsi="Times New Roman" w:cs="Times New Roman"/>
          <w:b/>
          <w:bCs/>
          <w:sz w:val="24"/>
          <w:szCs w:val="24"/>
        </w:rPr>
        <w:t xml:space="preserve">  </w:t>
      </w:r>
      <w:r w:rsidRPr="00450B1B">
        <w:rPr>
          <w:rFonts w:ascii="Times New Roman" w:eastAsia="Times New Roman" w:hAnsi="Times New Roman" w:cs="Times New Roman"/>
          <w:b/>
          <w:sz w:val="24"/>
          <w:szCs w:val="24"/>
        </w:rPr>
        <w:t>2.2. Описание образовательной деятельности в соответствии с направлениями развития ребенка, представленных в пяти образовательных областях</w:t>
      </w:r>
      <w:r w:rsidR="006B7998">
        <w:rPr>
          <w:rFonts w:ascii="Times New Roman" w:eastAsia="Times New Roman" w:hAnsi="Times New Roman" w:cs="Times New Roman"/>
          <w:sz w:val="24"/>
          <w:szCs w:val="24"/>
        </w:rPr>
        <w:t>………</w:t>
      </w:r>
      <w:r w:rsidR="008E19F5">
        <w:rPr>
          <w:rFonts w:ascii="Times New Roman" w:eastAsia="Times New Roman" w:hAnsi="Times New Roman" w:cs="Times New Roman"/>
          <w:sz w:val="24"/>
          <w:szCs w:val="24"/>
        </w:rPr>
        <w:t>………………………</w:t>
      </w:r>
      <w:r w:rsidR="006B7998">
        <w:rPr>
          <w:rFonts w:ascii="Times New Roman" w:eastAsia="Times New Roman" w:hAnsi="Times New Roman" w:cs="Times New Roman"/>
          <w:sz w:val="24"/>
          <w:szCs w:val="24"/>
        </w:rPr>
        <w:t>…29</w:t>
      </w:r>
      <w:r w:rsidRPr="00450B1B">
        <w:rPr>
          <w:rFonts w:ascii="Times New Roman" w:eastAsia="Times New Roman" w:hAnsi="Times New Roman" w:cs="Times New Roman"/>
          <w:b/>
          <w:sz w:val="24"/>
          <w:szCs w:val="24"/>
        </w:rPr>
        <w:t xml:space="preserve"> </w:t>
      </w:r>
    </w:p>
    <w:p w:rsidR="004035E8" w:rsidRPr="00DF1A6D" w:rsidRDefault="004035E8" w:rsidP="004035E8">
      <w:pPr>
        <w:jc w:val="both"/>
        <w:rPr>
          <w:rFonts w:ascii="Times New Roman" w:eastAsia="Calibri" w:hAnsi="Times New Roman" w:cs="Times New Roman"/>
          <w:bCs/>
          <w:sz w:val="24"/>
          <w:szCs w:val="24"/>
        </w:rPr>
      </w:pPr>
      <w:r w:rsidRPr="00DF1A6D">
        <w:rPr>
          <w:rFonts w:ascii="Times New Roman" w:eastAsia="Calibri" w:hAnsi="Times New Roman" w:cs="Times New Roman"/>
          <w:bCs/>
          <w:sz w:val="24"/>
          <w:szCs w:val="24"/>
        </w:rPr>
        <w:t xml:space="preserve">      2.2.1. Младший возраст</w:t>
      </w:r>
      <w:r w:rsidR="006B7998">
        <w:rPr>
          <w:rFonts w:ascii="Times New Roman" w:eastAsia="Calibri" w:hAnsi="Times New Roman" w:cs="Times New Roman"/>
          <w:bCs/>
          <w:sz w:val="24"/>
          <w:szCs w:val="24"/>
        </w:rPr>
        <w:t>………………………………………………………………</w:t>
      </w:r>
      <w:r w:rsidR="008E19F5">
        <w:rPr>
          <w:rFonts w:ascii="Times New Roman" w:eastAsia="Calibri" w:hAnsi="Times New Roman" w:cs="Times New Roman"/>
          <w:bCs/>
          <w:sz w:val="24"/>
          <w:szCs w:val="24"/>
        </w:rPr>
        <w:t>………….</w:t>
      </w:r>
      <w:r w:rsidR="006B7998">
        <w:rPr>
          <w:rFonts w:ascii="Times New Roman" w:eastAsia="Calibri" w:hAnsi="Times New Roman" w:cs="Times New Roman"/>
          <w:bCs/>
          <w:sz w:val="24"/>
          <w:szCs w:val="24"/>
        </w:rPr>
        <w:t>.30</w:t>
      </w:r>
      <w:r w:rsidRPr="00DF1A6D">
        <w:rPr>
          <w:rFonts w:ascii="Times New Roman" w:eastAsia="Calibri" w:hAnsi="Times New Roman" w:cs="Times New Roman"/>
          <w:bCs/>
          <w:sz w:val="24"/>
          <w:szCs w:val="24"/>
        </w:rPr>
        <w:t xml:space="preserve"> </w:t>
      </w:r>
    </w:p>
    <w:p w:rsidR="004035E8" w:rsidRPr="00450B1B" w:rsidRDefault="004035E8" w:rsidP="004035E8">
      <w:pPr>
        <w:jc w:val="both"/>
        <w:rPr>
          <w:rFonts w:ascii="Times New Roman" w:eastAsia="Calibri" w:hAnsi="Times New Roman" w:cs="Times New Roman"/>
          <w:b/>
          <w:bCs/>
          <w:sz w:val="24"/>
          <w:szCs w:val="24"/>
        </w:rPr>
      </w:pPr>
      <w:r>
        <w:rPr>
          <w:rFonts w:ascii="Times New Roman" w:eastAsia="Calibri" w:hAnsi="Times New Roman" w:cs="Times New Roman"/>
          <w:sz w:val="24"/>
          <w:szCs w:val="24"/>
        </w:rPr>
        <w:t xml:space="preserve">         </w:t>
      </w:r>
      <w:r w:rsidRPr="00450B1B">
        <w:rPr>
          <w:rFonts w:ascii="Times New Roman" w:eastAsia="Calibri" w:hAnsi="Times New Roman" w:cs="Times New Roman"/>
          <w:sz w:val="24"/>
          <w:szCs w:val="24"/>
        </w:rPr>
        <w:t>2.2.1.</w:t>
      </w:r>
      <w:r>
        <w:rPr>
          <w:rFonts w:ascii="Times New Roman" w:eastAsia="Calibri" w:hAnsi="Times New Roman" w:cs="Times New Roman"/>
          <w:sz w:val="24"/>
          <w:szCs w:val="24"/>
        </w:rPr>
        <w:t>1.</w:t>
      </w:r>
      <w:r w:rsidRPr="00450B1B">
        <w:rPr>
          <w:rFonts w:ascii="Times New Roman" w:eastAsia="Calibri" w:hAnsi="Times New Roman" w:cs="Times New Roman"/>
          <w:sz w:val="24"/>
          <w:szCs w:val="24"/>
        </w:rPr>
        <w:t xml:space="preserve"> Социально-коммуникативн</w:t>
      </w:r>
      <w:r>
        <w:rPr>
          <w:rFonts w:ascii="Times New Roman" w:eastAsia="Calibri" w:hAnsi="Times New Roman" w:cs="Times New Roman"/>
          <w:sz w:val="24"/>
          <w:szCs w:val="24"/>
        </w:rPr>
        <w:t>ое развитие…</w:t>
      </w:r>
      <w:r w:rsidR="008E19F5">
        <w:rPr>
          <w:rFonts w:ascii="Times New Roman" w:eastAsia="Calibri" w:hAnsi="Times New Roman" w:cs="Times New Roman"/>
          <w:sz w:val="24"/>
          <w:szCs w:val="24"/>
        </w:rPr>
        <w:t>……………………………</w:t>
      </w:r>
      <w:r>
        <w:rPr>
          <w:rFonts w:ascii="Times New Roman" w:eastAsia="Calibri" w:hAnsi="Times New Roman" w:cs="Times New Roman"/>
          <w:sz w:val="24"/>
          <w:szCs w:val="24"/>
        </w:rPr>
        <w:t>…</w:t>
      </w:r>
      <w:r w:rsidR="006B7998">
        <w:rPr>
          <w:rFonts w:ascii="Times New Roman" w:eastAsia="Calibri" w:hAnsi="Times New Roman" w:cs="Times New Roman"/>
          <w:sz w:val="24"/>
          <w:szCs w:val="24"/>
        </w:rPr>
        <w:t>……………30</w:t>
      </w:r>
      <w:r w:rsidRPr="00450B1B">
        <w:rPr>
          <w:rFonts w:ascii="Times New Roman" w:eastAsia="Calibri" w:hAnsi="Times New Roman" w:cs="Times New Roman"/>
          <w:sz w:val="24"/>
          <w:szCs w:val="24"/>
        </w:rPr>
        <w:t xml:space="preserve"> </w:t>
      </w:r>
    </w:p>
    <w:p w:rsidR="004035E8" w:rsidRPr="00450B1B" w:rsidRDefault="004035E8" w:rsidP="004035E8">
      <w:pPr>
        <w:jc w:val="both"/>
        <w:rPr>
          <w:rFonts w:ascii="Times New Roman" w:eastAsia="Calibri" w:hAnsi="Times New Roman" w:cs="Times New Roman"/>
          <w:sz w:val="24"/>
          <w:szCs w:val="24"/>
        </w:rPr>
      </w:pPr>
      <w:r w:rsidRPr="00450B1B">
        <w:rPr>
          <w:rFonts w:ascii="Times New Roman" w:eastAsia="Calibri" w:hAnsi="Times New Roman" w:cs="Times New Roman"/>
          <w:b/>
          <w:bCs/>
          <w:sz w:val="24"/>
          <w:szCs w:val="24"/>
        </w:rPr>
        <w:t xml:space="preserve">    </w:t>
      </w:r>
      <w:r>
        <w:rPr>
          <w:rFonts w:ascii="Times New Roman" w:eastAsia="Calibri" w:hAnsi="Times New Roman" w:cs="Times New Roman"/>
          <w:b/>
          <w:bCs/>
          <w:sz w:val="24"/>
          <w:szCs w:val="24"/>
        </w:rPr>
        <w:t xml:space="preserve">   </w:t>
      </w:r>
      <w:r w:rsidRPr="00450B1B">
        <w:rPr>
          <w:rFonts w:ascii="Times New Roman" w:eastAsia="Calibri" w:hAnsi="Times New Roman" w:cs="Times New Roman"/>
          <w:b/>
          <w:bCs/>
          <w:sz w:val="24"/>
          <w:szCs w:val="24"/>
        </w:rPr>
        <w:t xml:space="preserve">  </w:t>
      </w:r>
      <w:r>
        <w:rPr>
          <w:rFonts w:ascii="Times New Roman" w:eastAsia="Calibri" w:hAnsi="Times New Roman" w:cs="Times New Roman"/>
          <w:sz w:val="24"/>
          <w:szCs w:val="24"/>
        </w:rPr>
        <w:t>2.2.1</w:t>
      </w:r>
      <w:r w:rsidRPr="00450B1B">
        <w:rPr>
          <w:rFonts w:ascii="Times New Roman" w:eastAsia="Calibri" w:hAnsi="Times New Roman" w:cs="Times New Roman"/>
          <w:sz w:val="24"/>
          <w:szCs w:val="24"/>
        </w:rPr>
        <w:t>.</w:t>
      </w:r>
      <w:r>
        <w:rPr>
          <w:rFonts w:ascii="Times New Roman" w:eastAsia="Calibri" w:hAnsi="Times New Roman" w:cs="Times New Roman"/>
          <w:sz w:val="24"/>
          <w:szCs w:val="24"/>
        </w:rPr>
        <w:t>2.</w:t>
      </w:r>
      <w:r w:rsidRPr="00450B1B">
        <w:rPr>
          <w:rFonts w:ascii="Times New Roman" w:eastAsia="Calibri" w:hAnsi="Times New Roman" w:cs="Times New Roman"/>
          <w:sz w:val="24"/>
          <w:szCs w:val="24"/>
        </w:rPr>
        <w:t xml:space="preserve"> Познавательное раз</w:t>
      </w:r>
      <w:r>
        <w:rPr>
          <w:rFonts w:ascii="Times New Roman" w:eastAsia="Calibri" w:hAnsi="Times New Roman" w:cs="Times New Roman"/>
          <w:sz w:val="24"/>
          <w:szCs w:val="24"/>
        </w:rPr>
        <w:t>витие……………………</w:t>
      </w:r>
      <w:r w:rsidR="008E19F5">
        <w:rPr>
          <w:rFonts w:ascii="Times New Roman" w:eastAsia="Calibri" w:hAnsi="Times New Roman" w:cs="Times New Roman"/>
          <w:sz w:val="24"/>
          <w:szCs w:val="24"/>
        </w:rPr>
        <w:t>………………………...</w:t>
      </w:r>
      <w:r>
        <w:rPr>
          <w:rFonts w:ascii="Times New Roman" w:eastAsia="Calibri" w:hAnsi="Times New Roman" w:cs="Times New Roman"/>
          <w:sz w:val="24"/>
          <w:szCs w:val="24"/>
        </w:rPr>
        <w:t>………………31</w:t>
      </w:r>
      <w:r w:rsidRPr="00450B1B">
        <w:rPr>
          <w:rFonts w:ascii="Times New Roman" w:eastAsia="Calibri" w:hAnsi="Times New Roman" w:cs="Times New Roman"/>
          <w:sz w:val="24"/>
          <w:szCs w:val="24"/>
        </w:rPr>
        <w:t xml:space="preserve"> </w:t>
      </w:r>
    </w:p>
    <w:p w:rsidR="004035E8" w:rsidRPr="00450B1B" w:rsidRDefault="004035E8" w:rsidP="004035E8">
      <w:pPr>
        <w:jc w:val="both"/>
        <w:rPr>
          <w:rFonts w:ascii="Times New Roman" w:eastAsia="Calibri" w:hAnsi="Times New Roman" w:cs="Times New Roman"/>
          <w:b/>
          <w:bCs/>
          <w:sz w:val="24"/>
          <w:szCs w:val="24"/>
        </w:rPr>
      </w:pPr>
      <w:r w:rsidRPr="00450B1B">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   2.2.1</w:t>
      </w:r>
      <w:r w:rsidRPr="00450B1B">
        <w:rPr>
          <w:rFonts w:ascii="Times New Roman" w:eastAsia="Calibri" w:hAnsi="Times New Roman" w:cs="Times New Roman"/>
          <w:sz w:val="24"/>
          <w:szCs w:val="24"/>
        </w:rPr>
        <w:t>.</w:t>
      </w:r>
      <w:r>
        <w:rPr>
          <w:rFonts w:ascii="Times New Roman" w:eastAsia="Calibri" w:hAnsi="Times New Roman" w:cs="Times New Roman"/>
          <w:sz w:val="24"/>
          <w:szCs w:val="24"/>
        </w:rPr>
        <w:t>3.</w:t>
      </w:r>
      <w:r w:rsidRPr="00450B1B">
        <w:rPr>
          <w:rFonts w:ascii="Times New Roman" w:eastAsia="Calibri" w:hAnsi="Times New Roman" w:cs="Times New Roman"/>
          <w:sz w:val="24"/>
          <w:szCs w:val="24"/>
        </w:rPr>
        <w:t xml:space="preserve"> Речевое развитие</w:t>
      </w:r>
      <w:r>
        <w:rPr>
          <w:rFonts w:ascii="Times New Roman" w:eastAsia="Calibri" w:hAnsi="Times New Roman" w:cs="Times New Roman"/>
          <w:sz w:val="24"/>
          <w:szCs w:val="24"/>
        </w:rPr>
        <w:t>………………………………</w:t>
      </w:r>
      <w:r w:rsidR="006B7998">
        <w:rPr>
          <w:rFonts w:ascii="Times New Roman" w:eastAsia="Calibri" w:hAnsi="Times New Roman" w:cs="Times New Roman"/>
          <w:sz w:val="24"/>
          <w:szCs w:val="24"/>
        </w:rPr>
        <w:t>…….…</w:t>
      </w:r>
      <w:r w:rsidR="005E599D">
        <w:rPr>
          <w:rFonts w:ascii="Times New Roman" w:eastAsia="Calibri" w:hAnsi="Times New Roman" w:cs="Times New Roman"/>
          <w:sz w:val="24"/>
          <w:szCs w:val="24"/>
        </w:rPr>
        <w:t>………………………………</w:t>
      </w:r>
      <w:r w:rsidR="006B7998">
        <w:rPr>
          <w:rFonts w:ascii="Times New Roman" w:eastAsia="Calibri" w:hAnsi="Times New Roman" w:cs="Times New Roman"/>
          <w:sz w:val="24"/>
          <w:szCs w:val="24"/>
        </w:rPr>
        <w:t>32</w:t>
      </w:r>
      <w:r w:rsidRPr="00450B1B">
        <w:rPr>
          <w:rFonts w:ascii="Times New Roman" w:eastAsia="Calibri" w:hAnsi="Times New Roman" w:cs="Times New Roman"/>
          <w:sz w:val="24"/>
          <w:szCs w:val="24"/>
        </w:rPr>
        <w:t xml:space="preserve"> </w:t>
      </w:r>
    </w:p>
    <w:p w:rsidR="004035E8" w:rsidRPr="00450B1B" w:rsidRDefault="004035E8" w:rsidP="004035E8">
      <w:pPr>
        <w:jc w:val="both"/>
        <w:rPr>
          <w:rFonts w:ascii="Times New Roman" w:eastAsia="Calibri" w:hAnsi="Times New Roman" w:cs="Times New Roman"/>
          <w:b/>
          <w:bCs/>
          <w:sz w:val="24"/>
          <w:szCs w:val="24"/>
        </w:rPr>
      </w:pPr>
      <w:r w:rsidRPr="00450B1B">
        <w:rPr>
          <w:rFonts w:ascii="Times New Roman" w:eastAsia="Calibri" w:hAnsi="Times New Roman" w:cs="Times New Roman"/>
          <w:b/>
          <w:bCs/>
          <w:sz w:val="24"/>
          <w:szCs w:val="24"/>
        </w:rPr>
        <w:t xml:space="preserve">      </w:t>
      </w:r>
      <w:r>
        <w:rPr>
          <w:rFonts w:ascii="Times New Roman" w:eastAsia="Calibri" w:hAnsi="Times New Roman" w:cs="Times New Roman"/>
          <w:b/>
          <w:bCs/>
          <w:sz w:val="24"/>
          <w:szCs w:val="24"/>
        </w:rPr>
        <w:t xml:space="preserve">   </w:t>
      </w:r>
      <w:r>
        <w:rPr>
          <w:rFonts w:ascii="Times New Roman" w:eastAsia="Calibri" w:hAnsi="Times New Roman" w:cs="Times New Roman"/>
          <w:sz w:val="24"/>
          <w:szCs w:val="24"/>
        </w:rPr>
        <w:t>2.2.1</w:t>
      </w:r>
      <w:r w:rsidRPr="00450B1B">
        <w:rPr>
          <w:rFonts w:ascii="Times New Roman" w:eastAsia="Calibri" w:hAnsi="Times New Roman" w:cs="Times New Roman"/>
          <w:sz w:val="24"/>
          <w:szCs w:val="24"/>
        </w:rPr>
        <w:t>.</w:t>
      </w:r>
      <w:r>
        <w:rPr>
          <w:rFonts w:ascii="Times New Roman" w:eastAsia="Calibri" w:hAnsi="Times New Roman" w:cs="Times New Roman"/>
          <w:sz w:val="24"/>
          <w:szCs w:val="24"/>
        </w:rPr>
        <w:t>4.</w:t>
      </w:r>
      <w:r w:rsidRPr="00450B1B">
        <w:rPr>
          <w:rFonts w:ascii="Times New Roman" w:eastAsia="Calibri" w:hAnsi="Times New Roman" w:cs="Times New Roman"/>
          <w:sz w:val="24"/>
          <w:szCs w:val="24"/>
        </w:rPr>
        <w:t xml:space="preserve"> Художественно-эстетическое</w:t>
      </w:r>
      <w:r>
        <w:rPr>
          <w:rFonts w:ascii="Times New Roman" w:eastAsia="Calibri" w:hAnsi="Times New Roman" w:cs="Times New Roman"/>
          <w:sz w:val="24"/>
          <w:szCs w:val="24"/>
        </w:rPr>
        <w:t xml:space="preserve"> развитие…………………………</w:t>
      </w:r>
      <w:r w:rsidR="006B7998">
        <w:rPr>
          <w:rFonts w:ascii="Times New Roman" w:eastAsia="Calibri" w:hAnsi="Times New Roman" w:cs="Times New Roman"/>
          <w:sz w:val="24"/>
          <w:szCs w:val="24"/>
        </w:rPr>
        <w:t>…</w:t>
      </w:r>
      <w:r w:rsidR="005E599D">
        <w:rPr>
          <w:rFonts w:ascii="Times New Roman" w:eastAsia="Calibri" w:hAnsi="Times New Roman" w:cs="Times New Roman"/>
          <w:sz w:val="24"/>
          <w:szCs w:val="24"/>
        </w:rPr>
        <w:t>………………..</w:t>
      </w:r>
      <w:r w:rsidR="006B7998">
        <w:rPr>
          <w:rFonts w:ascii="Times New Roman" w:eastAsia="Calibri" w:hAnsi="Times New Roman" w:cs="Times New Roman"/>
          <w:sz w:val="24"/>
          <w:szCs w:val="24"/>
        </w:rPr>
        <w:t>.33</w:t>
      </w:r>
    </w:p>
    <w:p w:rsidR="004035E8" w:rsidRDefault="004035E8" w:rsidP="004035E8">
      <w:pPr>
        <w:jc w:val="both"/>
        <w:rPr>
          <w:rFonts w:ascii="Times New Roman" w:eastAsia="Calibri" w:hAnsi="Times New Roman" w:cs="Times New Roman"/>
          <w:sz w:val="24"/>
          <w:szCs w:val="24"/>
        </w:rPr>
      </w:pPr>
      <w:r w:rsidRPr="00450B1B">
        <w:rPr>
          <w:rFonts w:ascii="Times New Roman" w:eastAsia="Calibri" w:hAnsi="Times New Roman" w:cs="Times New Roman"/>
          <w:b/>
          <w:bCs/>
          <w:sz w:val="24"/>
          <w:szCs w:val="24"/>
        </w:rPr>
        <w:t xml:space="preserve">      </w:t>
      </w:r>
      <w:r>
        <w:rPr>
          <w:rFonts w:ascii="Times New Roman" w:eastAsia="Calibri" w:hAnsi="Times New Roman" w:cs="Times New Roman"/>
          <w:b/>
          <w:bCs/>
          <w:sz w:val="24"/>
          <w:szCs w:val="24"/>
        </w:rPr>
        <w:t xml:space="preserve">   </w:t>
      </w:r>
      <w:r>
        <w:rPr>
          <w:rFonts w:ascii="Times New Roman" w:eastAsia="Calibri" w:hAnsi="Times New Roman" w:cs="Times New Roman"/>
          <w:sz w:val="24"/>
          <w:szCs w:val="24"/>
        </w:rPr>
        <w:t>2.2.1</w:t>
      </w:r>
      <w:r w:rsidRPr="00450B1B">
        <w:rPr>
          <w:rFonts w:ascii="Times New Roman" w:eastAsia="Calibri" w:hAnsi="Times New Roman" w:cs="Times New Roman"/>
          <w:sz w:val="24"/>
          <w:szCs w:val="24"/>
        </w:rPr>
        <w:t>.</w:t>
      </w:r>
      <w:r>
        <w:rPr>
          <w:rFonts w:ascii="Times New Roman" w:eastAsia="Calibri" w:hAnsi="Times New Roman" w:cs="Times New Roman"/>
          <w:sz w:val="24"/>
          <w:szCs w:val="24"/>
        </w:rPr>
        <w:t>5.</w:t>
      </w:r>
      <w:r w:rsidRPr="00450B1B">
        <w:rPr>
          <w:rFonts w:ascii="Times New Roman" w:eastAsia="Calibri" w:hAnsi="Times New Roman" w:cs="Times New Roman"/>
          <w:sz w:val="24"/>
          <w:szCs w:val="24"/>
        </w:rPr>
        <w:t xml:space="preserve"> Физическое разв</w:t>
      </w:r>
      <w:r>
        <w:rPr>
          <w:rFonts w:ascii="Times New Roman" w:eastAsia="Calibri" w:hAnsi="Times New Roman" w:cs="Times New Roman"/>
          <w:sz w:val="24"/>
          <w:szCs w:val="24"/>
        </w:rPr>
        <w:t>итие……………………………………………………</w:t>
      </w:r>
      <w:r w:rsidR="005E599D">
        <w:rPr>
          <w:rFonts w:ascii="Times New Roman" w:eastAsia="Calibri" w:hAnsi="Times New Roman" w:cs="Times New Roman"/>
          <w:sz w:val="24"/>
          <w:szCs w:val="24"/>
        </w:rPr>
        <w:t>…………….</w:t>
      </w:r>
      <w:r>
        <w:rPr>
          <w:rFonts w:ascii="Times New Roman" w:eastAsia="Calibri" w:hAnsi="Times New Roman" w:cs="Times New Roman"/>
          <w:sz w:val="24"/>
          <w:szCs w:val="24"/>
        </w:rPr>
        <w:t>.3</w:t>
      </w:r>
      <w:r w:rsidR="006B7998">
        <w:rPr>
          <w:rFonts w:ascii="Times New Roman" w:eastAsia="Calibri" w:hAnsi="Times New Roman" w:cs="Times New Roman"/>
          <w:sz w:val="24"/>
          <w:szCs w:val="24"/>
        </w:rPr>
        <w:t>4</w:t>
      </w:r>
      <w:r w:rsidRPr="00450B1B">
        <w:rPr>
          <w:rFonts w:ascii="Times New Roman" w:eastAsia="Calibri" w:hAnsi="Times New Roman" w:cs="Times New Roman"/>
          <w:sz w:val="24"/>
          <w:szCs w:val="24"/>
        </w:rPr>
        <w:t xml:space="preserve"> </w:t>
      </w:r>
    </w:p>
    <w:p w:rsidR="004035E8" w:rsidRPr="00DF1A6D" w:rsidRDefault="004035E8" w:rsidP="004035E8">
      <w:pPr>
        <w:tabs>
          <w:tab w:val="left" w:pos="142"/>
          <w:tab w:val="left" w:pos="426"/>
        </w:tabs>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DF1A6D">
        <w:rPr>
          <w:rFonts w:ascii="Times New Roman" w:eastAsia="Calibri" w:hAnsi="Times New Roman" w:cs="Times New Roman"/>
          <w:sz w:val="24"/>
          <w:szCs w:val="24"/>
        </w:rPr>
        <w:t xml:space="preserve">2.2.2. </w:t>
      </w:r>
      <w:r w:rsidRPr="00DF1A6D">
        <w:rPr>
          <w:rFonts w:ascii="Times New Roman" w:hAnsi="Times New Roman" w:cs="Times New Roman"/>
          <w:sz w:val="24"/>
          <w:szCs w:val="24"/>
        </w:rPr>
        <w:t>Дошкольный возраст</w:t>
      </w:r>
      <w:r w:rsidR="006B7998">
        <w:rPr>
          <w:rFonts w:ascii="Times New Roman" w:hAnsi="Times New Roman" w:cs="Times New Roman"/>
          <w:sz w:val="24"/>
          <w:szCs w:val="24"/>
        </w:rPr>
        <w:t>…………………………………………………………………</w:t>
      </w:r>
      <w:r w:rsidR="005E599D">
        <w:rPr>
          <w:rFonts w:ascii="Times New Roman" w:hAnsi="Times New Roman" w:cs="Times New Roman"/>
          <w:sz w:val="24"/>
          <w:szCs w:val="24"/>
        </w:rPr>
        <w:t>……</w:t>
      </w:r>
      <w:r w:rsidR="006B7998">
        <w:rPr>
          <w:rFonts w:ascii="Times New Roman" w:hAnsi="Times New Roman" w:cs="Times New Roman"/>
          <w:sz w:val="24"/>
          <w:szCs w:val="24"/>
        </w:rPr>
        <w:t>.34</w:t>
      </w:r>
    </w:p>
    <w:p w:rsidR="004035E8" w:rsidRPr="00450B1B" w:rsidRDefault="004035E8" w:rsidP="004035E8">
      <w:pPr>
        <w:jc w:val="both"/>
        <w:rPr>
          <w:rFonts w:ascii="Times New Roman" w:eastAsia="Calibri" w:hAnsi="Times New Roman" w:cs="Times New Roman"/>
          <w:b/>
          <w:bCs/>
          <w:sz w:val="24"/>
          <w:szCs w:val="24"/>
        </w:rPr>
      </w:pPr>
      <w:r>
        <w:rPr>
          <w:rFonts w:ascii="Times New Roman" w:eastAsia="Calibri" w:hAnsi="Times New Roman" w:cs="Times New Roman"/>
          <w:b/>
          <w:sz w:val="24"/>
          <w:szCs w:val="24"/>
        </w:rPr>
        <w:t xml:space="preserve">         </w:t>
      </w:r>
      <w:r>
        <w:rPr>
          <w:rFonts w:ascii="Times New Roman" w:eastAsia="Calibri" w:hAnsi="Times New Roman" w:cs="Times New Roman"/>
          <w:sz w:val="24"/>
          <w:szCs w:val="24"/>
        </w:rPr>
        <w:t>2.2.2</w:t>
      </w:r>
      <w:r w:rsidRPr="00450B1B">
        <w:rPr>
          <w:rFonts w:ascii="Times New Roman" w:eastAsia="Calibri" w:hAnsi="Times New Roman" w:cs="Times New Roman"/>
          <w:sz w:val="24"/>
          <w:szCs w:val="24"/>
        </w:rPr>
        <w:t>.</w:t>
      </w:r>
      <w:r>
        <w:rPr>
          <w:rFonts w:ascii="Times New Roman" w:eastAsia="Calibri" w:hAnsi="Times New Roman" w:cs="Times New Roman"/>
          <w:sz w:val="24"/>
          <w:szCs w:val="24"/>
        </w:rPr>
        <w:t>1.</w:t>
      </w:r>
      <w:r w:rsidRPr="00450B1B">
        <w:rPr>
          <w:rFonts w:ascii="Times New Roman" w:eastAsia="Calibri" w:hAnsi="Times New Roman" w:cs="Times New Roman"/>
          <w:sz w:val="24"/>
          <w:szCs w:val="24"/>
        </w:rPr>
        <w:t xml:space="preserve"> Социально-коммуникативн</w:t>
      </w:r>
      <w:r>
        <w:rPr>
          <w:rFonts w:ascii="Times New Roman" w:eastAsia="Calibri" w:hAnsi="Times New Roman" w:cs="Times New Roman"/>
          <w:sz w:val="24"/>
          <w:szCs w:val="24"/>
        </w:rPr>
        <w:t>ое развитие……</w:t>
      </w:r>
      <w:r w:rsidR="006B7998">
        <w:rPr>
          <w:rFonts w:ascii="Times New Roman" w:eastAsia="Calibri" w:hAnsi="Times New Roman" w:cs="Times New Roman"/>
          <w:sz w:val="24"/>
          <w:szCs w:val="24"/>
        </w:rPr>
        <w:t>……………</w:t>
      </w:r>
      <w:r w:rsidR="005E599D">
        <w:rPr>
          <w:rFonts w:ascii="Times New Roman" w:eastAsia="Calibri" w:hAnsi="Times New Roman" w:cs="Times New Roman"/>
          <w:sz w:val="24"/>
          <w:szCs w:val="24"/>
        </w:rPr>
        <w:t>……………………………</w:t>
      </w:r>
      <w:r w:rsidR="006B7998">
        <w:rPr>
          <w:rFonts w:ascii="Times New Roman" w:eastAsia="Calibri" w:hAnsi="Times New Roman" w:cs="Times New Roman"/>
          <w:sz w:val="24"/>
          <w:szCs w:val="24"/>
        </w:rPr>
        <w:t>35</w:t>
      </w:r>
    </w:p>
    <w:p w:rsidR="004035E8" w:rsidRPr="00450B1B" w:rsidRDefault="004035E8" w:rsidP="004035E8">
      <w:pPr>
        <w:jc w:val="both"/>
        <w:rPr>
          <w:rFonts w:ascii="Times New Roman" w:eastAsia="Calibri" w:hAnsi="Times New Roman" w:cs="Times New Roman"/>
          <w:sz w:val="24"/>
          <w:szCs w:val="24"/>
        </w:rPr>
      </w:pPr>
      <w:r w:rsidRPr="00450B1B">
        <w:rPr>
          <w:rFonts w:ascii="Times New Roman" w:eastAsia="Calibri" w:hAnsi="Times New Roman" w:cs="Times New Roman"/>
          <w:b/>
          <w:bCs/>
          <w:sz w:val="24"/>
          <w:szCs w:val="24"/>
        </w:rPr>
        <w:t xml:space="preserve">    </w:t>
      </w:r>
      <w:r>
        <w:rPr>
          <w:rFonts w:ascii="Times New Roman" w:eastAsia="Calibri" w:hAnsi="Times New Roman" w:cs="Times New Roman"/>
          <w:b/>
          <w:bCs/>
          <w:sz w:val="24"/>
          <w:szCs w:val="24"/>
        </w:rPr>
        <w:t xml:space="preserve">   </w:t>
      </w:r>
      <w:r w:rsidRPr="00450B1B">
        <w:rPr>
          <w:rFonts w:ascii="Times New Roman" w:eastAsia="Calibri" w:hAnsi="Times New Roman" w:cs="Times New Roman"/>
          <w:b/>
          <w:bCs/>
          <w:sz w:val="24"/>
          <w:szCs w:val="24"/>
        </w:rPr>
        <w:t xml:space="preserve">  </w:t>
      </w:r>
      <w:r>
        <w:rPr>
          <w:rFonts w:ascii="Times New Roman" w:eastAsia="Calibri" w:hAnsi="Times New Roman" w:cs="Times New Roman"/>
          <w:sz w:val="24"/>
          <w:szCs w:val="24"/>
        </w:rPr>
        <w:t>2.2.2</w:t>
      </w:r>
      <w:r w:rsidRPr="00450B1B">
        <w:rPr>
          <w:rFonts w:ascii="Times New Roman" w:eastAsia="Calibri" w:hAnsi="Times New Roman" w:cs="Times New Roman"/>
          <w:sz w:val="24"/>
          <w:szCs w:val="24"/>
        </w:rPr>
        <w:t>.</w:t>
      </w:r>
      <w:r>
        <w:rPr>
          <w:rFonts w:ascii="Times New Roman" w:eastAsia="Calibri" w:hAnsi="Times New Roman" w:cs="Times New Roman"/>
          <w:sz w:val="24"/>
          <w:szCs w:val="24"/>
        </w:rPr>
        <w:t>2.</w:t>
      </w:r>
      <w:r w:rsidRPr="00450B1B">
        <w:rPr>
          <w:rFonts w:ascii="Times New Roman" w:eastAsia="Calibri" w:hAnsi="Times New Roman" w:cs="Times New Roman"/>
          <w:sz w:val="24"/>
          <w:szCs w:val="24"/>
        </w:rPr>
        <w:t xml:space="preserve"> Познавательное раз</w:t>
      </w:r>
      <w:r>
        <w:rPr>
          <w:rFonts w:ascii="Times New Roman" w:eastAsia="Calibri" w:hAnsi="Times New Roman" w:cs="Times New Roman"/>
          <w:sz w:val="24"/>
          <w:szCs w:val="24"/>
        </w:rPr>
        <w:t>витие…………………………</w:t>
      </w:r>
      <w:r w:rsidR="006B7998">
        <w:rPr>
          <w:rFonts w:ascii="Times New Roman" w:eastAsia="Calibri" w:hAnsi="Times New Roman" w:cs="Times New Roman"/>
          <w:sz w:val="24"/>
          <w:szCs w:val="24"/>
        </w:rPr>
        <w:t>………</w:t>
      </w:r>
      <w:r w:rsidR="005E599D">
        <w:rPr>
          <w:rFonts w:ascii="Times New Roman" w:eastAsia="Calibri" w:hAnsi="Times New Roman" w:cs="Times New Roman"/>
          <w:sz w:val="24"/>
          <w:szCs w:val="24"/>
        </w:rPr>
        <w:t>………………………...</w:t>
      </w:r>
      <w:r w:rsidR="006B7998">
        <w:rPr>
          <w:rFonts w:ascii="Times New Roman" w:eastAsia="Calibri" w:hAnsi="Times New Roman" w:cs="Times New Roman"/>
          <w:sz w:val="24"/>
          <w:szCs w:val="24"/>
        </w:rPr>
        <w:t>…38</w:t>
      </w:r>
      <w:r w:rsidRPr="00450B1B">
        <w:rPr>
          <w:rFonts w:ascii="Times New Roman" w:eastAsia="Calibri" w:hAnsi="Times New Roman" w:cs="Times New Roman"/>
          <w:sz w:val="24"/>
          <w:szCs w:val="24"/>
        </w:rPr>
        <w:t xml:space="preserve"> </w:t>
      </w:r>
    </w:p>
    <w:p w:rsidR="004035E8" w:rsidRPr="00450B1B" w:rsidRDefault="004035E8" w:rsidP="004035E8">
      <w:pPr>
        <w:jc w:val="both"/>
        <w:rPr>
          <w:rFonts w:ascii="Times New Roman" w:eastAsia="Calibri" w:hAnsi="Times New Roman" w:cs="Times New Roman"/>
          <w:b/>
          <w:bCs/>
          <w:sz w:val="24"/>
          <w:szCs w:val="24"/>
        </w:rPr>
      </w:pPr>
      <w:r w:rsidRPr="00450B1B">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   2.2.2</w:t>
      </w:r>
      <w:r w:rsidRPr="00450B1B">
        <w:rPr>
          <w:rFonts w:ascii="Times New Roman" w:eastAsia="Calibri" w:hAnsi="Times New Roman" w:cs="Times New Roman"/>
          <w:sz w:val="24"/>
          <w:szCs w:val="24"/>
        </w:rPr>
        <w:t>.</w:t>
      </w:r>
      <w:r>
        <w:rPr>
          <w:rFonts w:ascii="Times New Roman" w:eastAsia="Calibri" w:hAnsi="Times New Roman" w:cs="Times New Roman"/>
          <w:sz w:val="24"/>
          <w:szCs w:val="24"/>
        </w:rPr>
        <w:t>3.</w:t>
      </w:r>
      <w:r w:rsidRPr="00450B1B">
        <w:rPr>
          <w:rFonts w:ascii="Times New Roman" w:eastAsia="Calibri" w:hAnsi="Times New Roman" w:cs="Times New Roman"/>
          <w:sz w:val="24"/>
          <w:szCs w:val="24"/>
        </w:rPr>
        <w:t xml:space="preserve"> Речевое развитие</w:t>
      </w:r>
      <w:r>
        <w:rPr>
          <w:rFonts w:ascii="Times New Roman" w:eastAsia="Calibri" w:hAnsi="Times New Roman" w:cs="Times New Roman"/>
          <w:sz w:val="24"/>
          <w:szCs w:val="24"/>
        </w:rPr>
        <w:t>………………………………</w:t>
      </w:r>
      <w:r w:rsidR="006B7998">
        <w:rPr>
          <w:rFonts w:ascii="Times New Roman" w:eastAsia="Calibri" w:hAnsi="Times New Roman" w:cs="Times New Roman"/>
          <w:sz w:val="24"/>
          <w:szCs w:val="24"/>
        </w:rPr>
        <w:t>…….…</w:t>
      </w:r>
      <w:r w:rsidR="005E599D">
        <w:rPr>
          <w:rFonts w:ascii="Times New Roman" w:eastAsia="Calibri" w:hAnsi="Times New Roman" w:cs="Times New Roman"/>
          <w:sz w:val="24"/>
          <w:szCs w:val="24"/>
        </w:rPr>
        <w:t>……………………………...</w:t>
      </w:r>
      <w:r w:rsidR="006B7998">
        <w:rPr>
          <w:rFonts w:ascii="Times New Roman" w:eastAsia="Calibri" w:hAnsi="Times New Roman" w:cs="Times New Roman"/>
          <w:sz w:val="24"/>
          <w:szCs w:val="24"/>
        </w:rPr>
        <w:t>.43</w:t>
      </w:r>
      <w:r w:rsidRPr="00450B1B">
        <w:rPr>
          <w:rFonts w:ascii="Times New Roman" w:eastAsia="Calibri" w:hAnsi="Times New Roman" w:cs="Times New Roman"/>
          <w:sz w:val="24"/>
          <w:szCs w:val="24"/>
        </w:rPr>
        <w:t xml:space="preserve"> </w:t>
      </w:r>
    </w:p>
    <w:p w:rsidR="004035E8" w:rsidRPr="00450B1B" w:rsidRDefault="004035E8" w:rsidP="004035E8">
      <w:pPr>
        <w:jc w:val="both"/>
        <w:rPr>
          <w:rFonts w:ascii="Times New Roman" w:eastAsia="Calibri" w:hAnsi="Times New Roman" w:cs="Times New Roman"/>
          <w:b/>
          <w:bCs/>
          <w:sz w:val="24"/>
          <w:szCs w:val="24"/>
        </w:rPr>
      </w:pPr>
      <w:r w:rsidRPr="00450B1B">
        <w:rPr>
          <w:rFonts w:ascii="Times New Roman" w:eastAsia="Calibri" w:hAnsi="Times New Roman" w:cs="Times New Roman"/>
          <w:b/>
          <w:bCs/>
          <w:sz w:val="24"/>
          <w:szCs w:val="24"/>
        </w:rPr>
        <w:t xml:space="preserve">      </w:t>
      </w:r>
      <w:r>
        <w:rPr>
          <w:rFonts w:ascii="Times New Roman" w:eastAsia="Calibri" w:hAnsi="Times New Roman" w:cs="Times New Roman"/>
          <w:b/>
          <w:bCs/>
          <w:sz w:val="24"/>
          <w:szCs w:val="24"/>
        </w:rPr>
        <w:t xml:space="preserve">   </w:t>
      </w:r>
      <w:r>
        <w:rPr>
          <w:rFonts w:ascii="Times New Roman" w:eastAsia="Calibri" w:hAnsi="Times New Roman" w:cs="Times New Roman"/>
          <w:sz w:val="24"/>
          <w:szCs w:val="24"/>
        </w:rPr>
        <w:t>2.2.2</w:t>
      </w:r>
      <w:r w:rsidRPr="00450B1B">
        <w:rPr>
          <w:rFonts w:ascii="Times New Roman" w:eastAsia="Calibri" w:hAnsi="Times New Roman" w:cs="Times New Roman"/>
          <w:sz w:val="24"/>
          <w:szCs w:val="24"/>
        </w:rPr>
        <w:t>.</w:t>
      </w:r>
      <w:r>
        <w:rPr>
          <w:rFonts w:ascii="Times New Roman" w:eastAsia="Calibri" w:hAnsi="Times New Roman" w:cs="Times New Roman"/>
          <w:sz w:val="24"/>
          <w:szCs w:val="24"/>
        </w:rPr>
        <w:t>4.</w:t>
      </w:r>
      <w:r w:rsidRPr="00450B1B">
        <w:rPr>
          <w:rFonts w:ascii="Times New Roman" w:eastAsia="Calibri" w:hAnsi="Times New Roman" w:cs="Times New Roman"/>
          <w:sz w:val="24"/>
          <w:szCs w:val="24"/>
        </w:rPr>
        <w:t xml:space="preserve"> Художественно-эстетическое</w:t>
      </w:r>
      <w:r>
        <w:rPr>
          <w:rFonts w:ascii="Times New Roman" w:eastAsia="Calibri" w:hAnsi="Times New Roman" w:cs="Times New Roman"/>
          <w:sz w:val="24"/>
          <w:szCs w:val="24"/>
        </w:rPr>
        <w:t xml:space="preserve"> развитие…………………………</w:t>
      </w:r>
      <w:r w:rsidR="006B7998">
        <w:rPr>
          <w:rFonts w:ascii="Times New Roman" w:eastAsia="Calibri" w:hAnsi="Times New Roman" w:cs="Times New Roman"/>
          <w:sz w:val="24"/>
          <w:szCs w:val="24"/>
        </w:rPr>
        <w:t>…...</w:t>
      </w:r>
      <w:r w:rsidR="005E599D">
        <w:rPr>
          <w:rFonts w:ascii="Times New Roman" w:eastAsia="Calibri" w:hAnsi="Times New Roman" w:cs="Times New Roman"/>
          <w:sz w:val="24"/>
          <w:szCs w:val="24"/>
        </w:rPr>
        <w:t>......................</w:t>
      </w:r>
      <w:r w:rsidR="006B7998">
        <w:rPr>
          <w:rFonts w:ascii="Times New Roman" w:eastAsia="Calibri" w:hAnsi="Times New Roman" w:cs="Times New Roman"/>
          <w:sz w:val="24"/>
          <w:szCs w:val="24"/>
        </w:rPr>
        <w:t>45</w:t>
      </w:r>
    </w:p>
    <w:p w:rsidR="004035E8" w:rsidRPr="00DF1A6D" w:rsidRDefault="004035E8" w:rsidP="004035E8">
      <w:pPr>
        <w:jc w:val="both"/>
        <w:rPr>
          <w:rFonts w:ascii="Times New Roman" w:eastAsia="Calibri" w:hAnsi="Times New Roman" w:cs="Times New Roman"/>
          <w:sz w:val="24"/>
          <w:szCs w:val="24"/>
        </w:rPr>
      </w:pPr>
      <w:r w:rsidRPr="00450B1B">
        <w:rPr>
          <w:rFonts w:ascii="Times New Roman" w:eastAsia="Calibri" w:hAnsi="Times New Roman" w:cs="Times New Roman"/>
          <w:b/>
          <w:bCs/>
          <w:sz w:val="24"/>
          <w:szCs w:val="24"/>
        </w:rPr>
        <w:t xml:space="preserve">      </w:t>
      </w:r>
      <w:r>
        <w:rPr>
          <w:rFonts w:ascii="Times New Roman" w:eastAsia="Calibri" w:hAnsi="Times New Roman" w:cs="Times New Roman"/>
          <w:b/>
          <w:bCs/>
          <w:sz w:val="24"/>
          <w:szCs w:val="24"/>
        </w:rPr>
        <w:t xml:space="preserve">   </w:t>
      </w:r>
      <w:r>
        <w:rPr>
          <w:rFonts w:ascii="Times New Roman" w:eastAsia="Calibri" w:hAnsi="Times New Roman" w:cs="Times New Roman"/>
          <w:sz w:val="24"/>
          <w:szCs w:val="24"/>
        </w:rPr>
        <w:t>2.2.2</w:t>
      </w:r>
      <w:r w:rsidRPr="00450B1B">
        <w:rPr>
          <w:rFonts w:ascii="Times New Roman" w:eastAsia="Calibri" w:hAnsi="Times New Roman" w:cs="Times New Roman"/>
          <w:sz w:val="24"/>
          <w:szCs w:val="24"/>
        </w:rPr>
        <w:t>.</w:t>
      </w:r>
      <w:r>
        <w:rPr>
          <w:rFonts w:ascii="Times New Roman" w:eastAsia="Calibri" w:hAnsi="Times New Roman" w:cs="Times New Roman"/>
          <w:sz w:val="24"/>
          <w:szCs w:val="24"/>
        </w:rPr>
        <w:t>5.</w:t>
      </w:r>
      <w:r w:rsidRPr="00450B1B">
        <w:rPr>
          <w:rFonts w:ascii="Times New Roman" w:eastAsia="Calibri" w:hAnsi="Times New Roman" w:cs="Times New Roman"/>
          <w:sz w:val="24"/>
          <w:szCs w:val="24"/>
        </w:rPr>
        <w:t xml:space="preserve"> Физическое разв</w:t>
      </w:r>
      <w:r>
        <w:rPr>
          <w:rFonts w:ascii="Times New Roman" w:eastAsia="Calibri" w:hAnsi="Times New Roman" w:cs="Times New Roman"/>
          <w:sz w:val="24"/>
          <w:szCs w:val="24"/>
        </w:rPr>
        <w:t>итие……………………………………………</w:t>
      </w:r>
      <w:r w:rsidR="006B7998">
        <w:rPr>
          <w:rFonts w:ascii="Times New Roman" w:eastAsia="Calibri" w:hAnsi="Times New Roman" w:cs="Times New Roman"/>
          <w:sz w:val="24"/>
          <w:szCs w:val="24"/>
        </w:rPr>
        <w:t>………</w:t>
      </w:r>
      <w:r w:rsidR="005E599D">
        <w:rPr>
          <w:rFonts w:ascii="Times New Roman" w:eastAsia="Calibri" w:hAnsi="Times New Roman" w:cs="Times New Roman"/>
          <w:sz w:val="24"/>
          <w:szCs w:val="24"/>
        </w:rPr>
        <w:t>…………….</w:t>
      </w:r>
      <w:r w:rsidR="006B7998">
        <w:rPr>
          <w:rFonts w:ascii="Times New Roman" w:eastAsia="Calibri" w:hAnsi="Times New Roman" w:cs="Times New Roman"/>
          <w:sz w:val="24"/>
          <w:szCs w:val="24"/>
        </w:rPr>
        <w:t>.48</w:t>
      </w:r>
      <w:r w:rsidRPr="00450B1B">
        <w:rPr>
          <w:rFonts w:ascii="Times New Roman" w:eastAsia="Calibri" w:hAnsi="Times New Roman" w:cs="Times New Roman"/>
          <w:sz w:val="24"/>
          <w:szCs w:val="24"/>
        </w:rPr>
        <w:t xml:space="preserve"> </w:t>
      </w:r>
    </w:p>
    <w:p w:rsidR="004035E8" w:rsidRPr="00450B1B" w:rsidRDefault="004035E8" w:rsidP="004035E8">
      <w:pPr>
        <w:jc w:val="both"/>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   </w:t>
      </w:r>
      <w:r w:rsidRPr="00450B1B">
        <w:rPr>
          <w:rFonts w:ascii="Times New Roman" w:eastAsia="Calibri" w:hAnsi="Times New Roman" w:cs="Times New Roman"/>
          <w:b/>
          <w:bCs/>
          <w:sz w:val="24"/>
          <w:szCs w:val="24"/>
        </w:rPr>
        <w:t>2.3. Взаимодействие взрослых с детьми</w:t>
      </w:r>
      <w:r>
        <w:rPr>
          <w:rFonts w:ascii="Times New Roman" w:eastAsia="Calibri" w:hAnsi="Times New Roman" w:cs="Times New Roman"/>
          <w:bCs/>
          <w:sz w:val="24"/>
          <w:szCs w:val="24"/>
        </w:rPr>
        <w:t>………</w:t>
      </w:r>
      <w:r w:rsidR="006B7998">
        <w:rPr>
          <w:rFonts w:ascii="Times New Roman" w:eastAsia="Calibri" w:hAnsi="Times New Roman" w:cs="Times New Roman"/>
          <w:bCs/>
          <w:sz w:val="24"/>
          <w:szCs w:val="24"/>
        </w:rPr>
        <w:t>……….……</w:t>
      </w:r>
      <w:r w:rsidR="005E599D">
        <w:rPr>
          <w:rFonts w:ascii="Times New Roman" w:eastAsia="Calibri" w:hAnsi="Times New Roman" w:cs="Times New Roman"/>
          <w:bCs/>
          <w:sz w:val="24"/>
          <w:szCs w:val="24"/>
        </w:rPr>
        <w:t>…………………………….</w:t>
      </w:r>
      <w:r w:rsidR="006B7998">
        <w:rPr>
          <w:rFonts w:ascii="Times New Roman" w:eastAsia="Calibri" w:hAnsi="Times New Roman" w:cs="Times New Roman"/>
          <w:bCs/>
          <w:sz w:val="24"/>
          <w:szCs w:val="24"/>
        </w:rPr>
        <w:t>…….50</w:t>
      </w:r>
    </w:p>
    <w:p w:rsidR="004035E8" w:rsidRPr="00450B1B" w:rsidRDefault="004035E8" w:rsidP="004035E8">
      <w:pPr>
        <w:jc w:val="both"/>
        <w:rPr>
          <w:rFonts w:ascii="Times New Roman" w:eastAsia="Calibri" w:hAnsi="Times New Roman" w:cs="Times New Roman"/>
          <w:b/>
          <w:bCs/>
          <w:sz w:val="24"/>
          <w:szCs w:val="24"/>
        </w:rPr>
      </w:pPr>
      <w:r w:rsidRPr="00450B1B">
        <w:rPr>
          <w:rFonts w:ascii="Times New Roman" w:eastAsia="Calibri" w:hAnsi="Times New Roman" w:cs="Times New Roman"/>
          <w:b/>
          <w:bCs/>
          <w:sz w:val="24"/>
          <w:szCs w:val="24"/>
        </w:rPr>
        <w:lastRenderedPageBreak/>
        <w:t xml:space="preserve">   2.4. Взаимодействие педагогического коллектива с семьями</w:t>
      </w:r>
      <w:r w:rsidRPr="00450B1B">
        <w:rPr>
          <w:rFonts w:ascii="Times New Roman" w:eastAsia="Calibri" w:hAnsi="Times New Roman" w:cs="Times New Roman"/>
          <w:sz w:val="24"/>
          <w:szCs w:val="24"/>
        </w:rPr>
        <w:t xml:space="preserve"> </w:t>
      </w:r>
      <w:r w:rsidRPr="00450B1B">
        <w:rPr>
          <w:rFonts w:ascii="Times New Roman" w:eastAsia="Calibri" w:hAnsi="Times New Roman" w:cs="Times New Roman"/>
          <w:b/>
          <w:sz w:val="24"/>
          <w:szCs w:val="24"/>
        </w:rPr>
        <w:t xml:space="preserve">дошкольников с </w:t>
      </w:r>
      <w:r>
        <w:rPr>
          <w:rFonts w:ascii="Times New Roman" w:eastAsia="Calibri" w:hAnsi="Times New Roman" w:cs="Times New Roman"/>
          <w:b/>
          <w:sz w:val="24"/>
          <w:szCs w:val="24"/>
        </w:rPr>
        <w:t>КИ</w:t>
      </w:r>
      <w:r w:rsidR="005E599D" w:rsidRPr="005E599D">
        <w:rPr>
          <w:rFonts w:ascii="Times New Roman" w:eastAsia="Calibri" w:hAnsi="Times New Roman" w:cs="Times New Roman"/>
          <w:sz w:val="24"/>
          <w:szCs w:val="24"/>
        </w:rPr>
        <w:t>…...</w:t>
      </w:r>
      <w:r>
        <w:rPr>
          <w:rFonts w:ascii="Times New Roman" w:eastAsia="Calibri" w:hAnsi="Times New Roman" w:cs="Times New Roman"/>
          <w:sz w:val="24"/>
          <w:szCs w:val="24"/>
        </w:rPr>
        <w:t>…</w:t>
      </w:r>
      <w:r w:rsidR="006B7998">
        <w:rPr>
          <w:rFonts w:ascii="Times New Roman" w:eastAsia="Calibri" w:hAnsi="Times New Roman" w:cs="Times New Roman"/>
          <w:sz w:val="24"/>
          <w:szCs w:val="24"/>
        </w:rPr>
        <w:t>53</w:t>
      </w:r>
      <w:r w:rsidRPr="00450B1B">
        <w:rPr>
          <w:rFonts w:ascii="Times New Roman" w:eastAsia="Calibri" w:hAnsi="Times New Roman" w:cs="Times New Roman"/>
          <w:b/>
          <w:sz w:val="24"/>
          <w:szCs w:val="24"/>
        </w:rPr>
        <w:t xml:space="preserve"> </w:t>
      </w:r>
    </w:p>
    <w:p w:rsidR="004035E8" w:rsidRDefault="004035E8" w:rsidP="004035E8">
      <w:pPr>
        <w:widowControl w:val="0"/>
        <w:spacing w:after="0"/>
        <w:jc w:val="both"/>
        <w:outlineLvl w:val="1"/>
        <w:rPr>
          <w:rFonts w:ascii="Times New Roman" w:eastAsia="Times New Roman" w:hAnsi="Times New Roman" w:cs="Times New Roman"/>
          <w:sz w:val="24"/>
          <w:szCs w:val="24"/>
        </w:rPr>
      </w:pPr>
      <w:r w:rsidRPr="00236388">
        <w:rPr>
          <w:rFonts w:ascii="Times New Roman" w:eastAsia="Calibri" w:hAnsi="Times New Roman" w:cs="Times New Roman"/>
          <w:b/>
          <w:bCs/>
          <w:sz w:val="24"/>
          <w:szCs w:val="24"/>
        </w:rPr>
        <w:t xml:space="preserve">   </w:t>
      </w:r>
      <w:r w:rsidRPr="00236388">
        <w:rPr>
          <w:rFonts w:ascii="Times New Roman" w:eastAsia="Times New Roman" w:hAnsi="Times New Roman" w:cs="Times New Roman"/>
          <w:b/>
          <w:sz w:val="24"/>
          <w:szCs w:val="24"/>
        </w:rPr>
        <w:t>2.5. Программа кор</w:t>
      </w:r>
      <w:r>
        <w:rPr>
          <w:rFonts w:ascii="Times New Roman" w:eastAsia="Times New Roman" w:hAnsi="Times New Roman" w:cs="Times New Roman"/>
          <w:b/>
          <w:sz w:val="24"/>
          <w:szCs w:val="24"/>
        </w:rPr>
        <w:t>рекционной работы с детьми с КИ</w:t>
      </w:r>
      <w:r w:rsidRPr="00236388">
        <w:rPr>
          <w:rFonts w:ascii="Times New Roman" w:eastAsia="Times New Roman" w:hAnsi="Times New Roman" w:cs="Times New Roman"/>
          <w:b/>
          <w:sz w:val="24"/>
          <w:szCs w:val="24"/>
        </w:rPr>
        <w:t xml:space="preserve"> </w:t>
      </w:r>
      <w:r w:rsidRPr="00236388">
        <w:rPr>
          <w:rFonts w:ascii="Times New Roman" w:eastAsia="Times New Roman" w:hAnsi="Times New Roman" w:cs="Times New Roman"/>
          <w:sz w:val="24"/>
          <w:szCs w:val="24"/>
        </w:rPr>
        <w:t>(содержание образовательной деятельности по профессиональной коррекции нарушений развития детей (коррекционная программа))</w:t>
      </w:r>
      <w:r>
        <w:rPr>
          <w:rFonts w:ascii="Times New Roman" w:eastAsia="Times New Roman" w:hAnsi="Times New Roman" w:cs="Times New Roman"/>
          <w:sz w:val="24"/>
          <w:szCs w:val="24"/>
        </w:rPr>
        <w:t>………………………………………</w:t>
      </w:r>
      <w:r w:rsidR="006B7998">
        <w:rPr>
          <w:rFonts w:ascii="Times New Roman" w:eastAsia="Times New Roman" w:hAnsi="Times New Roman" w:cs="Times New Roman"/>
          <w:sz w:val="24"/>
          <w:szCs w:val="24"/>
        </w:rPr>
        <w:t>………………………………</w:t>
      </w:r>
      <w:r w:rsidR="005E599D">
        <w:rPr>
          <w:rFonts w:ascii="Times New Roman" w:eastAsia="Times New Roman" w:hAnsi="Times New Roman" w:cs="Times New Roman"/>
          <w:sz w:val="24"/>
          <w:szCs w:val="24"/>
        </w:rPr>
        <w:t>………………</w:t>
      </w:r>
      <w:r w:rsidR="006B7998">
        <w:rPr>
          <w:rFonts w:ascii="Times New Roman" w:eastAsia="Times New Roman" w:hAnsi="Times New Roman" w:cs="Times New Roman"/>
          <w:sz w:val="24"/>
          <w:szCs w:val="24"/>
        </w:rPr>
        <w:t>……55</w:t>
      </w:r>
    </w:p>
    <w:p w:rsidR="004035E8" w:rsidRPr="003A2E76" w:rsidRDefault="004035E8" w:rsidP="004035E8">
      <w:pPr>
        <w:keepNext/>
        <w:keepLines/>
        <w:spacing w:before="200" w:after="0"/>
        <w:jc w:val="both"/>
        <w:outlineLvl w:val="1"/>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w:t>
      </w:r>
      <w:r w:rsidRPr="003A2E76">
        <w:rPr>
          <w:rFonts w:ascii="Times New Roman" w:eastAsia="Times New Roman" w:hAnsi="Times New Roman" w:cs="Times New Roman"/>
          <w:bCs/>
          <w:sz w:val="24"/>
          <w:szCs w:val="24"/>
        </w:rPr>
        <w:t>2.5.1. Общие положения</w:t>
      </w:r>
      <w:r w:rsidR="006B7998">
        <w:rPr>
          <w:rFonts w:ascii="Times New Roman" w:eastAsia="Times New Roman" w:hAnsi="Times New Roman" w:cs="Times New Roman"/>
          <w:bCs/>
          <w:sz w:val="24"/>
          <w:szCs w:val="24"/>
        </w:rPr>
        <w:t>……………………………………………………………</w:t>
      </w:r>
      <w:r w:rsidR="005E599D">
        <w:rPr>
          <w:rFonts w:ascii="Times New Roman" w:eastAsia="Times New Roman" w:hAnsi="Times New Roman" w:cs="Times New Roman"/>
          <w:bCs/>
          <w:sz w:val="24"/>
          <w:szCs w:val="24"/>
        </w:rPr>
        <w:t>……………..</w:t>
      </w:r>
      <w:r w:rsidR="006B7998">
        <w:rPr>
          <w:rFonts w:ascii="Times New Roman" w:eastAsia="Times New Roman" w:hAnsi="Times New Roman" w:cs="Times New Roman"/>
          <w:bCs/>
          <w:sz w:val="24"/>
          <w:szCs w:val="24"/>
        </w:rPr>
        <w:t>.55</w:t>
      </w:r>
    </w:p>
    <w:p w:rsidR="004035E8" w:rsidRPr="00764318" w:rsidRDefault="004035E8" w:rsidP="004035E8">
      <w:pPr>
        <w:keepNext/>
        <w:spacing w:before="240" w:after="60"/>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w:t>
      </w:r>
      <w:r w:rsidRPr="00764318">
        <w:rPr>
          <w:rFonts w:ascii="Times New Roman" w:eastAsia="Times New Roman" w:hAnsi="Times New Roman" w:cs="Times New Roman"/>
          <w:bCs/>
          <w:sz w:val="24"/>
          <w:szCs w:val="24"/>
        </w:rPr>
        <w:t>2.5</w:t>
      </w:r>
      <w:r>
        <w:rPr>
          <w:rFonts w:ascii="Times New Roman" w:eastAsia="Times New Roman" w:hAnsi="Times New Roman" w:cs="Times New Roman"/>
          <w:bCs/>
          <w:sz w:val="24"/>
          <w:szCs w:val="24"/>
        </w:rPr>
        <w:t>.2</w:t>
      </w:r>
      <w:r w:rsidRPr="00764318">
        <w:rPr>
          <w:rFonts w:ascii="Times New Roman" w:eastAsia="Times New Roman" w:hAnsi="Times New Roman" w:cs="Times New Roman"/>
          <w:bCs/>
          <w:sz w:val="24"/>
          <w:szCs w:val="24"/>
        </w:rPr>
        <w:t>. Первоначальный этап реабилитации</w:t>
      </w:r>
      <w:r w:rsidR="006B7998">
        <w:rPr>
          <w:rFonts w:ascii="Times New Roman" w:eastAsia="Times New Roman" w:hAnsi="Times New Roman" w:cs="Times New Roman"/>
          <w:bCs/>
          <w:sz w:val="24"/>
          <w:szCs w:val="24"/>
        </w:rPr>
        <w:t>……………………………</w:t>
      </w:r>
      <w:r w:rsidR="005E599D">
        <w:rPr>
          <w:rFonts w:ascii="Times New Roman" w:eastAsia="Times New Roman" w:hAnsi="Times New Roman" w:cs="Times New Roman"/>
          <w:bCs/>
          <w:sz w:val="24"/>
          <w:szCs w:val="24"/>
        </w:rPr>
        <w:t>……………..</w:t>
      </w:r>
      <w:r w:rsidR="006B7998">
        <w:rPr>
          <w:rFonts w:ascii="Times New Roman" w:eastAsia="Times New Roman" w:hAnsi="Times New Roman" w:cs="Times New Roman"/>
          <w:bCs/>
          <w:sz w:val="24"/>
          <w:szCs w:val="24"/>
        </w:rPr>
        <w:t>……………56</w:t>
      </w:r>
      <w:r w:rsidRPr="00764318">
        <w:rPr>
          <w:rFonts w:ascii="Times New Roman" w:eastAsia="Times New Roman" w:hAnsi="Times New Roman" w:cs="Times New Roman"/>
          <w:bCs/>
          <w:sz w:val="24"/>
          <w:szCs w:val="24"/>
        </w:rPr>
        <w:t xml:space="preserve"> </w:t>
      </w:r>
    </w:p>
    <w:p w:rsidR="004035E8" w:rsidRPr="00764318" w:rsidRDefault="004035E8" w:rsidP="004035E8">
      <w:pPr>
        <w:keepNext/>
        <w:spacing w:before="240" w:after="60"/>
        <w:jc w:val="both"/>
        <w:outlineLvl w:val="2"/>
        <w:rPr>
          <w:rFonts w:ascii="Times New Roman" w:eastAsia="Times New Roman" w:hAnsi="Times New Roman" w:cs="Times New Roman"/>
          <w:bCs/>
          <w:color w:val="FF0000"/>
          <w:sz w:val="24"/>
          <w:szCs w:val="24"/>
        </w:rPr>
      </w:pPr>
      <w:r>
        <w:rPr>
          <w:rFonts w:ascii="Times New Roman" w:eastAsia="Times New Roman" w:hAnsi="Times New Roman" w:cs="Times New Roman"/>
          <w:bCs/>
          <w:sz w:val="24"/>
          <w:szCs w:val="24"/>
        </w:rPr>
        <w:t xml:space="preserve">   </w:t>
      </w:r>
      <w:r w:rsidRPr="00764318">
        <w:rPr>
          <w:rFonts w:ascii="Times New Roman" w:eastAsia="Times New Roman" w:hAnsi="Times New Roman" w:cs="Times New Roman"/>
          <w:bCs/>
          <w:sz w:val="24"/>
          <w:szCs w:val="24"/>
        </w:rPr>
        <w:t>2.5</w:t>
      </w:r>
      <w:r>
        <w:rPr>
          <w:rFonts w:ascii="Times New Roman" w:eastAsia="Times New Roman" w:hAnsi="Times New Roman" w:cs="Times New Roman"/>
          <w:bCs/>
          <w:sz w:val="24"/>
          <w:szCs w:val="24"/>
        </w:rPr>
        <w:t>.3</w:t>
      </w:r>
      <w:r w:rsidRPr="00764318">
        <w:rPr>
          <w:rFonts w:ascii="Times New Roman" w:eastAsia="Times New Roman" w:hAnsi="Times New Roman" w:cs="Times New Roman"/>
          <w:bCs/>
          <w:sz w:val="24"/>
          <w:szCs w:val="24"/>
        </w:rPr>
        <w:t>. Содержание коррекционной работы после з</w:t>
      </w:r>
      <w:r>
        <w:rPr>
          <w:rFonts w:ascii="Times New Roman" w:eastAsia="Times New Roman" w:hAnsi="Times New Roman" w:cs="Times New Roman"/>
          <w:bCs/>
          <w:sz w:val="24"/>
          <w:szCs w:val="24"/>
        </w:rPr>
        <w:t xml:space="preserve">авершения первоначального этапа </w:t>
      </w:r>
      <w:r w:rsidRPr="00764318">
        <w:rPr>
          <w:rFonts w:ascii="Times New Roman" w:eastAsia="Times New Roman" w:hAnsi="Times New Roman" w:cs="Times New Roman"/>
          <w:bCs/>
          <w:sz w:val="24"/>
          <w:szCs w:val="24"/>
        </w:rPr>
        <w:t xml:space="preserve">реабилитации </w:t>
      </w:r>
      <w:r w:rsidR="006B7998">
        <w:rPr>
          <w:rFonts w:ascii="Times New Roman" w:eastAsia="Times New Roman" w:hAnsi="Times New Roman" w:cs="Times New Roman"/>
          <w:bCs/>
          <w:sz w:val="24"/>
          <w:szCs w:val="24"/>
        </w:rPr>
        <w:t>……………………………………………………………………</w:t>
      </w:r>
      <w:r w:rsidR="005E599D">
        <w:rPr>
          <w:rFonts w:ascii="Times New Roman" w:eastAsia="Times New Roman" w:hAnsi="Times New Roman" w:cs="Times New Roman"/>
          <w:bCs/>
          <w:sz w:val="24"/>
          <w:szCs w:val="24"/>
        </w:rPr>
        <w:t>………………...</w:t>
      </w:r>
      <w:r w:rsidR="006B7998">
        <w:rPr>
          <w:rFonts w:ascii="Times New Roman" w:eastAsia="Times New Roman" w:hAnsi="Times New Roman" w:cs="Times New Roman"/>
          <w:bCs/>
          <w:sz w:val="24"/>
          <w:szCs w:val="24"/>
        </w:rPr>
        <w:t>….63</w:t>
      </w:r>
      <w:r w:rsidRPr="00764318">
        <w:rPr>
          <w:rFonts w:ascii="Times New Roman" w:eastAsia="Times New Roman" w:hAnsi="Times New Roman" w:cs="Times New Roman"/>
          <w:bCs/>
          <w:sz w:val="24"/>
          <w:szCs w:val="24"/>
        </w:rPr>
        <w:t xml:space="preserve">   </w:t>
      </w:r>
    </w:p>
    <w:p w:rsidR="004035E8" w:rsidRPr="00764318" w:rsidRDefault="004035E8" w:rsidP="004035E8">
      <w:pPr>
        <w:keepNext/>
        <w:spacing w:before="240" w:after="60"/>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w:t>
      </w:r>
      <w:r w:rsidRPr="00764318">
        <w:rPr>
          <w:rFonts w:ascii="Times New Roman" w:eastAsia="Times New Roman" w:hAnsi="Times New Roman" w:cs="Times New Roman"/>
          <w:bCs/>
          <w:sz w:val="24"/>
          <w:szCs w:val="24"/>
        </w:rPr>
        <w:t>2.5</w:t>
      </w:r>
      <w:r>
        <w:rPr>
          <w:rFonts w:ascii="Times New Roman" w:eastAsia="Times New Roman" w:hAnsi="Times New Roman" w:cs="Times New Roman"/>
          <w:bCs/>
          <w:sz w:val="24"/>
          <w:szCs w:val="24"/>
        </w:rPr>
        <w:t>.4</w:t>
      </w:r>
      <w:r w:rsidRPr="00764318">
        <w:rPr>
          <w:rFonts w:ascii="Times New Roman" w:eastAsia="Times New Roman" w:hAnsi="Times New Roman" w:cs="Times New Roman"/>
          <w:bCs/>
          <w:sz w:val="24"/>
          <w:szCs w:val="24"/>
        </w:rPr>
        <w:t>. Содержание коррекционной работы с оглохшим ребенком с КИ</w:t>
      </w:r>
      <w:r w:rsidR="006B7998">
        <w:rPr>
          <w:rFonts w:ascii="Times New Roman" w:eastAsia="Times New Roman" w:hAnsi="Times New Roman" w:cs="Times New Roman"/>
          <w:bCs/>
          <w:sz w:val="24"/>
          <w:szCs w:val="24"/>
        </w:rPr>
        <w:t>……………………</w:t>
      </w:r>
      <w:r w:rsidR="005E599D">
        <w:rPr>
          <w:rFonts w:ascii="Times New Roman" w:eastAsia="Times New Roman" w:hAnsi="Times New Roman" w:cs="Times New Roman"/>
          <w:bCs/>
          <w:sz w:val="24"/>
          <w:szCs w:val="24"/>
        </w:rPr>
        <w:t>….</w:t>
      </w:r>
      <w:r w:rsidR="006B7998">
        <w:rPr>
          <w:rFonts w:ascii="Times New Roman" w:eastAsia="Times New Roman" w:hAnsi="Times New Roman" w:cs="Times New Roman"/>
          <w:bCs/>
          <w:sz w:val="24"/>
          <w:szCs w:val="24"/>
        </w:rPr>
        <w:t>.68</w:t>
      </w:r>
    </w:p>
    <w:p w:rsidR="005E599D" w:rsidRPr="00210B22" w:rsidRDefault="004035E8" w:rsidP="00210B22">
      <w:pPr>
        <w:keepNext/>
        <w:keepLines/>
        <w:spacing w:before="200" w:after="0"/>
        <w:outlineLvl w:val="1"/>
        <w:rPr>
          <w:rFonts w:ascii="Times New Roman" w:eastAsia="Times New Roman" w:hAnsi="Times New Roman" w:cs="Times New Roman"/>
          <w:b/>
          <w:bCs/>
          <w:sz w:val="24"/>
          <w:szCs w:val="24"/>
        </w:rPr>
      </w:pPr>
      <w:r>
        <w:rPr>
          <w:rFonts w:ascii="Times New Roman" w:eastAsia="Times New Roman" w:hAnsi="Times New Roman" w:cs="Times New Roman"/>
          <w:bCs/>
          <w:sz w:val="24"/>
          <w:szCs w:val="24"/>
        </w:rPr>
        <w:t xml:space="preserve">   </w:t>
      </w:r>
      <w:r w:rsidRPr="00764318">
        <w:rPr>
          <w:rFonts w:ascii="Times New Roman" w:eastAsia="Times New Roman" w:hAnsi="Times New Roman" w:cs="Times New Roman"/>
          <w:bCs/>
          <w:sz w:val="24"/>
          <w:szCs w:val="24"/>
        </w:rPr>
        <w:t>2.5.</w:t>
      </w:r>
      <w:r>
        <w:rPr>
          <w:rFonts w:ascii="Times New Roman" w:eastAsia="Times New Roman" w:hAnsi="Times New Roman" w:cs="Times New Roman"/>
          <w:bCs/>
          <w:sz w:val="24"/>
          <w:szCs w:val="24"/>
        </w:rPr>
        <w:t>5</w:t>
      </w:r>
      <w:r w:rsidRPr="00764318">
        <w:rPr>
          <w:rFonts w:ascii="Times New Roman" w:eastAsia="Times New Roman" w:hAnsi="Times New Roman" w:cs="Times New Roman"/>
          <w:bCs/>
          <w:sz w:val="24"/>
          <w:szCs w:val="24"/>
        </w:rPr>
        <w:t>. Организация коррекционной работы</w:t>
      </w:r>
      <w:r w:rsidR="006B7998">
        <w:rPr>
          <w:rFonts w:ascii="Times New Roman" w:eastAsia="Times New Roman" w:hAnsi="Times New Roman" w:cs="Times New Roman"/>
          <w:bCs/>
          <w:sz w:val="24"/>
          <w:szCs w:val="24"/>
        </w:rPr>
        <w:t>……………………………………………</w:t>
      </w:r>
      <w:r w:rsidR="005E599D">
        <w:rPr>
          <w:rFonts w:ascii="Times New Roman" w:eastAsia="Times New Roman" w:hAnsi="Times New Roman" w:cs="Times New Roman"/>
          <w:bCs/>
          <w:sz w:val="24"/>
          <w:szCs w:val="24"/>
        </w:rPr>
        <w:t>………</w:t>
      </w:r>
      <w:r w:rsidR="006B7998">
        <w:rPr>
          <w:rFonts w:ascii="Times New Roman" w:eastAsia="Times New Roman" w:hAnsi="Times New Roman" w:cs="Times New Roman"/>
          <w:bCs/>
          <w:sz w:val="24"/>
          <w:szCs w:val="24"/>
        </w:rPr>
        <w:t>….71</w:t>
      </w:r>
      <w:r w:rsidRPr="00D50478">
        <w:rPr>
          <w:rFonts w:ascii="Times New Roman" w:eastAsia="Times New Roman" w:hAnsi="Times New Roman" w:cs="Times New Roman"/>
          <w:b/>
          <w:bCs/>
          <w:sz w:val="24"/>
          <w:szCs w:val="24"/>
        </w:rPr>
        <w:t xml:space="preserve"> </w:t>
      </w:r>
    </w:p>
    <w:p w:rsidR="004035E8" w:rsidRPr="00450B1B" w:rsidRDefault="004035E8" w:rsidP="004035E8">
      <w:pPr>
        <w:jc w:val="both"/>
        <w:rPr>
          <w:rFonts w:ascii="Times New Roman" w:eastAsia="Calibri" w:hAnsi="Times New Roman" w:cs="Times New Roman"/>
          <w:sz w:val="24"/>
          <w:szCs w:val="24"/>
        </w:rPr>
      </w:pPr>
      <w:r w:rsidRPr="00450B1B">
        <w:rPr>
          <w:rFonts w:ascii="Times New Roman" w:eastAsia="Calibri" w:hAnsi="Times New Roman" w:cs="Times New Roman"/>
          <w:b/>
          <w:bCs/>
          <w:sz w:val="24"/>
          <w:szCs w:val="24"/>
        </w:rPr>
        <w:t>3. ОРГАНИЗАЦИОННЫЙ РАЗДЕЛ</w:t>
      </w:r>
      <w:r>
        <w:rPr>
          <w:rFonts w:ascii="Times New Roman" w:eastAsia="Calibri" w:hAnsi="Times New Roman" w:cs="Times New Roman"/>
          <w:bCs/>
          <w:sz w:val="24"/>
          <w:szCs w:val="24"/>
        </w:rPr>
        <w:t>………</w:t>
      </w:r>
      <w:r w:rsidR="006B7998">
        <w:rPr>
          <w:rFonts w:ascii="Times New Roman" w:eastAsia="Calibri" w:hAnsi="Times New Roman" w:cs="Times New Roman"/>
          <w:bCs/>
          <w:sz w:val="24"/>
          <w:szCs w:val="24"/>
        </w:rPr>
        <w:t>……………………</w:t>
      </w:r>
      <w:r w:rsidR="005E599D">
        <w:rPr>
          <w:rFonts w:ascii="Times New Roman" w:eastAsia="Calibri" w:hAnsi="Times New Roman" w:cs="Times New Roman"/>
          <w:bCs/>
          <w:sz w:val="24"/>
          <w:szCs w:val="24"/>
        </w:rPr>
        <w:t>……………………...</w:t>
      </w:r>
      <w:r w:rsidR="006B7998">
        <w:rPr>
          <w:rFonts w:ascii="Times New Roman" w:eastAsia="Calibri" w:hAnsi="Times New Roman" w:cs="Times New Roman"/>
          <w:bCs/>
          <w:sz w:val="24"/>
          <w:szCs w:val="24"/>
        </w:rPr>
        <w:t>…………73</w:t>
      </w:r>
      <w:r w:rsidRPr="00450B1B">
        <w:rPr>
          <w:rFonts w:ascii="Times New Roman" w:eastAsia="Calibri" w:hAnsi="Times New Roman" w:cs="Times New Roman"/>
          <w:sz w:val="24"/>
          <w:szCs w:val="24"/>
        </w:rPr>
        <w:t xml:space="preserve">  </w:t>
      </w:r>
    </w:p>
    <w:p w:rsidR="004035E8" w:rsidRPr="00450B1B" w:rsidRDefault="004035E8" w:rsidP="004035E8">
      <w:pPr>
        <w:jc w:val="both"/>
        <w:rPr>
          <w:rFonts w:ascii="Times New Roman" w:eastAsia="Calibri" w:hAnsi="Times New Roman" w:cs="Times New Roman"/>
          <w:sz w:val="24"/>
          <w:szCs w:val="24"/>
        </w:rPr>
      </w:pPr>
      <w:r w:rsidRPr="00450B1B">
        <w:rPr>
          <w:rFonts w:ascii="Times New Roman" w:eastAsia="Calibri" w:hAnsi="Times New Roman" w:cs="Times New Roman"/>
          <w:sz w:val="24"/>
          <w:szCs w:val="24"/>
        </w:rPr>
        <w:t xml:space="preserve">   </w:t>
      </w:r>
      <w:r w:rsidRPr="00450B1B">
        <w:rPr>
          <w:rFonts w:ascii="Times New Roman" w:eastAsia="Calibri" w:hAnsi="Times New Roman" w:cs="Times New Roman"/>
          <w:b/>
          <w:sz w:val="24"/>
          <w:szCs w:val="24"/>
        </w:rPr>
        <w:t>3.1. Психолого-педагогические условия, обеспечивающие развитие детей</w:t>
      </w:r>
      <w:r>
        <w:rPr>
          <w:rFonts w:ascii="Times New Roman" w:eastAsia="Calibri" w:hAnsi="Times New Roman" w:cs="Times New Roman"/>
          <w:bCs/>
          <w:sz w:val="24"/>
          <w:szCs w:val="24"/>
        </w:rPr>
        <w:t>.....</w:t>
      </w:r>
      <w:r w:rsidR="006B7998">
        <w:rPr>
          <w:rFonts w:ascii="Times New Roman" w:eastAsia="Calibri" w:hAnsi="Times New Roman" w:cs="Times New Roman"/>
          <w:bCs/>
          <w:sz w:val="24"/>
          <w:szCs w:val="24"/>
        </w:rPr>
        <w:t>.</w:t>
      </w:r>
      <w:r w:rsidR="005E599D">
        <w:rPr>
          <w:rFonts w:ascii="Times New Roman" w:eastAsia="Calibri" w:hAnsi="Times New Roman" w:cs="Times New Roman"/>
          <w:bCs/>
          <w:sz w:val="24"/>
          <w:szCs w:val="24"/>
        </w:rPr>
        <w:t>...........</w:t>
      </w:r>
      <w:r w:rsidR="006B7998">
        <w:rPr>
          <w:rFonts w:ascii="Times New Roman" w:eastAsia="Calibri" w:hAnsi="Times New Roman" w:cs="Times New Roman"/>
          <w:bCs/>
          <w:sz w:val="24"/>
          <w:szCs w:val="24"/>
        </w:rPr>
        <w:t>....</w:t>
      </w:r>
      <w:r w:rsidR="005E599D">
        <w:rPr>
          <w:rFonts w:ascii="Times New Roman" w:eastAsia="Calibri" w:hAnsi="Times New Roman" w:cs="Times New Roman"/>
          <w:bCs/>
          <w:sz w:val="24"/>
          <w:szCs w:val="24"/>
        </w:rPr>
        <w:t>.</w:t>
      </w:r>
      <w:r w:rsidR="006B7998">
        <w:rPr>
          <w:rFonts w:ascii="Times New Roman" w:eastAsia="Calibri" w:hAnsi="Times New Roman" w:cs="Times New Roman"/>
          <w:bCs/>
          <w:sz w:val="24"/>
          <w:szCs w:val="24"/>
        </w:rPr>
        <w:t>73</w:t>
      </w:r>
    </w:p>
    <w:p w:rsidR="004035E8" w:rsidRPr="00450B1B" w:rsidRDefault="004035E8" w:rsidP="004035E8">
      <w:pPr>
        <w:jc w:val="both"/>
        <w:rPr>
          <w:rFonts w:ascii="Times New Roman" w:eastAsia="Calibri" w:hAnsi="Times New Roman" w:cs="Times New Roman"/>
          <w:b/>
          <w:sz w:val="24"/>
          <w:szCs w:val="24"/>
        </w:rPr>
      </w:pPr>
      <w:r w:rsidRPr="00450B1B">
        <w:rPr>
          <w:rFonts w:ascii="Times New Roman" w:eastAsia="Calibri" w:hAnsi="Times New Roman" w:cs="Times New Roman"/>
          <w:b/>
          <w:sz w:val="24"/>
          <w:szCs w:val="24"/>
        </w:rPr>
        <w:t xml:space="preserve">   3.2. Организация </w:t>
      </w:r>
      <w:r>
        <w:rPr>
          <w:rFonts w:ascii="Times New Roman" w:eastAsia="Calibri" w:hAnsi="Times New Roman" w:cs="Times New Roman"/>
          <w:b/>
          <w:sz w:val="24"/>
          <w:szCs w:val="24"/>
        </w:rPr>
        <w:t xml:space="preserve">развивающей </w:t>
      </w:r>
      <w:r w:rsidRPr="00450B1B">
        <w:rPr>
          <w:rFonts w:ascii="Times New Roman" w:eastAsia="Calibri" w:hAnsi="Times New Roman" w:cs="Times New Roman"/>
          <w:b/>
          <w:sz w:val="24"/>
          <w:szCs w:val="24"/>
        </w:rPr>
        <w:t>предметно-пространственной среды</w:t>
      </w:r>
      <w:r>
        <w:rPr>
          <w:rFonts w:ascii="Times New Roman" w:eastAsia="Calibri" w:hAnsi="Times New Roman" w:cs="Times New Roman"/>
          <w:sz w:val="24"/>
          <w:szCs w:val="24"/>
        </w:rPr>
        <w:t>………</w:t>
      </w:r>
      <w:r w:rsidR="006B7998">
        <w:rPr>
          <w:rFonts w:ascii="Times New Roman" w:eastAsia="Calibri" w:hAnsi="Times New Roman" w:cs="Times New Roman"/>
          <w:sz w:val="24"/>
          <w:szCs w:val="24"/>
        </w:rPr>
        <w:t>…</w:t>
      </w:r>
      <w:r w:rsidR="005E599D">
        <w:rPr>
          <w:rFonts w:ascii="Times New Roman" w:eastAsia="Calibri" w:hAnsi="Times New Roman" w:cs="Times New Roman"/>
          <w:sz w:val="24"/>
          <w:szCs w:val="24"/>
        </w:rPr>
        <w:t>…………</w:t>
      </w:r>
      <w:r w:rsidR="006B7998">
        <w:rPr>
          <w:rFonts w:ascii="Times New Roman" w:eastAsia="Calibri" w:hAnsi="Times New Roman" w:cs="Times New Roman"/>
          <w:sz w:val="24"/>
          <w:szCs w:val="24"/>
        </w:rPr>
        <w:t>.74</w:t>
      </w:r>
    </w:p>
    <w:p w:rsidR="004035E8" w:rsidRPr="00450B1B" w:rsidRDefault="004035E8" w:rsidP="004035E8">
      <w:pPr>
        <w:jc w:val="both"/>
        <w:rPr>
          <w:rFonts w:ascii="Times New Roman" w:eastAsia="Calibri" w:hAnsi="Times New Roman" w:cs="Times New Roman"/>
          <w:sz w:val="24"/>
          <w:szCs w:val="24"/>
        </w:rPr>
      </w:pPr>
      <w:r w:rsidRPr="00450B1B">
        <w:rPr>
          <w:rFonts w:ascii="Times New Roman" w:eastAsia="Calibri" w:hAnsi="Times New Roman" w:cs="Times New Roman"/>
          <w:b/>
          <w:sz w:val="24"/>
          <w:szCs w:val="24"/>
        </w:rPr>
        <w:t xml:space="preserve">   3.3. Кадровые условия реализации Программы</w:t>
      </w:r>
      <w:r>
        <w:rPr>
          <w:rFonts w:ascii="Times New Roman" w:eastAsia="Calibri" w:hAnsi="Times New Roman" w:cs="Times New Roman"/>
          <w:sz w:val="24"/>
          <w:szCs w:val="24"/>
        </w:rPr>
        <w:t>……</w:t>
      </w:r>
      <w:r w:rsidR="006B7998">
        <w:rPr>
          <w:rFonts w:ascii="Times New Roman" w:eastAsia="Calibri" w:hAnsi="Times New Roman" w:cs="Times New Roman"/>
          <w:sz w:val="24"/>
          <w:szCs w:val="24"/>
        </w:rPr>
        <w:t>………</w:t>
      </w:r>
      <w:r w:rsidR="005E599D">
        <w:rPr>
          <w:rFonts w:ascii="Times New Roman" w:eastAsia="Calibri" w:hAnsi="Times New Roman" w:cs="Times New Roman"/>
          <w:sz w:val="24"/>
          <w:szCs w:val="24"/>
        </w:rPr>
        <w:t>………………………………...</w:t>
      </w:r>
      <w:r w:rsidR="006B7998">
        <w:rPr>
          <w:rFonts w:ascii="Times New Roman" w:eastAsia="Calibri" w:hAnsi="Times New Roman" w:cs="Times New Roman"/>
          <w:sz w:val="24"/>
          <w:szCs w:val="24"/>
        </w:rPr>
        <w:t>.80</w:t>
      </w:r>
    </w:p>
    <w:p w:rsidR="004035E8" w:rsidRDefault="004035E8" w:rsidP="004035E8">
      <w:pPr>
        <w:jc w:val="both"/>
        <w:rPr>
          <w:rFonts w:ascii="Times New Roman" w:eastAsia="Calibri" w:hAnsi="Times New Roman" w:cs="Times New Roman"/>
          <w:sz w:val="24"/>
          <w:szCs w:val="24"/>
        </w:rPr>
      </w:pPr>
      <w:r w:rsidRPr="00450B1B">
        <w:rPr>
          <w:rFonts w:ascii="Times New Roman" w:eastAsia="Calibri" w:hAnsi="Times New Roman" w:cs="Times New Roman"/>
          <w:b/>
          <w:sz w:val="24"/>
          <w:szCs w:val="24"/>
        </w:rPr>
        <w:t xml:space="preserve">   3.4. Материально-техническое обеспечение Программы</w:t>
      </w:r>
      <w:r>
        <w:rPr>
          <w:rFonts w:ascii="Times New Roman" w:eastAsia="Calibri" w:hAnsi="Times New Roman" w:cs="Times New Roman"/>
          <w:sz w:val="24"/>
          <w:szCs w:val="24"/>
        </w:rPr>
        <w:t>…</w:t>
      </w:r>
      <w:r w:rsidR="006B7998">
        <w:rPr>
          <w:rFonts w:ascii="Times New Roman" w:eastAsia="Calibri" w:hAnsi="Times New Roman" w:cs="Times New Roman"/>
          <w:sz w:val="24"/>
          <w:szCs w:val="24"/>
        </w:rPr>
        <w:t>………</w:t>
      </w:r>
      <w:r w:rsidR="005E599D">
        <w:rPr>
          <w:rFonts w:ascii="Times New Roman" w:eastAsia="Calibri" w:hAnsi="Times New Roman" w:cs="Times New Roman"/>
          <w:sz w:val="24"/>
          <w:szCs w:val="24"/>
        </w:rPr>
        <w:t>……………………….</w:t>
      </w:r>
      <w:r w:rsidR="006B7998">
        <w:rPr>
          <w:rFonts w:ascii="Times New Roman" w:eastAsia="Calibri" w:hAnsi="Times New Roman" w:cs="Times New Roman"/>
          <w:sz w:val="24"/>
          <w:szCs w:val="24"/>
        </w:rPr>
        <w:t>…84</w:t>
      </w:r>
    </w:p>
    <w:p w:rsidR="004035E8" w:rsidRDefault="004035E8" w:rsidP="004035E8">
      <w:pPr>
        <w:jc w:val="both"/>
        <w:rPr>
          <w:rFonts w:ascii="Times New Roman" w:eastAsia="Calibri" w:hAnsi="Times New Roman" w:cs="Times New Roman"/>
          <w:sz w:val="24"/>
          <w:szCs w:val="24"/>
        </w:rPr>
      </w:pPr>
      <w:r w:rsidRPr="002B1306">
        <w:rPr>
          <w:rFonts w:ascii="Times New Roman" w:eastAsia="Calibri" w:hAnsi="Times New Roman" w:cs="Times New Roman"/>
          <w:b/>
          <w:sz w:val="24"/>
          <w:szCs w:val="24"/>
        </w:rPr>
        <w:t xml:space="preserve">   3.5. Планирование образовательной деятельности</w:t>
      </w:r>
      <w:r>
        <w:rPr>
          <w:rFonts w:ascii="Times New Roman" w:eastAsia="Calibri" w:hAnsi="Times New Roman" w:cs="Times New Roman"/>
          <w:sz w:val="24"/>
          <w:szCs w:val="24"/>
        </w:rPr>
        <w:t xml:space="preserve"> …</w:t>
      </w:r>
      <w:r w:rsidR="006B7998">
        <w:rPr>
          <w:rFonts w:ascii="Times New Roman" w:eastAsia="Calibri" w:hAnsi="Times New Roman" w:cs="Times New Roman"/>
          <w:sz w:val="24"/>
          <w:szCs w:val="24"/>
        </w:rPr>
        <w:t>……</w:t>
      </w:r>
      <w:r w:rsidR="005E599D">
        <w:rPr>
          <w:rFonts w:ascii="Times New Roman" w:eastAsia="Calibri" w:hAnsi="Times New Roman" w:cs="Times New Roman"/>
          <w:sz w:val="24"/>
          <w:szCs w:val="24"/>
        </w:rPr>
        <w:t>………………………………….</w:t>
      </w:r>
      <w:r w:rsidR="006B7998">
        <w:rPr>
          <w:rFonts w:ascii="Times New Roman" w:eastAsia="Calibri" w:hAnsi="Times New Roman" w:cs="Times New Roman"/>
          <w:sz w:val="24"/>
          <w:szCs w:val="24"/>
        </w:rPr>
        <w:t>.85</w:t>
      </w:r>
      <w:r>
        <w:rPr>
          <w:rFonts w:ascii="Times New Roman" w:eastAsia="Calibri" w:hAnsi="Times New Roman" w:cs="Times New Roman"/>
          <w:sz w:val="24"/>
          <w:szCs w:val="24"/>
        </w:rPr>
        <w:t xml:space="preserve"> </w:t>
      </w:r>
    </w:p>
    <w:p w:rsidR="004035E8" w:rsidRDefault="004035E8" w:rsidP="004035E8">
      <w:pPr>
        <w:jc w:val="both"/>
        <w:rPr>
          <w:rFonts w:ascii="Times New Roman" w:eastAsia="Calibri" w:hAnsi="Times New Roman" w:cs="Times New Roman"/>
          <w:sz w:val="24"/>
          <w:szCs w:val="24"/>
        </w:rPr>
      </w:pPr>
      <w:r>
        <w:rPr>
          <w:rFonts w:ascii="Times New Roman" w:eastAsia="Times New Roman" w:hAnsi="Times New Roman" w:cs="Times New Roman"/>
          <w:b/>
          <w:bCs/>
          <w:color w:val="00000A"/>
          <w:sz w:val="24"/>
          <w:szCs w:val="24"/>
          <w:lang w:eastAsia="zh-CN"/>
        </w:rPr>
        <w:t xml:space="preserve">   3.6</w:t>
      </w:r>
      <w:r w:rsidRPr="00A85076">
        <w:rPr>
          <w:rFonts w:ascii="Times New Roman" w:eastAsia="Times New Roman" w:hAnsi="Times New Roman" w:cs="Times New Roman"/>
          <w:b/>
          <w:bCs/>
          <w:color w:val="00000A"/>
          <w:sz w:val="24"/>
          <w:szCs w:val="24"/>
          <w:lang w:eastAsia="zh-CN"/>
        </w:rPr>
        <w:t>. Режим дня и распорядок</w:t>
      </w:r>
      <w:r>
        <w:rPr>
          <w:rFonts w:ascii="Times New Roman" w:eastAsia="Times New Roman" w:hAnsi="Times New Roman" w:cs="Times New Roman"/>
          <w:bCs/>
          <w:color w:val="00000A"/>
          <w:sz w:val="24"/>
          <w:szCs w:val="24"/>
          <w:lang w:eastAsia="zh-CN"/>
        </w:rPr>
        <w:t>……………</w:t>
      </w:r>
      <w:r w:rsidR="006B7998">
        <w:rPr>
          <w:rFonts w:ascii="Times New Roman" w:eastAsia="Times New Roman" w:hAnsi="Times New Roman" w:cs="Times New Roman"/>
          <w:bCs/>
          <w:color w:val="00000A"/>
          <w:sz w:val="24"/>
          <w:szCs w:val="24"/>
          <w:lang w:eastAsia="zh-CN"/>
        </w:rPr>
        <w:t>…….…………</w:t>
      </w:r>
      <w:r w:rsidR="005E599D">
        <w:rPr>
          <w:rFonts w:ascii="Times New Roman" w:eastAsia="Times New Roman" w:hAnsi="Times New Roman" w:cs="Times New Roman"/>
          <w:bCs/>
          <w:color w:val="00000A"/>
          <w:sz w:val="24"/>
          <w:szCs w:val="24"/>
          <w:lang w:eastAsia="zh-CN"/>
        </w:rPr>
        <w:t>………………………………………</w:t>
      </w:r>
      <w:r w:rsidR="006B7998">
        <w:rPr>
          <w:rFonts w:ascii="Times New Roman" w:eastAsia="Times New Roman" w:hAnsi="Times New Roman" w:cs="Times New Roman"/>
          <w:bCs/>
          <w:color w:val="00000A"/>
          <w:sz w:val="24"/>
          <w:szCs w:val="24"/>
          <w:lang w:eastAsia="zh-CN"/>
        </w:rPr>
        <w:t>.87</w:t>
      </w:r>
    </w:p>
    <w:p w:rsidR="004035E8" w:rsidRPr="003A2E76" w:rsidRDefault="004035E8" w:rsidP="004035E8">
      <w:pPr>
        <w:jc w:val="both"/>
        <w:rPr>
          <w:rFonts w:ascii="Times New Roman" w:eastAsia="Calibri" w:hAnsi="Times New Roman" w:cs="Times New Roman"/>
          <w:sz w:val="24"/>
          <w:szCs w:val="24"/>
        </w:rPr>
      </w:pPr>
      <w:r>
        <w:rPr>
          <w:rFonts w:ascii="Times New Roman" w:eastAsia="Calibri" w:hAnsi="Times New Roman" w:cs="Times New Roman"/>
          <w:b/>
          <w:sz w:val="24"/>
          <w:szCs w:val="24"/>
        </w:rPr>
        <w:t xml:space="preserve">   3.7</w:t>
      </w:r>
      <w:r w:rsidRPr="00450B1B">
        <w:rPr>
          <w:rFonts w:ascii="Times New Roman" w:eastAsia="Calibri" w:hAnsi="Times New Roman" w:cs="Times New Roman"/>
          <w:b/>
          <w:sz w:val="24"/>
          <w:szCs w:val="24"/>
        </w:rPr>
        <w:t xml:space="preserve">. </w:t>
      </w:r>
      <w:r w:rsidRPr="00185AB3">
        <w:rPr>
          <w:rFonts w:ascii="Times New Roman" w:eastAsia="Times New Roman" w:hAnsi="Times New Roman" w:cs="Times New Roman"/>
          <w:b/>
          <w:bCs/>
          <w:sz w:val="24"/>
          <w:szCs w:val="24"/>
          <w:lang w:eastAsia="zh-CN"/>
        </w:rPr>
        <w:t>Перспективы работы по совершенствованию</w:t>
      </w:r>
      <w:r w:rsidRPr="00185AB3">
        <w:rPr>
          <w:rFonts w:ascii="Times New Roman" w:eastAsia="Times New Roman" w:hAnsi="Times New Roman" w:cs="Times New Roman"/>
          <w:b/>
          <w:bCs/>
          <w:color w:val="00000A"/>
          <w:sz w:val="24"/>
          <w:szCs w:val="24"/>
          <w:lang w:eastAsia="zh-CN"/>
        </w:rPr>
        <w:t xml:space="preserve"> и развитию содержания Программы и обеспечивающих ее реализацию нормативно-правовых, финансовых, научно-методических, кадровых, информационных и материально-технических ресурсов</w:t>
      </w:r>
    </w:p>
    <w:p w:rsidR="004035E8" w:rsidRPr="00450B1B" w:rsidRDefault="004035E8" w:rsidP="004035E8">
      <w:pPr>
        <w:jc w:val="both"/>
        <w:rPr>
          <w:rFonts w:ascii="Times New Roman" w:eastAsia="Calibri" w:hAnsi="Times New Roman" w:cs="Times New Roman"/>
          <w:sz w:val="24"/>
          <w:szCs w:val="24"/>
        </w:rPr>
      </w:pPr>
      <w:r w:rsidRPr="00450B1B">
        <w:rPr>
          <w:rFonts w:ascii="Times New Roman" w:eastAsia="Calibri" w:hAnsi="Times New Roman" w:cs="Times New Roman"/>
          <w:b/>
          <w:sz w:val="24"/>
          <w:szCs w:val="24"/>
        </w:rPr>
        <w:t xml:space="preserve">   </w:t>
      </w:r>
      <w:r>
        <w:rPr>
          <w:rFonts w:ascii="Times New Roman" w:eastAsia="Calibri" w:hAnsi="Times New Roman" w:cs="Times New Roman"/>
          <w:b/>
          <w:sz w:val="24"/>
          <w:szCs w:val="24"/>
        </w:rPr>
        <w:t>3.8</w:t>
      </w:r>
      <w:r w:rsidRPr="00450B1B">
        <w:rPr>
          <w:rFonts w:ascii="Times New Roman" w:eastAsia="Calibri" w:hAnsi="Times New Roman" w:cs="Times New Roman"/>
          <w:b/>
          <w:sz w:val="24"/>
          <w:szCs w:val="24"/>
        </w:rPr>
        <w:t>. Перечень нормативных и нормативно-методических документов</w:t>
      </w:r>
      <w:r>
        <w:rPr>
          <w:rFonts w:ascii="Times New Roman" w:eastAsia="Calibri" w:hAnsi="Times New Roman" w:cs="Times New Roman"/>
          <w:sz w:val="24"/>
          <w:szCs w:val="24"/>
        </w:rPr>
        <w:t>…</w:t>
      </w:r>
      <w:r w:rsidR="006B7998">
        <w:rPr>
          <w:rFonts w:ascii="Times New Roman" w:eastAsia="Calibri" w:hAnsi="Times New Roman" w:cs="Times New Roman"/>
          <w:sz w:val="24"/>
          <w:szCs w:val="24"/>
        </w:rPr>
        <w:t>………</w:t>
      </w:r>
      <w:r w:rsidR="005E599D">
        <w:rPr>
          <w:rFonts w:ascii="Times New Roman" w:eastAsia="Calibri" w:hAnsi="Times New Roman" w:cs="Times New Roman"/>
          <w:sz w:val="24"/>
          <w:szCs w:val="24"/>
        </w:rPr>
        <w:t>…………</w:t>
      </w:r>
      <w:r w:rsidR="006B7998">
        <w:rPr>
          <w:rFonts w:ascii="Times New Roman" w:eastAsia="Calibri" w:hAnsi="Times New Roman" w:cs="Times New Roman"/>
          <w:sz w:val="24"/>
          <w:szCs w:val="24"/>
        </w:rPr>
        <w:t>88</w:t>
      </w:r>
    </w:p>
    <w:p w:rsidR="004035E8" w:rsidRDefault="004035E8" w:rsidP="004035E8">
      <w:pPr>
        <w:spacing w:after="160"/>
        <w:jc w:val="both"/>
        <w:rPr>
          <w:rFonts w:ascii="Times New Roman" w:eastAsia="Calibri" w:hAnsi="Times New Roman" w:cs="Times New Roman"/>
          <w:b/>
          <w:sz w:val="24"/>
          <w:szCs w:val="24"/>
        </w:rPr>
      </w:pPr>
      <w:r w:rsidRPr="00450B1B">
        <w:rPr>
          <w:rFonts w:ascii="Times New Roman" w:eastAsia="Calibri" w:hAnsi="Times New Roman" w:cs="Times New Roman"/>
          <w:b/>
          <w:sz w:val="24"/>
          <w:szCs w:val="24"/>
        </w:rPr>
        <w:t xml:space="preserve">   </w:t>
      </w:r>
      <w:r>
        <w:rPr>
          <w:rFonts w:ascii="Times New Roman" w:eastAsia="Calibri" w:hAnsi="Times New Roman" w:cs="Times New Roman"/>
          <w:b/>
          <w:sz w:val="24"/>
          <w:szCs w:val="24"/>
        </w:rPr>
        <w:t>3.9</w:t>
      </w:r>
      <w:r w:rsidRPr="00450B1B">
        <w:rPr>
          <w:rFonts w:ascii="Times New Roman" w:eastAsia="Calibri" w:hAnsi="Times New Roman" w:cs="Times New Roman"/>
          <w:b/>
          <w:sz w:val="24"/>
          <w:szCs w:val="24"/>
        </w:rPr>
        <w:t>. Перечень литературных источников</w:t>
      </w:r>
      <w:r>
        <w:rPr>
          <w:rFonts w:ascii="Times New Roman" w:eastAsia="Calibri" w:hAnsi="Times New Roman" w:cs="Times New Roman"/>
          <w:sz w:val="24"/>
          <w:szCs w:val="24"/>
        </w:rPr>
        <w:t>…………</w:t>
      </w:r>
      <w:r w:rsidR="006B7998">
        <w:rPr>
          <w:rFonts w:ascii="Times New Roman" w:eastAsia="Calibri" w:hAnsi="Times New Roman" w:cs="Times New Roman"/>
          <w:sz w:val="24"/>
          <w:szCs w:val="24"/>
        </w:rPr>
        <w:t>……</w:t>
      </w:r>
      <w:r w:rsidR="005E599D">
        <w:rPr>
          <w:rFonts w:ascii="Times New Roman" w:eastAsia="Calibri" w:hAnsi="Times New Roman" w:cs="Times New Roman"/>
          <w:sz w:val="24"/>
          <w:szCs w:val="24"/>
        </w:rPr>
        <w:t>……………………………...</w:t>
      </w:r>
      <w:r w:rsidR="006B7998">
        <w:rPr>
          <w:rFonts w:ascii="Times New Roman" w:eastAsia="Calibri" w:hAnsi="Times New Roman" w:cs="Times New Roman"/>
          <w:sz w:val="24"/>
          <w:szCs w:val="24"/>
        </w:rPr>
        <w:t>……….89</w:t>
      </w:r>
      <w:r w:rsidRPr="00450B1B">
        <w:rPr>
          <w:rFonts w:ascii="Times New Roman" w:eastAsia="Calibri" w:hAnsi="Times New Roman" w:cs="Times New Roman"/>
          <w:b/>
          <w:sz w:val="24"/>
          <w:szCs w:val="24"/>
        </w:rPr>
        <w:t xml:space="preserve"> </w:t>
      </w:r>
    </w:p>
    <w:p w:rsidR="004035E8" w:rsidRPr="005E599D" w:rsidRDefault="004035E8" w:rsidP="004035E8">
      <w:pPr>
        <w:spacing w:after="160"/>
        <w:jc w:val="both"/>
        <w:rPr>
          <w:rFonts w:ascii="Times New Roman" w:eastAsia="Calibri" w:hAnsi="Times New Roman" w:cs="Times New Roman"/>
          <w:sz w:val="24"/>
          <w:szCs w:val="24"/>
        </w:rPr>
      </w:pPr>
      <w:r w:rsidRPr="005E599D">
        <w:rPr>
          <w:rFonts w:ascii="Times New Roman" w:eastAsia="Calibri" w:hAnsi="Times New Roman" w:cs="Times New Roman"/>
          <w:sz w:val="24"/>
          <w:szCs w:val="24"/>
        </w:rPr>
        <w:t>Приложение</w:t>
      </w:r>
    </w:p>
    <w:p w:rsidR="004035E8" w:rsidRDefault="004035E8" w:rsidP="004035E8">
      <w:pPr>
        <w:spacing w:after="160"/>
        <w:jc w:val="both"/>
        <w:rPr>
          <w:rFonts w:ascii="Times New Roman" w:eastAsia="Calibri" w:hAnsi="Times New Roman" w:cs="Times New Roman"/>
          <w:b/>
          <w:sz w:val="24"/>
          <w:szCs w:val="24"/>
        </w:rPr>
      </w:pPr>
    </w:p>
    <w:p w:rsidR="004035E8" w:rsidRDefault="004035E8" w:rsidP="004035E8">
      <w:pPr>
        <w:spacing w:after="160"/>
        <w:jc w:val="both"/>
        <w:rPr>
          <w:rFonts w:ascii="Times New Roman" w:eastAsia="Calibri" w:hAnsi="Times New Roman" w:cs="Times New Roman"/>
          <w:b/>
          <w:sz w:val="24"/>
          <w:szCs w:val="24"/>
        </w:rPr>
      </w:pPr>
    </w:p>
    <w:p w:rsidR="004035E8" w:rsidRDefault="004035E8" w:rsidP="004035E8">
      <w:pPr>
        <w:spacing w:after="160"/>
        <w:jc w:val="both"/>
        <w:rPr>
          <w:rFonts w:ascii="Times New Roman" w:eastAsia="Calibri" w:hAnsi="Times New Roman" w:cs="Times New Roman"/>
          <w:b/>
          <w:sz w:val="24"/>
          <w:szCs w:val="24"/>
        </w:rPr>
      </w:pPr>
    </w:p>
    <w:p w:rsidR="004035E8" w:rsidRDefault="004035E8" w:rsidP="004035E8">
      <w:pPr>
        <w:spacing w:after="160"/>
        <w:jc w:val="both"/>
        <w:rPr>
          <w:rFonts w:ascii="Times New Roman" w:eastAsia="Calibri" w:hAnsi="Times New Roman" w:cs="Times New Roman"/>
          <w:b/>
          <w:sz w:val="24"/>
          <w:szCs w:val="24"/>
        </w:rPr>
      </w:pPr>
    </w:p>
    <w:p w:rsidR="004035E8" w:rsidRDefault="004035E8" w:rsidP="004035E8">
      <w:pPr>
        <w:spacing w:after="160"/>
        <w:jc w:val="both"/>
        <w:rPr>
          <w:rFonts w:ascii="Times New Roman" w:eastAsia="Calibri" w:hAnsi="Times New Roman" w:cs="Times New Roman"/>
          <w:b/>
          <w:sz w:val="24"/>
          <w:szCs w:val="24"/>
        </w:rPr>
      </w:pPr>
    </w:p>
    <w:p w:rsidR="004035E8" w:rsidRDefault="004035E8" w:rsidP="004035E8">
      <w:pPr>
        <w:spacing w:after="160"/>
        <w:jc w:val="both"/>
        <w:rPr>
          <w:rFonts w:ascii="Times New Roman" w:eastAsia="Calibri" w:hAnsi="Times New Roman" w:cs="Times New Roman"/>
          <w:b/>
          <w:sz w:val="24"/>
          <w:szCs w:val="24"/>
        </w:rPr>
      </w:pPr>
    </w:p>
    <w:p w:rsidR="004035E8" w:rsidRDefault="004035E8" w:rsidP="004035E8">
      <w:pPr>
        <w:spacing w:after="160"/>
        <w:jc w:val="both"/>
        <w:rPr>
          <w:rFonts w:ascii="Times New Roman" w:eastAsia="Calibri" w:hAnsi="Times New Roman" w:cs="Times New Roman"/>
          <w:b/>
          <w:sz w:val="24"/>
          <w:szCs w:val="24"/>
        </w:rPr>
      </w:pPr>
    </w:p>
    <w:p w:rsidR="00210B22" w:rsidRDefault="00210B22" w:rsidP="004035E8">
      <w:pPr>
        <w:spacing w:after="160"/>
        <w:jc w:val="both"/>
        <w:rPr>
          <w:rFonts w:ascii="Times New Roman" w:eastAsia="Calibri" w:hAnsi="Times New Roman" w:cs="Times New Roman"/>
          <w:b/>
          <w:sz w:val="24"/>
          <w:szCs w:val="24"/>
        </w:rPr>
      </w:pPr>
    </w:p>
    <w:p w:rsidR="00210B22" w:rsidRDefault="00210B22" w:rsidP="004035E8">
      <w:pPr>
        <w:spacing w:after="160"/>
        <w:jc w:val="both"/>
        <w:rPr>
          <w:rFonts w:ascii="Times New Roman" w:eastAsia="Calibri" w:hAnsi="Times New Roman" w:cs="Times New Roman"/>
          <w:b/>
          <w:sz w:val="24"/>
          <w:szCs w:val="24"/>
        </w:rPr>
      </w:pPr>
    </w:p>
    <w:p w:rsidR="007A3ECE" w:rsidRPr="004035E8" w:rsidRDefault="001C70FC" w:rsidP="004035E8">
      <w:pPr>
        <w:spacing w:after="160"/>
        <w:jc w:val="center"/>
        <w:rPr>
          <w:rFonts w:ascii="Times New Roman" w:eastAsia="Calibri" w:hAnsi="Times New Roman" w:cs="Times New Roman"/>
          <w:b/>
          <w:sz w:val="24"/>
          <w:szCs w:val="24"/>
        </w:rPr>
      </w:pPr>
      <w:r>
        <w:rPr>
          <w:rFonts w:ascii="Times New Roman" w:eastAsia="Times New Roman" w:hAnsi="Times New Roman" w:cs="Times New Roman"/>
          <w:b/>
          <w:bCs/>
          <w:kern w:val="32"/>
          <w:sz w:val="32"/>
          <w:szCs w:val="32"/>
        </w:rPr>
        <w:lastRenderedPageBreak/>
        <w:t>ВВЕДЕНИЕ</w:t>
      </w:r>
      <w:bookmarkEnd w:id="0"/>
    </w:p>
    <w:p w:rsidR="00DF00DC" w:rsidRPr="00185AB3" w:rsidRDefault="00DF00DC" w:rsidP="00185AB3">
      <w:pPr>
        <w:tabs>
          <w:tab w:val="left" w:pos="9781"/>
        </w:tabs>
        <w:suppressAutoHyphens/>
        <w:spacing w:after="0"/>
        <w:ind w:firstLine="709"/>
        <w:jc w:val="both"/>
        <w:rPr>
          <w:rFonts w:ascii="Times New Roman" w:eastAsia="SimSun" w:hAnsi="Times New Roman" w:cs="Times New Roman"/>
          <w:sz w:val="24"/>
          <w:szCs w:val="24"/>
          <w:shd w:val="clear" w:color="auto" w:fill="FFFFFF"/>
          <w:lang w:eastAsia="zh-CN"/>
        </w:rPr>
      </w:pPr>
      <w:r w:rsidRPr="00185AB3">
        <w:rPr>
          <w:rFonts w:ascii="Times New Roman" w:eastAsia="SimSun" w:hAnsi="Times New Roman" w:cs="Times New Roman"/>
          <w:sz w:val="24"/>
          <w:szCs w:val="24"/>
          <w:shd w:val="clear" w:color="auto" w:fill="FFFFFF"/>
          <w:lang w:eastAsia="zh-CN"/>
        </w:rPr>
        <w:t>Согласно приказу Минобрнауки России от 17.10.2013 г. № 1155 принят федеральный государственный образовательный стандарт дошкольного образования (далее – ФГОС ДО, Стандарт).</w:t>
      </w:r>
      <w:r w:rsidRPr="00185AB3">
        <w:rPr>
          <w:rFonts w:ascii="Times New Roman" w:eastAsia="Times New Roman" w:hAnsi="Times New Roman" w:cs="Times New Roman"/>
          <w:sz w:val="24"/>
          <w:szCs w:val="24"/>
          <w:lang w:eastAsia="zh-CN"/>
        </w:rPr>
        <w:t xml:space="preserve"> Настоящий документ представляет собой совокупность обязательных требований к дошкольному образованию и знаменует новый этап в развитии отечественной образовательной системы в целом. Впервые </w:t>
      </w:r>
      <w:r w:rsidRPr="00185AB3">
        <w:rPr>
          <w:rFonts w:ascii="Times New Roman" w:eastAsia="SimSun" w:hAnsi="Times New Roman" w:cs="Times New Roman"/>
          <w:sz w:val="24"/>
          <w:szCs w:val="24"/>
          <w:shd w:val="clear" w:color="auto" w:fill="FFFFFF"/>
          <w:lang w:eastAsia="zh-CN"/>
        </w:rPr>
        <w:t>дошкольная ступень становится правомерным компонентом образовательного пространства, тогда как ранее проводимая в данной сфере деятельность являлась лишь подготовительным этапом для обучения в школе.</w:t>
      </w:r>
    </w:p>
    <w:p w:rsidR="00DF00DC" w:rsidRPr="00185AB3" w:rsidRDefault="00DF00DC" w:rsidP="00185AB3">
      <w:pPr>
        <w:tabs>
          <w:tab w:val="left" w:pos="9781"/>
        </w:tabs>
        <w:suppressAutoHyphens/>
        <w:spacing w:after="0"/>
        <w:ind w:firstLine="709"/>
        <w:jc w:val="both"/>
        <w:rPr>
          <w:rFonts w:ascii="Times New Roman" w:eastAsia="Times New Roman" w:hAnsi="Times New Roman" w:cs="Times New Roman"/>
          <w:sz w:val="24"/>
          <w:szCs w:val="24"/>
          <w:lang w:eastAsia="zh-CN"/>
        </w:rPr>
      </w:pPr>
      <w:r w:rsidRPr="00185AB3">
        <w:rPr>
          <w:rFonts w:ascii="Times New Roman" w:eastAsia="SimSun" w:hAnsi="Times New Roman" w:cs="Times New Roman"/>
          <w:sz w:val="24"/>
          <w:szCs w:val="24"/>
          <w:shd w:val="clear" w:color="auto" w:fill="FFFFFF"/>
          <w:lang w:eastAsia="zh-CN"/>
        </w:rPr>
        <w:t xml:space="preserve">ФГОС – документ, регулирующий отношения в сфере образования, возникающие при реализации образовательной программы дошкольного образования. При этом среди важнейших принципов выступает </w:t>
      </w:r>
      <w:r w:rsidRPr="00185AB3">
        <w:rPr>
          <w:rFonts w:ascii="Times New Roman" w:eastAsia="Times New Roman" w:hAnsi="Times New Roman" w:cs="Times New Roman"/>
          <w:iCs/>
          <w:sz w:val="24"/>
          <w:szCs w:val="24"/>
          <w:lang w:eastAsia="zh-CN"/>
        </w:rPr>
        <w:t>учет индивидуальных потребностей ребенка,</w:t>
      </w:r>
      <w:r w:rsidRPr="00185AB3">
        <w:rPr>
          <w:rFonts w:ascii="Times New Roman" w:eastAsia="Times New Roman" w:hAnsi="Times New Roman" w:cs="Times New Roman"/>
          <w:sz w:val="24"/>
          <w:szCs w:val="24"/>
          <w:lang w:eastAsia="zh-CN"/>
        </w:rPr>
        <w:t xml:space="preserve"> связанных с его жизненной ситуацией и состоянием здоровья. </w:t>
      </w:r>
    </w:p>
    <w:p w:rsidR="00DF00DC" w:rsidRPr="00185AB3" w:rsidRDefault="00DF00DC" w:rsidP="00185AB3">
      <w:pPr>
        <w:tabs>
          <w:tab w:val="left" w:pos="9781"/>
        </w:tabs>
        <w:suppressAutoHyphens/>
        <w:spacing w:after="0"/>
        <w:ind w:firstLine="709"/>
        <w:jc w:val="both"/>
        <w:rPr>
          <w:rFonts w:ascii="Times New Roman" w:eastAsia="Times New Roman" w:hAnsi="Times New Roman" w:cs="Times New Roman"/>
          <w:b/>
          <w:bCs/>
          <w:sz w:val="24"/>
          <w:szCs w:val="24"/>
          <w:lang w:eastAsia="zh-CN"/>
        </w:rPr>
      </w:pPr>
      <w:r w:rsidRPr="00185AB3">
        <w:rPr>
          <w:rFonts w:ascii="Times New Roman" w:eastAsia="Times New Roman" w:hAnsi="Times New Roman" w:cs="Times New Roman"/>
          <w:sz w:val="24"/>
          <w:szCs w:val="24"/>
          <w:lang w:eastAsia="zh-CN"/>
        </w:rPr>
        <w:t>Стандарт направлен на решение широкого спектра задач, актуальных для образования всех детей дошкольного возраста. Приоритетными для работы с детьми с ограниченными возможностями здоровья (далее - ОВЗ)</w:t>
      </w:r>
      <w:r w:rsidRPr="00185AB3">
        <w:rPr>
          <w:rFonts w:ascii="Times New Roman" w:eastAsia="Times New Roman" w:hAnsi="Times New Roman" w:cs="Times New Roman"/>
          <w:bCs/>
          <w:sz w:val="24"/>
          <w:szCs w:val="24"/>
          <w:lang w:eastAsia="zh-CN"/>
        </w:rPr>
        <w:t xml:space="preserve"> являются</w:t>
      </w:r>
      <w:r w:rsidRPr="00185AB3">
        <w:rPr>
          <w:rFonts w:ascii="Times New Roman" w:eastAsia="Times New Roman" w:hAnsi="Times New Roman" w:cs="Times New Roman"/>
          <w:b/>
          <w:bCs/>
          <w:sz w:val="24"/>
          <w:szCs w:val="24"/>
          <w:lang w:eastAsia="zh-CN"/>
        </w:rPr>
        <w:t xml:space="preserve"> </w:t>
      </w:r>
      <w:r w:rsidRPr="00185AB3">
        <w:rPr>
          <w:rFonts w:ascii="Times New Roman" w:eastAsia="Times New Roman" w:hAnsi="Times New Roman" w:cs="Times New Roman"/>
          <w:bCs/>
          <w:sz w:val="24"/>
          <w:szCs w:val="24"/>
          <w:lang w:eastAsia="zh-CN"/>
        </w:rPr>
        <w:t>задачи:</w:t>
      </w:r>
      <w:r w:rsidRPr="00185AB3">
        <w:rPr>
          <w:rFonts w:ascii="Times New Roman" w:eastAsia="Times New Roman" w:hAnsi="Times New Roman" w:cs="Times New Roman"/>
          <w:b/>
          <w:bCs/>
          <w:sz w:val="24"/>
          <w:szCs w:val="24"/>
          <w:lang w:eastAsia="zh-CN"/>
        </w:rPr>
        <w:t xml:space="preserve"> </w:t>
      </w:r>
    </w:p>
    <w:p w:rsidR="00DF00DC" w:rsidRPr="00185AB3" w:rsidRDefault="00DF00DC" w:rsidP="00185AB3">
      <w:pPr>
        <w:tabs>
          <w:tab w:val="left" w:pos="9781"/>
        </w:tabs>
        <w:suppressAutoHyphens/>
        <w:spacing w:after="0"/>
        <w:ind w:firstLine="709"/>
        <w:contextualSpacing/>
        <w:jc w:val="both"/>
        <w:rPr>
          <w:rFonts w:ascii="Times New Roman" w:eastAsia="Times New Roman" w:hAnsi="Times New Roman" w:cs="Times New Roman"/>
          <w:bCs/>
          <w:i/>
          <w:sz w:val="24"/>
          <w:szCs w:val="24"/>
        </w:rPr>
      </w:pPr>
      <w:r w:rsidRPr="00185AB3">
        <w:rPr>
          <w:rFonts w:ascii="Times New Roman" w:eastAsia="Times New Roman" w:hAnsi="Times New Roman" w:cs="Times New Roman"/>
          <w:bCs/>
          <w:i/>
          <w:sz w:val="24"/>
          <w:szCs w:val="24"/>
        </w:rPr>
        <w:t xml:space="preserve">- обеспечение равных возможностей для полноценного развития каждого ребенка дошкольного возраста независимо от места жительства, пола, национальности, языка, социального статуса, ограниченных возможностей здоровья; </w:t>
      </w:r>
    </w:p>
    <w:p w:rsidR="00DF00DC" w:rsidRPr="00185AB3" w:rsidRDefault="00DF00DC" w:rsidP="00185AB3">
      <w:pPr>
        <w:tabs>
          <w:tab w:val="left" w:pos="567"/>
          <w:tab w:val="left" w:pos="9781"/>
        </w:tabs>
        <w:suppressAutoHyphens/>
        <w:spacing w:after="0"/>
        <w:ind w:firstLine="709"/>
        <w:jc w:val="both"/>
        <w:rPr>
          <w:rFonts w:ascii="Times New Roman" w:eastAsia="Times New Roman" w:hAnsi="Times New Roman" w:cs="Times New Roman"/>
          <w:bCs/>
          <w:i/>
          <w:sz w:val="24"/>
          <w:szCs w:val="24"/>
          <w:lang w:eastAsia="zh-CN"/>
        </w:rPr>
      </w:pPr>
      <w:r w:rsidRPr="00185AB3">
        <w:rPr>
          <w:rFonts w:ascii="Times New Roman" w:eastAsia="Times New Roman" w:hAnsi="Times New Roman" w:cs="Times New Roman"/>
          <w:bCs/>
          <w:i/>
          <w:sz w:val="24"/>
          <w:szCs w:val="24"/>
          <w:lang w:eastAsia="zh-CN"/>
        </w:rPr>
        <w:t xml:space="preserve">- обеспечение вариативности и разнообразия содержания Программ и организационных форм дошкольного образования; </w:t>
      </w:r>
      <w:r w:rsidRPr="00185AB3">
        <w:rPr>
          <w:rFonts w:ascii="Times New Roman" w:eastAsia="Times New Roman" w:hAnsi="Times New Roman" w:cs="Times New Roman"/>
          <w:bCs/>
          <w:sz w:val="24"/>
          <w:szCs w:val="24"/>
          <w:lang w:eastAsia="zh-CN"/>
        </w:rPr>
        <w:t>(</w:t>
      </w:r>
      <w:r w:rsidRPr="00185AB3">
        <w:rPr>
          <w:rFonts w:ascii="Times New Roman" w:eastAsia="Times New Roman" w:hAnsi="Times New Roman" w:cs="Times New Roman"/>
          <w:sz w:val="24"/>
          <w:szCs w:val="24"/>
          <w:lang w:eastAsia="zh-CN"/>
        </w:rPr>
        <w:t xml:space="preserve">ФГОС ДО часть 1.6. п. 7) </w:t>
      </w:r>
      <w:r w:rsidRPr="00185AB3">
        <w:rPr>
          <w:rFonts w:ascii="Times New Roman" w:eastAsia="Times New Roman" w:hAnsi="Times New Roman" w:cs="Times New Roman"/>
          <w:bCs/>
          <w:i/>
          <w:sz w:val="24"/>
          <w:szCs w:val="24"/>
          <w:lang w:eastAsia="zh-CN"/>
        </w:rPr>
        <w:t>возможность формирования Программ различной направленности с учетом образовательных потребностей, способностей и состояния здоровья детей.</w:t>
      </w:r>
    </w:p>
    <w:p w:rsidR="00DF00DC" w:rsidRPr="00185AB3" w:rsidRDefault="004B5169" w:rsidP="00185AB3">
      <w:pPr>
        <w:autoSpaceDE w:val="0"/>
        <w:autoSpaceDN w:val="0"/>
        <w:adjustRightInd w:val="0"/>
        <w:spacing w:after="0"/>
        <w:ind w:firstLine="709"/>
        <w:jc w:val="both"/>
        <w:rPr>
          <w:rFonts w:ascii="Times New Roman" w:eastAsia="Calibri" w:hAnsi="Times New Roman" w:cs="Times New Roman"/>
          <w:sz w:val="24"/>
          <w:szCs w:val="24"/>
          <w:lang w:eastAsia="ar-SA"/>
        </w:rPr>
      </w:pPr>
      <w:r w:rsidRPr="00185AB3">
        <w:rPr>
          <w:rFonts w:ascii="Times New Roman" w:eastAsia="Times New Roman" w:hAnsi="Times New Roman" w:cs="Times New Roman"/>
          <w:sz w:val="24"/>
          <w:szCs w:val="24"/>
          <w:lang w:eastAsia="ru-RU"/>
        </w:rPr>
        <w:t xml:space="preserve"> </w:t>
      </w:r>
      <w:r w:rsidR="00DF00DC" w:rsidRPr="00185AB3">
        <w:rPr>
          <w:rFonts w:ascii="Times New Roman" w:eastAsia="Calibri" w:hAnsi="Times New Roman" w:cs="Times New Roman"/>
          <w:sz w:val="24"/>
          <w:szCs w:val="24"/>
        </w:rPr>
        <w:t xml:space="preserve">Проведение детям с тяжелыми нарушениями слуха хирургической операции по вживлению электродов в улитку внутреннего уха – кохлеарная имплантация (далее – КИ) позволяет принципиально изменить состояние слуха ребенка, восстанавливая пороги слухового восприятия до уровня </w:t>
      </w:r>
      <w:r w:rsidR="00DF00DC" w:rsidRPr="00185AB3">
        <w:rPr>
          <w:rFonts w:ascii="Times New Roman" w:eastAsia="Calibri" w:hAnsi="Times New Roman" w:cs="Times New Roman"/>
          <w:sz w:val="24"/>
          <w:szCs w:val="24"/>
          <w:lang w:eastAsia="ar-SA"/>
        </w:rPr>
        <w:t>легкой  степени тугоухости. Однако новыми слуховыми возможностями ребенок самостоятельно воспользоваться не может. Результативность КИ во многом определяет психолого-педагогическая реабилитация.</w:t>
      </w:r>
    </w:p>
    <w:p w:rsidR="00DF00DC" w:rsidRPr="001F43A7" w:rsidRDefault="00DF00DC" w:rsidP="00185AB3">
      <w:pPr>
        <w:autoSpaceDE w:val="0"/>
        <w:autoSpaceDN w:val="0"/>
        <w:adjustRightInd w:val="0"/>
        <w:spacing w:after="0"/>
        <w:ind w:firstLine="709"/>
        <w:jc w:val="both"/>
        <w:rPr>
          <w:rFonts w:ascii="Times New Roman" w:eastAsia="Calibri" w:hAnsi="Times New Roman" w:cs="Times New Roman"/>
          <w:i/>
          <w:sz w:val="24"/>
          <w:szCs w:val="24"/>
          <w:lang w:eastAsia="ar-SA"/>
        </w:rPr>
      </w:pPr>
      <w:r w:rsidRPr="001F43A7">
        <w:rPr>
          <w:rFonts w:ascii="Times New Roman" w:eastAsia="Calibri" w:hAnsi="Times New Roman" w:cs="Times New Roman"/>
          <w:i/>
          <w:sz w:val="24"/>
          <w:szCs w:val="24"/>
          <w:lang w:eastAsia="ar-SA"/>
        </w:rPr>
        <w:t xml:space="preserve">Дети с кохлеарными имплантами представляют из себя новую категорию детей с нарушенным слухом, отличающуюся крайней разнородностью. </w:t>
      </w:r>
    </w:p>
    <w:p w:rsidR="00DF00DC" w:rsidRPr="001F43A7" w:rsidRDefault="00DF00DC" w:rsidP="00185AB3">
      <w:pPr>
        <w:autoSpaceDE w:val="0"/>
        <w:autoSpaceDN w:val="0"/>
        <w:adjustRightInd w:val="0"/>
        <w:spacing w:after="0"/>
        <w:ind w:firstLine="709"/>
        <w:jc w:val="both"/>
        <w:rPr>
          <w:rFonts w:ascii="Times New Roman" w:eastAsia="Calibri" w:hAnsi="Times New Roman" w:cs="Times New Roman"/>
          <w:i/>
          <w:sz w:val="24"/>
          <w:szCs w:val="24"/>
        </w:rPr>
      </w:pPr>
      <w:r w:rsidRPr="001F43A7">
        <w:rPr>
          <w:rFonts w:ascii="Times New Roman" w:eastAsia="Calibri" w:hAnsi="Times New Roman" w:cs="Times New Roman"/>
          <w:i/>
          <w:sz w:val="24"/>
          <w:szCs w:val="24"/>
          <w:lang w:eastAsia="ar-SA"/>
        </w:rPr>
        <w:t xml:space="preserve">Во-первых, по </w:t>
      </w:r>
      <w:r w:rsidRPr="001F43A7">
        <w:rPr>
          <w:rFonts w:ascii="Times New Roman" w:eastAsia="Calibri" w:hAnsi="Times New Roman" w:cs="Times New Roman"/>
          <w:i/>
          <w:sz w:val="24"/>
          <w:szCs w:val="24"/>
        </w:rPr>
        <w:t xml:space="preserve">времени, когда осуществлена операция КИ – от ее проведения на первом году жизни до ее проведения в 6-7 лет. </w:t>
      </w:r>
    </w:p>
    <w:p w:rsidR="00DF00DC" w:rsidRPr="001F43A7" w:rsidRDefault="00DF00DC" w:rsidP="00185AB3">
      <w:pPr>
        <w:autoSpaceDE w:val="0"/>
        <w:autoSpaceDN w:val="0"/>
        <w:adjustRightInd w:val="0"/>
        <w:spacing w:after="0"/>
        <w:ind w:firstLine="709"/>
        <w:jc w:val="both"/>
        <w:rPr>
          <w:rFonts w:ascii="Times New Roman" w:eastAsia="Calibri" w:hAnsi="Times New Roman" w:cs="Times New Roman"/>
          <w:bCs/>
          <w:i/>
          <w:sz w:val="24"/>
          <w:szCs w:val="24"/>
        </w:rPr>
      </w:pPr>
      <w:r w:rsidRPr="001F43A7">
        <w:rPr>
          <w:rFonts w:ascii="Times New Roman" w:eastAsia="Calibri" w:hAnsi="Times New Roman" w:cs="Times New Roman"/>
          <w:i/>
          <w:sz w:val="24"/>
          <w:szCs w:val="24"/>
        </w:rPr>
        <w:t xml:space="preserve">Во-вторых, по психолого-педагогической характеристике ребенка до проведения КИ: как оглохшие дошкольники сохранившие речь, которой они овладели при нормальном слухе, так и дети </w:t>
      </w:r>
      <w:r w:rsidRPr="001F43A7">
        <w:rPr>
          <w:rFonts w:ascii="Times New Roman" w:eastAsia="Calibri" w:hAnsi="Times New Roman" w:cs="Times New Roman"/>
          <w:bCs/>
          <w:i/>
          <w:sz w:val="24"/>
          <w:szCs w:val="24"/>
        </w:rPr>
        <w:t xml:space="preserve">с распадающейся или распавшейся речью; глухие дети, уровень общего и речевого развития которых в результате ранней коррекционной работы близок к возрастной  норме; глухие дети, еще не владеющие речью или имеющие низкий уровень речевого развития; глухие дошкольники с выраженными дополнительными отклонениями в развитии; дети раннего возраста, в силу чего еще не владеющие речью. </w:t>
      </w:r>
    </w:p>
    <w:p w:rsidR="00DF00DC" w:rsidRPr="00185AB3" w:rsidRDefault="00DF00DC" w:rsidP="00185AB3">
      <w:pPr>
        <w:autoSpaceDE w:val="0"/>
        <w:autoSpaceDN w:val="0"/>
        <w:adjustRightInd w:val="0"/>
        <w:spacing w:after="0"/>
        <w:ind w:firstLine="709"/>
        <w:jc w:val="both"/>
        <w:rPr>
          <w:rFonts w:ascii="Times New Roman" w:eastAsia="Calibri" w:hAnsi="Times New Roman" w:cs="Times New Roman"/>
          <w:bCs/>
          <w:sz w:val="24"/>
          <w:szCs w:val="24"/>
        </w:rPr>
      </w:pPr>
      <w:r w:rsidRPr="00185AB3">
        <w:rPr>
          <w:rFonts w:ascii="Times New Roman" w:eastAsia="Calibri" w:hAnsi="Times New Roman" w:cs="Times New Roman"/>
          <w:bCs/>
          <w:sz w:val="24"/>
          <w:szCs w:val="24"/>
        </w:rPr>
        <w:t xml:space="preserve">Эти существенные различия требуют разных программ реабилитации. </w:t>
      </w:r>
    </w:p>
    <w:p w:rsidR="00DF00DC" w:rsidRPr="00185AB3" w:rsidRDefault="00DF00DC" w:rsidP="00185AB3">
      <w:pPr>
        <w:autoSpaceDE w:val="0"/>
        <w:autoSpaceDN w:val="0"/>
        <w:adjustRightInd w:val="0"/>
        <w:spacing w:after="0"/>
        <w:ind w:firstLine="709"/>
        <w:jc w:val="both"/>
        <w:rPr>
          <w:rFonts w:ascii="Times New Roman" w:eastAsia="Calibri" w:hAnsi="Times New Roman" w:cs="Times New Roman"/>
          <w:bCs/>
          <w:sz w:val="24"/>
          <w:szCs w:val="24"/>
        </w:rPr>
      </w:pPr>
      <w:r w:rsidRPr="00185AB3">
        <w:rPr>
          <w:rFonts w:ascii="Times New Roman" w:eastAsia="Calibri" w:hAnsi="Times New Roman" w:cs="Times New Roman"/>
          <w:bCs/>
          <w:sz w:val="24"/>
          <w:szCs w:val="24"/>
        </w:rPr>
        <w:t xml:space="preserve">Кроме того и сам процесс реабилитации отличается своеобразием: в нем выделяется особый период – первоначальный этап, в процессе которого должен быть принципиально изменен путь развития ребенка с КИ – он должен быть переведен на путь естественного развития коммуникации и речи, как это происходит у маленького слышащего ребенка. </w:t>
      </w:r>
    </w:p>
    <w:p w:rsidR="00DF00DC" w:rsidRPr="00185AB3" w:rsidRDefault="00DF00DC" w:rsidP="00185AB3">
      <w:pPr>
        <w:autoSpaceDE w:val="0"/>
        <w:autoSpaceDN w:val="0"/>
        <w:adjustRightInd w:val="0"/>
        <w:spacing w:after="0"/>
        <w:ind w:firstLine="709"/>
        <w:jc w:val="both"/>
        <w:rPr>
          <w:rFonts w:ascii="Times New Roman" w:eastAsia="Calibri" w:hAnsi="Times New Roman" w:cs="Times New Roman"/>
          <w:sz w:val="24"/>
          <w:szCs w:val="24"/>
          <w:lang w:eastAsia="ar-SA"/>
        </w:rPr>
      </w:pPr>
      <w:r w:rsidRPr="00185AB3">
        <w:rPr>
          <w:rFonts w:ascii="Times New Roman" w:eastAsia="Calibri" w:hAnsi="Times New Roman" w:cs="Times New Roman"/>
          <w:sz w:val="24"/>
          <w:szCs w:val="24"/>
          <w:lang w:eastAsia="ar-SA"/>
        </w:rPr>
        <w:t xml:space="preserve">Успешное развитие, воспитание и обучение детей с КИ требует учета особых образовательных потребностей данной категории детей. Эти потребности, естественно, </w:t>
      </w:r>
      <w:r w:rsidRPr="00185AB3">
        <w:rPr>
          <w:rFonts w:ascii="Times New Roman" w:eastAsia="Calibri" w:hAnsi="Times New Roman" w:cs="Times New Roman"/>
          <w:sz w:val="24"/>
          <w:szCs w:val="24"/>
          <w:lang w:eastAsia="ar-SA"/>
        </w:rPr>
        <w:lastRenderedPageBreak/>
        <w:t xml:space="preserve">отличаются у оглохших детей, у дошкольников, уже владеющих фразовой речью, у еще не говорящих детей, у детей </w:t>
      </w:r>
      <w:r w:rsidR="00053268">
        <w:rPr>
          <w:rFonts w:ascii="Times New Roman" w:eastAsia="Calibri" w:hAnsi="Times New Roman" w:cs="Times New Roman"/>
          <w:sz w:val="24"/>
          <w:szCs w:val="24"/>
          <w:lang w:eastAsia="ar-SA"/>
        </w:rPr>
        <w:t xml:space="preserve">младшего </w:t>
      </w:r>
      <w:r w:rsidRPr="00185AB3">
        <w:rPr>
          <w:rFonts w:ascii="Times New Roman" w:eastAsia="Calibri" w:hAnsi="Times New Roman" w:cs="Times New Roman"/>
          <w:sz w:val="24"/>
          <w:szCs w:val="24"/>
          <w:lang w:eastAsia="ar-SA"/>
        </w:rPr>
        <w:t>возраста. В самом общем виде их можно охарактеризовать следующим образом:</w:t>
      </w:r>
    </w:p>
    <w:p w:rsidR="00DF00DC" w:rsidRPr="001F43A7" w:rsidRDefault="00DF00DC" w:rsidP="00185AB3">
      <w:pPr>
        <w:widowControl w:val="0"/>
        <w:numPr>
          <w:ilvl w:val="0"/>
          <w:numId w:val="1"/>
        </w:numPr>
        <w:autoSpaceDE w:val="0"/>
        <w:autoSpaceDN w:val="0"/>
        <w:adjustRightInd w:val="0"/>
        <w:spacing w:after="0"/>
        <w:ind w:firstLine="709"/>
        <w:jc w:val="both"/>
        <w:textAlignment w:val="center"/>
        <w:rPr>
          <w:rFonts w:ascii="Times New Roman" w:eastAsia="Times New Roman" w:hAnsi="Times New Roman" w:cs="Times New Roman"/>
          <w:i/>
          <w:sz w:val="24"/>
          <w:szCs w:val="24"/>
          <w:lang w:eastAsia="ru-RU"/>
        </w:rPr>
      </w:pPr>
      <w:r w:rsidRPr="001F43A7">
        <w:rPr>
          <w:rFonts w:ascii="Times New Roman" w:eastAsia="Times New Roman" w:hAnsi="Times New Roman" w:cs="Times New Roman"/>
          <w:i/>
          <w:sz w:val="24"/>
          <w:szCs w:val="24"/>
          <w:lang w:eastAsia="ru-RU"/>
        </w:rPr>
        <w:t>индивидуальный подход к образованию ребенка с КИ на первоначальном и последующем этапах реабилитации с учетом психофизических возможностей ребенка на каждом из них;</w:t>
      </w:r>
    </w:p>
    <w:p w:rsidR="00DF00DC" w:rsidRPr="001F43A7" w:rsidRDefault="00DF00DC" w:rsidP="00185AB3">
      <w:pPr>
        <w:widowControl w:val="0"/>
        <w:numPr>
          <w:ilvl w:val="0"/>
          <w:numId w:val="1"/>
        </w:numPr>
        <w:autoSpaceDE w:val="0"/>
        <w:autoSpaceDN w:val="0"/>
        <w:adjustRightInd w:val="0"/>
        <w:spacing w:after="0"/>
        <w:ind w:firstLine="709"/>
        <w:jc w:val="both"/>
        <w:textAlignment w:val="center"/>
        <w:rPr>
          <w:rFonts w:ascii="Times New Roman" w:eastAsia="Times New Roman" w:hAnsi="Times New Roman" w:cs="Times New Roman"/>
          <w:i/>
          <w:sz w:val="24"/>
          <w:szCs w:val="24"/>
          <w:lang w:eastAsia="ru-RU"/>
        </w:rPr>
      </w:pPr>
      <w:r w:rsidRPr="001F43A7">
        <w:rPr>
          <w:rFonts w:ascii="Times New Roman" w:eastAsia="Times New Roman" w:hAnsi="Times New Roman" w:cs="Times New Roman"/>
          <w:i/>
          <w:sz w:val="24"/>
          <w:szCs w:val="24"/>
          <w:lang w:eastAsia="ru-RU"/>
        </w:rPr>
        <w:t xml:space="preserve">коррекционная работа, направленная на активное сенсорно-перцептивное и коммуникативное развитие, а также в целом на амплификацию (обогащение) его развития сразу после выявления проблемы (в дооперационный период) и сразу после КИ; </w:t>
      </w:r>
    </w:p>
    <w:p w:rsidR="00DF00DC" w:rsidRPr="001F43A7" w:rsidRDefault="00DF00DC" w:rsidP="00185AB3">
      <w:pPr>
        <w:widowControl w:val="0"/>
        <w:numPr>
          <w:ilvl w:val="0"/>
          <w:numId w:val="1"/>
        </w:numPr>
        <w:autoSpaceDE w:val="0"/>
        <w:autoSpaceDN w:val="0"/>
        <w:adjustRightInd w:val="0"/>
        <w:spacing w:after="0"/>
        <w:ind w:firstLine="709"/>
        <w:jc w:val="both"/>
        <w:textAlignment w:val="center"/>
        <w:rPr>
          <w:rFonts w:ascii="Times New Roman" w:eastAsia="Times New Roman" w:hAnsi="Times New Roman" w:cs="Times New Roman"/>
          <w:i/>
          <w:sz w:val="24"/>
          <w:szCs w:val="24"/>
          <w:lang w:eastAsia="ru-RU"/>
        </w:rPr>
      </w:pPr>
      <w:r w:rsidRPr="001F43A7">
        <w:rPr>
          <w:rFonts w:ascii="Times New Roman" w:eastAsia="Times New Roman" w:hAnsi="Times New Roman" w:cs="Times New Roman"/>
          <w:i/>
          <w:sz w:val="24"/>
          <w:szCs w:val="24"/>
          <w:lang w:eastAsia="ru-RU"/>
        </w:rPr>
        <w:t xml:space="preserve">обеспечение постоянного взаимодействия детей с КИ с нормально слышащими и говорящими дошкольниками и взрослыми; </w:t>
      </w:r>
    </w:p>
    <w:p w:rsidR="00DF00DC" w:rsidRPr="001F43A7" w:rsidRDefault="00DF00DC" w:rsidP="00185AB3">
      <w:pPr>
        <w:widowControl w:val="0"/>
        <w:numPr>
          <w:ilvl w:val="0"/>
          <w:numId w:val="1"/>
        </w:numPr>
        <w:autoSpaceDE w:val="0"/>
        <w:autoSpaceDN w:val="0"/>
        <w:adjustRightInd w:val="0"/>
        <w:spacing w:after="0"/>
        <w:ind w:firstLine="709"/>
        <w:jc w:val="both"/>
        <w:textAlignment w:val="center"/>
        <w:rPr>
          <w:rFonts w:ascii="Times New Roman" w:eastAsia="Times New Roman" w:hAnsi="Times New Roman" w:cs="Times New Roman"/>
          <w:i/>
          <w:sz w:val="24"/>
          <w:szCs w:val="24"/>
          <w:lang w:eastAsia="ru-RU"/>
        </w:rPr>
      </w:pPr>
      <w:r w:rsidRPr="001F43A7">
        <w:rPr>
          <w:rFonts w:ascii="Times New Roman" w:eastAsia="Times New Roman" w:hAnsi="Times New Roman" w:cs="Times New Roman"/>
          <w:i/>
          <w:sz w:val="24"/>
          <w:szCs w:val="24"/>
          <w:lang w:eastAsia="ru-RU"/>
        </w:rPr>
        <w:t>организация особой предметно-развивающей, пространственной среды, способствующей полноценному усвоению вербальной коммуникации;</w:t>
      </w:r>
    </w:p>
    <w:p w:rsidR="00DF00DC" w:rsidRPr="00185AB3" w:rsidRDefault="00DF00DC" w:rsidP="00185AB3">
      <w:pPr>
        <w:widowControl w:val="0"/>
        <w:numPr>
          <w:ilvl w:val="0"/>
          <w:numId w:val="1"/>
        </w:numPr>
        <w:autoSpaceDE w:val="0"/>
        <w:autoSpaceDN w:val="0"/>
        <w:adjustRightInd w:val="0"/>
        <w:spacing w:after="0"/>
        <w:ind w:firstLine="709"/>
        <w:jc w:val="both"/>
        <w:textAlignment w:val="center"/>
        <w:rPr>
          <w:rFonts w:ascii="Times New Roman" w:eastAsia="Times New Roman" w:hAnsi="Times New Roman" w:cs="Times New Roman"/>
          <w:sz w:val="24"/>
          <w:szCs w:val="24"/>
          <w:lang w:eastAsia="ru-RU"/>
        </w:rPr>
      </w:pPr>
      <w:r w:rsidRPr="00185AB3">
        <w:rPr>
          <w:rFonts w:ascii="Times New Roman" w:eastAsia="Times New Roman" w:hAnsi="Times New Roman" w:cs="Times New Roman"/>
          <w:sz w:val="24"/>
          <w:szCs w:val="24"/>
          <w:lang w:eastAsia="ru-RU"/>
        </w:rPr>
        <w:t xml:space="preserve">использование специальных подходов, методов и приемов при развитии ребенка после КИ; </w:t>
      </w:r>
    </w:p>
    <w:p w:rsidR="00DF00DC" w:rsidRPr="00185AB3" w:rsidRDefault="00DF00DC" w:rsidP="00185AB3">
      <w:pPr>
        <w:widowControl w:val="0"/>
        <w:numPr>
          <w:ilvl w:val="0"/>
          <w:numId w:val="1"/>
        </w:numPr>
        <w:autoSpaceDE w:val="0"/>
        <w:autoSpaceDN w:val="0"/>
        <w:adjustRightInd w:val="0"/>
        <w:spacing w:after="0"/>
        <w:ind w:firstLine="709"/>
        <w:jc w:val="both"/>
        <w:textAlignment w:val="center"/>
        <w:rPr>
          <w:rFonts w:ascii="Times New Roman" w:eastAsia="Times New Roman" w:hAnsi="Times New Roman" w:cs="Times New Roman"/>
          <w:sz w:val="24"/>
          <w:szCs w:val="24"/>
          <w:lang w:eastAsia="ru-RU"/>
        </w:rPr>
      </w:pPr>
      <w:r w:rsidRPr="00185AB3">
        <w:rPr>
          <w:rFonts w:ascii="Times New Roman" w:eastAsia="Times New Roman" w:hAnsi="Times New Roman" w:cs="Times New Roman"/>
          <w:sz w:val="24"/>
          <w:szCs w:val="24"/>
          <w:lang w:eastAsia="ru-RU"/>
        </w:rPr>
        <w:t>комплексный подход в сопровождении образования ребенка после КИ, включающий взаимодействие специалистов педагогического и психологического профиля, а также медицинского (аудиологии);</w:t>
      </w:r>
    </w:p>
    <w:p w:rsidR="00DF00DC" w:rsidRPr="00185AB3" w:rsidRDefault="00DF00DC" w:rsidP="00185AB3">
      <w:pPr>
        <w:widowControl w:val="0"/>
        <w:numPr>
          <w:ilvl w:val="0"/>
          <w:numId w:val="1"/>
        </w:numPr>
        <w:autoSpaceDE w:val="0"/>
        <w:autoSpaceDN w:val="0"/>
        <w:adjustRightInd w:val="0"/>
        <w:spacing w:after="0"/>
        <w:ind w:firstLine="709"/>
        <w:jc w:val="both"/>
        <w:textAlignment w:val="center"/>
        <w:rPr>
          <w:rFonts w:ascii="Times New Roman" w:eastAsia="Times New Roman" w:hAnsi="Times New Roman" w:cs="Times New Roman"/>
          <w:sz w:val="24"/>
          <w:szCs w:val="24"/>
          <w:lang w:eastAsia="ru-RU"/>
        </w:rPr>
      </w:pPr>
      <w:r w:rsidRPr="00185AB3">
        <w:rPr>
          <w:rFonts w:ascii="Times New Roman" w:eastAsia="Times New Roman" w:hAnsi="Times New Roman" w:cs="Times New Roman"/>
          <w:sz w:val="24"/>
          <w:szCs w:val="24"/>
          <w:lang w:eastAsia="ru-RU"/>
        </w:rPr>
        <w:t xml:space="preserve">целенаправленная работа по сопровождению семьи ребенка после КИ в образовательном процессе. </w:t>
      </w:r>
    </w:p>
    <w:p w:rsidR="00DF00DC" w:rsidRPr="00185AB3" w:rsidRDefault="00DF00DC" w:rsidP="00185AB3">
      <w:pPr>
        <w:widowControl w:val="0"/>
        <w:spacing w:after="0"/>
        <w:ind w:firstLine="709"/>
        <w:jc w:val="both"/>
        <w:rPr>
          <w:rFonts w:ascii="Times New Roman" w:eastAsia="Calibri" w:hAnsi="Times New Roman" w:cs="Times New Roman"/>
          <w:bCs/>
          <w:sz w:val="24"/>
          <w:szCs w:val="24"/>
        </w:rPr>
      </w:pPr>
      <w:r w:rsidRPr="00185AB3">
        <w:rPr>
          <w:rFonts w:ascii="Times New Roman" w:eastAsia="Calibri" w:hAnsi="Times New Roman" w:cs="Times New Roman"/>
          <w:bCs/>
          <w:sz w:val="24"/>
          <w:szCs w:val="24"/>
        </w:rPr>
        <w:t xml:space="preserve">При включении ребенка с КИ в образовательный процесс дошкольного образовательного учреждения (далее – ДОУ) обязательным условием является организация его систематического, адекватного, непрерывного психолого-педагогического сопровождения. </w:t>
      </w:r>
    </w:p>
    <w:p w:rsidR="00DF00DC" w:rsidRPr="00185AB3" w:rsidRDefault="00DF00DC" w:rsidP="00185AB3">
      <w:pPr>
        <w:widowControl w:val="0"/>
        <w:spacing w:after="0"/>
        <w:ind w:firstLine="709"/>
        <w:jc w:val="both"/>
        <w:rPr>
          <w:rFonts w:ascii="Times New Roman" w:eastAsia="Calibri" w:hAnsi="Times New Roman" w:cs="Times New Roman"/>
          <w:bCs/>
          <w:sz w:val="24"/>
          <w:szCs w:val="24"/>
        </w:rPr>
      </w:pPr>
      <w:r w:rsidRPr="00185AB3">
        <w:rPr>
          <w:rFonts w:ascii="Times New Roman" w:eastAsia="Calibri" w:hAnsi="Times New Roman" w:cs="Times New Roman"/>
          <w:bCs/>
          <w:sz w:val="24"/>
          <w:szCs w:val="24"/>
        </w:rPr>
        <w:t xml:space="preserve">С учетом специфики дошкольного образования как фундамента всего последующего общего образования, в соответствии с Федеральным законом «Об образовании в Российской Федерации» и Федеральным государственным образовательным стандартом дошкольного образования, разработана настоящая Адаптированная основная образовательная программа дошкольного образования детей, перенесших операцию по кохлеарной имплантации (далее – Адаптированная программа, АООП, Программа). Данная </w:t>
      </w:r>
      <w:r w:rsidRPr="00185AB3">
        <w:rPr>
          <w:rFonts w:ascii="Times New Roman" w:eastAsia="SimSun" w:hAnsi="Times New Roman" w:cs="Times New Roman"/>
          <w:sz w:val="24"/>
          <w:szCs w:val="24"/>
          <w:lang w:eastAsia="zh-CN"/>
        </w:rPr>
        <w:t xml:space="preserve">АООП – образовательная программа, разработанная </w:t>
      </w:r>
      <w:bookmarkStart w:id="1" w:name="_Hlk46140201"/>
      <w:r w:rsidRPr="00185AB3">
        <w:rPr>
          <w:rFonts w:ascii="Times New Roman" w:eastAsia="Calibri" w:hAnsi="Times New Roman" w:cs="Times New Roman"/>
          <w:sz w:val="24"/>
          <w:szCs w:val="24"/>
        </w:rPr>
        <w:t>МБДОУ «Детский сад комбинированного вида №38 им. Н.К.Крупской» Зеленодольского муниципального района Республики Татарстан пгт Васильево</w:t>
      </w:r>
      <w:bookmarkEnd w:id="1"/>
      <w:r w:rsidRPr="00185AB3">
        <w:rPr>
          <w:rFonts w:ascii="Times New Roman" w:eastAsia="Calibri" w:hAnsi="Times New Roman" w:cs="Times New Roman"/>
          <w:sz w:val="24"/>
          <w:szCs w:val="24"/>
        </w:rPr>
        <w:t>,</w:t>
      </w:r>
      <w:r w:rsidRPr="00185AB3">
        <w:rPr>
          <w:rFonts w:ascii="Times New Roman" w:eastAsia="SimSun" w:hAnsi="Times New Roman" w:cs="Times New Roman"/>
          <w:sz w:val="24"/>
          <w:szCs w:val="24"/>
          <w:lang w:eastAsia="zh-CN"/>
        </w:rPr>
        <w:t xml:space="preserve"> адаптированная для воспитания и обучения лиц с КИ с учетом особенностей их психофизического развития, индивидуальных возможностей, обеспечивающая коррекцию нарушений развития и социальную адаптацию указанных лиц.</w:t>
      </w:r>
    </w:p>
    <w:p w:rsidR="00172AFD" w:rsidRPr="00185AB3" w:rsidRDefault="00172AFD" w:rsidP="00185AB3">
      <w:pPr>
        <w:spacing w:after="0"/>
        <w:ind w:firstLine="709"/>
        <w:jc w:val="both"/>
        <w:rPr>
          <w:rFonts w:ascii="Times New Roman" w:eastAsia="Times New Roman" w:hAnsi="Times New Roman" w:cs="Times New Roman"/>
          <w:sz w:val="24"/>
          <w:szCs w:val="24"/>
          <w:lang w:eastAsia="ar-SA"/>
        </w:rPr>
      </w:pPr>
      <w:r w:rsidRPr="00185AB3">
        <w:rPr>
          <w:rFonts w:ascii="Times New Roman" w:eastAsia="Times New Roman" w:hAnsi="Times New Roman" w:cs="Times New Roman"/>
          <w:sz w:val="24"/>
          <w:szCs w:val="24"/>
          <w:lang w:eastAsia="ar-SA"/>
        </w:rPr>
        <w:t xml:space="preserve">Адаптированная программа </w:t>
      </w:r>
      <w:r w:rsidRPr="00185AB3">
        <w:rPr>
          <w:rFonts w:ascii="Times New Roman" w:eastAsia="Times New Roman" w:hAnsi="Times New Roman" w:cs="Times New Roman"/>
          <w:sz w:val="24"/>
          <w:szCs w:val="24"/>
          <w:lang w:eastAsia="ru-RU"/>
        </w:rPr>
        <w:t>– это учебно-методическая документация, определяющая объем, содержание и планируемые результаты в виде целевых ориентиров дошкольного образования</w:t>
      </w:r>
      <w:r w:rsidRPr="00185AB3">
        <w:rPr>
          <w:rFonts w:ascii="Times New Roman" w:eastAsia="Times New Roman" w:hAnsi="Times New Roman" w:cs="Times New Roman"/>
          <w:sz w:val="24"/>
          <w:szCs w:val="24"/>
          <w:lang w:eastAsia="ar-SA"/>
        </w:rPr>
        <w:t xml:space="preserve"> детей с </w:t>
      </w:r>
      <w:r w:rsidRPr="00185AB3">
        <w:rPr>
          <w:rFonts w:ascii="Times New Roman" w:eastAsia="Times New Roman" w:hAnsi="Times New Roman" w:cs="Times New Roman"/>
          <w:sz w:val="24"/>
          <w:szCs w:val="24"/>
          <w:lang w:eastAsia="ru-RU"/>
        </w:rPr>
        <w:t xml:space="preserve">КИ </w:t>
      </w:r>
      <w:r w:rsidRPr="00185AB3">
        <w:rPr>
          <w:rFonts w:ascii="Times New Roman" w:eastAsia="Times New Roman" w:hAnsi="Times New Roman" w:cs="Times New Roman"/>
          <w:sz w:val="24"/>
          <w:szCs w:val="24"/>
          <w:lang w:eastAsia="ar-SA"/>
        </w:rPr>
        <w:t xml:space="preserve">в условиях дошкольных образовательных групп любой направленности (в том числе общеразвивающих, комбинированных, коррекционных группах), в которых воспитываются дети с КИ. </w:t>
      </w:r>
    </w:p>
    <w:p w:rsidR="00563EC9" w:rsidRPr="00185AB3" w:rsidRDefault="00563EC9" w:rsidP="00185AB3">
      <w:pPr>
        <w:widowControl w:val="0"/>
        <w:spacing w:after="0"/>
        <w:ind w:firstLine="709"/>
        <w:jc w:val="both"/>
        <w:rPr>
          <w:rFonts w:ascii="Times New Roman" w:eastAsia="Calibri" w:hAnsi="Times New Roman" w:cs="Times New Roman"/>
          <w:bCs/>
          <w:sz w:val="24"/>
          <w:szCs w:val="24"/>
        </w:rPr>
      </w:pPr>
      <w:r w:rsidRPr="00185AB3">
        <w:rPr>
          <w:rFonts w:ascii="Times New Roman" w:eastAsia="Times New Roman" w:hAnsi="Times New Roman" w:cs="Times New Roman"/>
          <w:sz w:val="24"/>
          <w:szCs w:val="24"/>
          <w:lang w:eastAsia="zh-CN"/>
        </w:rPr>
        <w:t xml:space="preserve">По своему организационно-управленческому статусу АООП, реализующая принципы Стандарта, раскрывает общую модель построения образовательного процесса дошкольного образования детей с </w:t>
      </w:r>
      <w:r w:rsidRPr="00185AB3">
        <w:rPr>
          <w:rFonts w:ascii="Times New Roman" w:eastAsia="Times New Roman" w:hAnsi="Times New Roman" w:cs="Times New Roman"/>
          <w:sz w:val="24"/>
          <w:szCs w:val="24"/>
          <w:lang w:eastAsia="ru-RU"/>
        </w:rPr>
        <w:t xml:space="preserve">КИ </w:t>
      </w:r>
      <w:r w:rsidRPr="00185AB3">
        <w:rPr>
          <w:rFonts w:ascii="Times New Roman" w:eastAsia="Times New Roman" w:hAnsi="Times New Roman" w:cs="Times New Roman"/>
          <w:sz w:val="24"/>
          <w:szCs w:val="24"/>
          <w:lang w:eastAsia="zh-CN"/>
        </w:rPr>
        <w:t xml:space="preserve">и проектирования образовательной деятельности по профессиональной коррекции нарушений развития дошкольников с </w:t>
      </w:r>
      <w:r w:rsidRPr="00185AB3">
        <w:rPr>
          <w:rFonts w:ascii="Times New Roman" w:eastAsia="Times New Roman" w:hAnsi="Times New Roman" w:cs="Times New Roman"/>
          <w:sz w:val="24"/>
          <w:szCs w:val="24"/>
          <w:lang w:eastAsia="ru-RU"/>
        </w:rPr>
        <w:t xml:space="preserve">КИ </w:t>
      </w:r>
      <w:r w:rsidRPr="00185AB3">
        <w:rPr>
          <w:rFonts w:ascii="Times New Roman" w:eastAsia="Times New Roman" w:hAnsi="Times New Roman" w:cs="Times New Roman"/>
          <w:sz w:val="24"/>
          <w:szCs w:val="24"/>
          <w:lang w:eastAsia="zh-CN"/>
        </w:rPr>
        <w:t xml:space="preserve">(Программы коррекционной работы). </w:t>
      </w:r>
      <w:bookmarkStart w:id="2" w:name="_Hlk45908451"/>
    </w:p>
    <w:bookmarkEnd w:id="2"/>
    <w:p w:rsidR="00563EC9" w:rsidRPr="00185AB3" w:rsidRDefault="00563EC9" w:rsidP="00185AB3">
      <w:pPr>
        <w:suppressAutoHyphens/>
        <w:spacing w:after="0"/>
        <w:ind w:firstLine="709"/>
        <w:jc w:val="both"/>
        <w:rPr>
          <w:rFonts w:ascii="Times New Roman" w:eastAsia="Times New Roman" w:hAnsi="Times New Roman" w:cs="Times New Roman"/>
          <w:sz w:val="24"/>
          <w:szCs w:val="24"/>
          <w:lang w:eastAsia="zh-CN"/>
        </w:rPr>
      </w:pPr>
      <w:r w:rsidRPr="00185AB3">
        <w:rPr>
          <w:rFonts w:ascii="Times New Roman" w:eastAsia="Times New Roman" w:hAnsi="Times New Roman" w:cs="Times New Roman"/>
          <w:sz w:val="24"/>
          <w:szCs w:val="24"/>
          <w:lang w:eastAsia="zh-CN"/>
        </w:rPr>
        <w:t>Содержание АООП в соответствии с требованиями Стандарта включает три основных раздела – целевой, содержательный и организационный.</w:t>
      </w:r>
    </w:p>
    <w:p w:rsidR="00563EC9" w:rsidRPr="00185AB3" w:rsidRDefault="00563EC9" w:rsidP="00185AB3">
      <w:pPr>
        <w:suppressAutoHyphens/>
        <w:spacing w:after="0"/>
        <w:ind w:firstLine="709"/>
        <w:jc w:val="both"/>
        <w:rPr>
          <w:rFonts w:ascii="Times New Roman" w:eastAsia="Times New Roman" w:hAnsi="Times New Roman" w:cs="Times New Roman"/>
          <w:color w:val="FF0000"/>
          <w:sz w:val="24"/>
          <w:szCs w:val="24"/>
          <w:lang w:eastAsia="zh-CN"/>
        </w:rPr>
      </w:pPr>
      <w:r w:rsidRPr="00185AB3">
        <w:rPr>
          <w:rFonts w:ascii="Times New Roman" w:hAnsi="Times New Roman" w:cs="Times New Roman"/>
          <w:bCs/>
          <w:sz w:val="24"/>
          <w:szCs w:val="24"/>
        </w:rPr>
        <w:t xml:space="preserve">Целевой раздел АООП для детей с КИ включает пояснительную записку, в которой обозначаются ее цели и задачи, описываются особенности развития и особые образовательные </w:t>
      </w:r>
      <w:r w:rsidRPr="00185AB3">
        <w:rPr>
          <w:rFonts w:ascii="Times New Roman" w:hAnsi="Times New Roman" w:cs="Times New Roman"/>
          <w:bCs/>
          <w:sz w:val="24"/>
          <w:szCs w:val="24"/>
        </w:rPr>
        <w:lastRenderedPageBreak/>
        <w:t>потребности данной категории воспитанников, определяются приоритетные направления деятельности ДОУ, принципы и подходы к формированию Программы, механизмы адаптации ООП, планируемые результаты ее освоения (в виде целевых ориентиров) воспитанниками со слуховой депривацией</w:t>
      </w:r>
      <w:r w:rsidRPr="00185AB3">
        <w:rPr>
          <w:rFonts w:ascii="Times New Roman" w:eastAsia="SimSun" w:hAnsi="Times New Roman" w:cs="Times New Roman"/>
          <w:sz w:val="24"/>
          <w:szCs w:val="24"/>
          <w:lang w:eastAsia="ar-SA"/>
        </w:rPr>
        <w:t xml:space="preserve">, а также </w:t>
      </w:r>
      <w:r w:rsidRPr="00185AB3">
        <w:rPr>
          <w:rFonts w:ascii="Times New Roman" w:eastAsia="Times New Roman" w:hAnsi="Times New Roman" w:cs="Times New Roman"/>
          <w:sz w:val="24"/>
          <w:szCs w:val="24"/>
          <w:lang w:eastAsia="zh-CN"/>
        </w:rPr>
        <w:t xml:space="preserve">механизмы оценивания результатов коррекционно-образовательной деятельности </w:t>
      </w:r>
      <w:r w:rsidRPr="00185AB3">
        <w:rPr>
          <w:rFonts w:ascii="Times New Roman" w:eastAsia="SimSun" w:hAnsi="Times New Roman" w:cs="Times New Roman"/>
          <w:bCs/>
          <w:sz w:val="24"/>
          <w:szCs w:val="24"/>
          <w:lang w:eastAsia="zh-CN"/>
        </w:rPr>
        <w:t>педагогов.</w:t>
      </w:r>
      <w:r w:rsidRPr="00185AB3">
        <w:rPr>
          <w:rFonts w:ascii="Times New Roman" w:hAnsi="Times New Roman" w:cs="Times New Roman"/>
          <w:sz w:val="24"/>
          <w:szCs w:val="24"/>
        </w:rPr>
        <w:t xml:space="preserve"> </w:t>
      </w:r>
    </w:p>
    <w:p w:rsidR="00563EC9" w:rsidRPr="00185AB3" w:rsidRDefault="00563EC9" w:rsidP="00185AB3">
      <w:pPr>
        <w:widowControl w:val="0"/>
        <w:spacing w:after="0"/>
        <w:ind w:firstLine="709"/>
        <w:jc w:val="both"/>
        <w:rPr>
          <w:rFonts w:ascii="Times New Roman" w:hAnsi="Times New Roman" w:cs="Times New Roman"/>
          <w:bCs/>
          <w:sz w:val="24"/>
          <w:szCs w:val="24"/>
        </w:rPr>
      </w:pPr>
      <w:r w:rsidRPr="00185AB3">
        <w:rPr>
          <w:rFonts w:ascii="Times New Roman" w:hAnsi="Times New Roman" w:cs="Times New Roman"/>
          <w:bCs/>
          <w:sz w:val="24"/>
          <w:szCs w:val="24"/>
        </w:rPr>
        <w:t>Содержательный раздел Программы включает описание образовательной деятельности по пяти образовательным областям, определяемым ФГОС ДО: социально-коммуникативное развитие; познавательное развитие; речевое развитие; художественно-эстетическое развитие; физическое развитие с определением в каждой области актуальных  для ее освоения воспитанниками с КИ видов детской деятельности; образовательной деятельности по профессиональной коррекции наруш</w:t>
      </w:r>
      <w:r w:rsidR="00C23381" w:rsidRPr="00185AB3">
        <w:rPr>
          <w:rFonts w:ascii="Times New Roman" w:hAnsi="Times New Roman" w:cs="Times New Roman"/>
          <w:bCs/>
          <w:sz w:val="24"/>
          <w:szCs w:val="24"/>
        </w:rPr>
        <w:t>ений развития детей со слуховой</w:t>
      </w:r>
      <w:r w:rsidRPr="00185AB3">
        <w:rPr>
          <w:rFonts w:ascii="Times New Roman" w:hAnsi="Times New Roman" w:cs="Times New Roman"/>
          <w:bCs/>
          <w:sz w:val="24"/>
          <w:szCs w:val="24"/>
        </w:rPr>
        <w:t xml:space="preserve">; раскрытие аспектов образовательной среды: характер взаимодействия взрослых с детьми; взаимодействие педагогического коллектива с семьями воспитанников.  </w:t>
      </w:r>
    </w:p>
    <w:p w:rsidR="00563EC9" w:rsidRPr="00185AB3" w:rsidRDefault="00563EC9" w:rsidP="00185AB3">
      <w:pPr>
        <w:widowControl w:val="0"/>
        <w:spacing w:after="0"/>
        <w:ind w:firstLine="709"/>
        <w:jc w:val="both"/>
        <w:rPr>
          <w:rFonts w:ascii="Times New Roman" w:hAnsi="Times New Roman" w:cs="Times New Roman"/>
          <w:bCs/>
          <w:sz w:val="24"/>
          <w:szCs w:val="24"/>
        </w:rPr>
      </w:pPr>
      <w:r w:rsidRPr="00185AB3">
        <w:rPr>
          <w:rFonts w:ascii="Times New Roman" w:hAnsi="Times New Roman" w:cs="Times New Roman"/>
          <w:bCs/>
          <w:sz w:val="24"/>
          <w:szCs w:val="24"/>
        </w:rPr>
        <w:t xml:space="preserve">Программа определяет примерное содержание образовательной деятельности по каждой образовательной области с учетом возрастных и типологических особенностей детей с КИ, их особых образовательных потребностей с описанием коррекционно-компенсаторных задач по направлениям педагогической деятельности. Освоение адаптированного к особым образовательным потребностям детей с нарушением слуха содержания пяти образовательных областей обеспечивает развитие у воспитанников с КИ предпосылок освоения  на следующей ступени образования АООП  НОО для обучающихся с КИ.  </w:t>
      </w:r>
    </w:p>
    <w:p w:rsidR="00324001" w:rsidRPr="00185AB3" w:rsidRDefault="000F303D" w:rsidP="00185AB3">
      <w:pPr>
        <w:widowControl w:val="0"/>
        <w:spacing w:after="0"/>
        <w:ind w:firstLine="709"/>
        <w:jc w:val="both"/>
        <w:rPr>
          <w:rFonts w:ascii="Times New Roman" w:hAnsi="Times New Roman" w:cs="Times New Roman"/>
          <w:bCs/>
          <w:sz w:val="24"/>
          <w:szCs w:val="24"/>
        </w:rPr>
      </w:pPr>
      <w:r w:rsidRPr="00185AB3">
        <w:rPr>
          <w:rFonts w:ascii="Times New Roman" w:hAnsi="Times New Roman" w:cs="Times New Roman"/>
          <w:bCs/>
          <w:sz w:val="24"/>
          <w:szCs w:val="24"/>
        </w:rPr>
        <w:t>С учетом особых образовательных потребностей детей с КИ содержательный раздел Программы включает описание коррекционно-развивающей работы, обеспечивающей ребенку с нарушением слуха профилактику и при необходимости коррекцию трудностей развития, обусловленных негативным влиянием слуховой депривации, успешное освоение образовательных областей, определенную готовность к обучению в школе,  адаптацию и интеграцию  детей  с КИ в общество.</w:t>
      </w:r>
    </w:p>
    <w:p w:rsidR="00324001" w:rsidRPr="006D185B" w:rsidRDefault="000F303D" w:rsidP="00185AB3">
      <w:pPr>
        <w:widowControl w:val="0"/>
        <w:spacing w:after="0"/>
        <w:ind w:firstLine="709"/>
        <w:jc w:val="both"/>
        <w:rPr>
          <w:rFonts w:ascii="Times New Roman" w:eastAsia="Calibri" w:hAnsi="Times New Roman" w:cs="Times New Roman"/>
          <w:bCs/>
          <w:sz w:val="24"/>
          <w:szCs w:val="24"/>
        </w:rPr>
      </w:pPr>
      <w:r w:rsidRPr="00185AB3">
        <w:rPr>
          <w:rFonts w:ascii="Times New Roman" w:eastAsia="Calibri" w:hAnsi="Times New Roman" w:cs="Times New Roman"/>
          <w:sz w:val="24"/>
          <w:szCs w:val="24"/>
        </w:rPr>
        <w:t xml:space="preserve">Программа коррекционной работы является полностью оригинальной, </w:t>
      </w:r>
      <w:r w:rsidR="00F575C1" w:rsidRPr="00185AB3">
        <w:rPr>
          <w:rFonts w:ascii="Times New Roman" w:eastAsia="Calibri" w:hAnsi="Times New Roman" w:cs="Times New Roman"/>
          <w:sz w:val="24"/>
          <w:szCs w:val="24"/>
        </w:rPr>
        <w:t xml:space="preserve">она </w:t>
      </w:r>
      <w:r w:rsidRPr="00185AB3">
        <w:rPr>
          <w:rFonts w:ascii="Times New Roman" w:eastAsia="Calibri" w:hAnsi="Times New Roman" w:cs="Times New Roman"/>
          <w:bCs/>
          <w:sz w:val="24"/>
          <w:szCs w:val="24"/>
        </w:rPr>
        <w:t>подготовлена с учетом особенностей развития и образовательных потребностей детей с КИ:</w:t>
      </w:r>
      <w:r w:rsidRPr="00185AB3">
        <w:rPr>
          <w:rFonts w:ascii="Times New Roman" w:eastAsia="Calibri" w:hAnsi="Times New Roman" w:cs="Times New Roman"/>
          <w:bCs/>
          <w:color w:val="4F81BD" w:themeColor="accent1"/>
          <w:sz w:val="24"/>
          <w:szCs w:val="24"/>
        </w:rPr>
        <w:t xml:space="preserve"> </w:t>
      </w:r>
      <w:r w:rsidR="00324001" w:rsidRPr="00185AB3">
        <w:rPr>
          <w:rFonts w:ascii="Times New Roman" w:hAnsi="Times New Roman" w:cs="Times New Roman"/>
          <w:sz w:val="24"/>
          <w:szCs w:val="24"/>
        </w:rPr>
        <w:t>детей с КИ без выраженных дополнительных отклонений, по уровню общего и слухоречевого развития приближающихся к возрастной норме;</w:t>
      </w:r>
      <w:r w:rsidR="00324001" w:rsidRPr="00185AB3">
        <w:rPr>
          <w:rFonts w:ascii="Times New Roman" w:eastAsia="Calibri" w:hAnsi="Times New Roman" w:cs="Times New Roman"/>
          <w:bCs/>
          <w:color w:val="4F81BD" w:themeColor="accent1"/>
          <w:sz w:val="24"/>
          <w:szCs w:val="24"/>
        </w:rPr>
        <w:t xml:space="preserve"> </w:t>
      </w:r>
      <w:r w:rsidR="00324001" w:rsidRPr="00185AB3">
        <w:rPr>
          <w:rFonts w:ascii="Times New Roman" w:hAnsi="Times New Roman" w:cs="Times New Roman"/>
          <w:sz w:val="24"/>
          <w:szCs w:val="24"/>
        </w:rPr>
        <w:t>детей с КИ без выраженных дополнительных отклонений в развитии, отстающих от возрастной нормы</w:t>
      </w:r>
      <w:r w:rsidR="006D185B">
        <w:rPr>
          <w:rFonts w:ascii="Times New Roman" w:hAnsi="Times New Roman" w:cs="Times New Roman"/>
          <w:sz w:val="24"/>
          <w:szCs w:val="24"/>
        </w:rPr>
        <w:t xml:space="preserve">; детей </w:t>
      </w:r>
      <w:r w:rsidR="006D185B" w:rsidRPr="006D185B">
        <w:rPr>
          <w:rFonts w:ascii="Times New Roman" w:hAnsi="Times New Roman" w:cs="Times New Roman"/>
          <w:sz w:val="24"/>
          <w:szCs w:val="24"/>
        </w:rPr>
        <w:t>с КИ с выраженными дополнительными нарушениями в развитии, значительно отстающий от возрастной нормы</w:t>
      </w:r>
      <w:r w:rsidR="007239F8" w:rsidRPr="006D185B">
        <w:rPr>
          <w:rFonts w:ascii="Times New Roman" w:hAnsi="Times New Roman" w:cs="Times New Roman"/>
          <w:sz w:val="24"/>
          <w:szCs w:val="24"/>
        </w:rPr>
        <w:t>.</w:t>
      </w:r>
    </w:p>
    <w:p w:rsidR="00F575C1" w:rsidRPr="00185AB3" w:rsidRDefault="00F575C1" w:rsidP="00185AB3">
      <w:pPr>
        <w:spacing w:after="0"/>
        <w:ind w:firstLine="709"/>
        <w:jc w:val="both"/>
        <w:rPr>
          <w:rFonts w:ascii="Times New Roman" w:hAnsi="Times New Roman" w:cs="Times New Roman"/>
          <w:bCs/>
          <w:sz w:val="24"/>
          <w:szCs w:val="24"/>
        </w:rPr>
      </w:pPr>
      <w:r w:rsidRPr="00185AB3">
        <w:rPr>
          <w:rFonts w:ascii="Times New Roman" w:hAnsi="Times New Roman" w:cs="Times New Roman"/>
          <w:bCs/>
          <w:sz w:val="24"/>
          <w:szCs w:val="24"/>
        </w:rPr>
        <w:t xml:space="preserve">Рекомендации по выбору программы дошкольного образования формулируются при обследовании ребенка в ПМПК с учетом всех факторов, определяющих возможности адаптации ребенка в ДОУ и способствующих его развитию. </w:t>
      </w:r>
    </w:p>
    <w:p w:rsidR="007A3ECE" w:rsidRPr="00185AB3" w:rsidRDefault="007A3ECE" w:rsidP="00185AB3">
      <w:pPr>
        <w:autoSpaceDE w:val="0"/>
        <w:autoSpaceDN w:val="0"/>
        <w:adjustRightInd w:val="0"/>
        <w:spacing w:after="0"/>
        <w:ind w:firstLine="709"/>
        <w:jc w:val="both"/>
        <w:rPr>
          <w:rFonts w:ascii="Times New Roman" w:eastAsia="Calibri" w:hAnsi="Times New Roman" w:cs="Times New Roman"/>
          <w:bCs/>
          <w:sz w:val="24"/>
          <w:szCs w:val="24"/>
        </w:rPr>
      </w:pPr>
      <w:r w:rsidRPr="00A36FC7">
        <w:rPr>
          <w:rFonts w:ascii="Times New Roman" w:eastAsia="Calibri" w:hAnsi="Times New Roman" w:cs="Times New Roman"/>
          <w:bCs/>
          <w:sz w:val="24"/>
          <w:szCs w:val="24"/>
        </w:rPr>
        <w:t>В организационном разделе</w:t>
      </w:r>
      <w:r w:rsidRPr="00185AB3">
        <w:rPr>
          <w:rFonts w:ascii="Times New Roman" w:eastAsia="Calibri" w:hAnsi="Times New Roman" w:cs="Times New Roman"/>
          <w:bCs/>
          <w:color w:val="4F81BD" w:themeColor="accent1"/>
          <w:sz w:val="24"/>
          <w:szCs w:val="24"/>
        </w:rPr>
        <w:t xml:space="preserve"> </w:t>
      </w:r>
      <w:r w:rsidR="00172AFD" w:rsidRPr="00185AB3">
        <w:rPr>
          <w:rFonts w:ascii="Times New Roman" w:eastAsia="Calibri" w:hAnsi="Times New Roman" w:cs="Times New Roman"/>
          <w:bCs/>
          <w:sz w:val="24"/>
          <w:szCs w:val="24"/>
        </w:rPr>
        <w:t>П</w:t>
      </w:r>
      <w:r w:rsidRPr="00185AB3">
        <w:rPr>
          <w:rFonts w:ascii="Times New Roman" w:eastAsia="Calibri" w:hAnsi="Times New Roman" w:cs="Times New Roman"/>
          <w:bCs/>
          <w:sz w:val="24"/>
          <w:szCs w:val="24"/>
        </w:rPr>
        <w:t>рограммы представлено, в каких условиях реализуется Программа и осуществляется реализация ее материально-технического обеспечения, обеспеченность методическими материалами и средствами обучения и воспитания, организации предметно-пространственной развивающей образовательной среды, а также психо</w:t>
      </w:r>
      <w:r w:rsidR="00725E7F" w:rsidRPr="00185AB3">
        <w:rPr>
          <w:rFonts w:ascii="Times New Roman" w:eastAsia="Calibri" w:hAnsi="Times New Roman" w:cs="Times New Roman"/>
          <w:bCs/>
          <w:sz w:val="24"/>
          <w:szCs w:val="24"/>
        </w:rPr>
        <w:t xml:space="preserve">лого-педагогические и кадровые </w:t>
      </w:r>
      <w:r w:rsidRPr="00185AB3">
        <w:rPr>
          <w:rFonts w:ascii="Times New Roman" w:eastAsia="Calibri" w:hAnsi="Times New Roman" w:cs="Times New Roman"/>
          <w:bCs/>
          <w:sz w:val="24"/>
          <w:szCs w:val="24"/>
        </w:rPr>
        <w:t>условия реализации Программы.</w:t>
      </w:r>
    </w:p>
    <w:p w:rsidR="00522228" w:rsidRPr="00185AB3" w:rsidRDefault="00522228" w:rsidP="00185AB3">
      <w:pPr>
        <w:spacing w:after="0"/>
        <w:ind w:firstLine="709"/>
        <w:jc w:val="both"/>
        <w:rPr>
          <w:rFonts w:ascii="Times New Roman" w:eastAsia="Calibri" w:hAnsi="Times New Roman" w:cs="Times New Roman"/>
          <w:bCs/>
          <w:sz w:val="24"/>
          <w:szCs w:val="24"/>
          <w:lang w:eastAsia="ru-RU"/>
        </w:rPr>
      </w:pPr>
      <w:r w:rsidRPr="00185AB3">
        <w:rPr>
          <w:rFonts w:ascii="Times New Roman" w:eastAsia="Calibri" w:hAnsi="Times New Roman" w:cs="Times New Roman"/>
          <w:bCs/>
          <w:sz w:val="24"/>
          <w:szCs w:val="24"/>
          <w:lang w:eastAsia="ru-RU"/>
        </w:rPr>
        <w:t>Адаптированная программа может быть реализована следующим образом:</w:t>
      </w:r>
    </w:p>
    <w:p w:rsidR="00522228" w:rsidRPr="00185AB3" w:rsidRDefault="00522228" w:rsidP="00185AB3">
      <w:pPr>
        <w:spacing w:after="0"/>
        <w:ind w:firstLine="709"/>
        <w:jc w:val="both"/>
        <w:rPr>
          <w:rFonts w:ascii="Times New Roman" w:eastAsia="Calibri" w:hAnsi="Times New Roman" w:cs="Times New Roman"/>
          <w:bCs/>
          <w:sz w:val="24"/>
          <w:szCs w:val="24"/>
          <w:lang w:eastAsia="ru-RU"/>
        </w:rPr>
      </w:pPr>
      <w:r w:rsidRPr="00185AB3">
        <w:rPr>
          <w:rFonts w:ascii="Times New Roman" w:eastAsia="Calibri" w:hAnsi="Times New Roman" w:cs="Times New Roman"/>
          <w:bCs/>
          <w:sz w:val="24"/>
          <w:szCs w:val="24"/>
          <w:lang w:eastAsia="ru-RU"/>
        </w:rPr>
        <w:t xml:space="preserve">– в группах комбинированной направленности (воспитываются дети с нормальным и нарушенным слухом) – обучение </w:t>
      </w:r>
      <w:r w:rsidR="00C23381" w:rsidRPr="00185AB3">
        <w:rPr>
          <w:rFonts w:ascii="Times New Roman" w:eastAsia="Calibri" w:hAnsi="Times New Roman" w:cs="Times New Roman"/>
          <w:bCs/>
          <w:sz w:val="24"/>
          <w:szCs w:val="24"/>
          <w:lang w:eastAsia="ru-RU"/>
        </w:rPr>
        <w:t xml:space="preserve">детей с КИ </w:t>
      </w:r>
      <w:r w:rsidRPr="00185AB3">
        <w:rPr>
          <w:rFonts w:ascii="Times New Roman" w:eastAsia="Calibri" w:hAnsi="Times New Roman" w:cs="Times New Roman"/>
          <w:bCs/>
          <w:sz w:val="24"/>
          <w:szCs w:val="24"/>
          <w:lang w:eastAsia="ru-RU"/>
        </w:rPr>
        <w:t>по Адаптированной программе на фронтальных и индивидуальных занятиях логопеда и по основной образовательной программе для нормально развивающих детей на совместных занятиях слышащих детей и детей с КИ;</w:t>
      </w:r>
    </w:p>
    <w:p w:rsidR="007239F8" w:rsidRPr="006D185B" w:rsidRDefault="00522228" w:rsidP="00185AB3">
      <w:pPr>
        <w:spacing w:after="0"/>
        <w:ind w:firstLine="709"/>
        <w:jc w:val="both"/>
        <w:rPr>
          <w:rFonts w:ascii="Times New Roman" w:eastAsia="Calibri" w:hAnsi="Times New Roman" w:cs="Times New Roman"/>
          <w:bCs/>
          <w:sz w:val="24"/>
          <w:szCs w:val="24"/>
          <w:lang w:eastAsia="ru-RU"/>
        </w:rPr>
      </w:pPr>
      <w:r w:rsidRPr="00185AB3">
        <w:rPr>
          <w:rFonts w:ascii="Times New Roman" w:eastAsia="Calibri" w:hAnsi="Times New Roman" w:cs="Times New Roman"/>
          <w:bCs/>
          <w:sz w:val="24"/>
          <w:szCs w:val="24"/>
          <w:lang w:eastAsia="ru-RU"/>
        </w:rPr>
        <w:t xml:space="preserve">– в группах общеразвивающей направленности (воспитываются слышащие дети и 1-2 глухих ребенка с высоким уровнем общего и слухоречевого развития) – обучение </w:t>
      </w:r>
      <w:r w:rsidR="00C23381" w:rsidRPr="00185AB3">
        <w:rPr>
          <w:rFonts w:ascii="Times New Roman" w:eastAsia="Calibri" w:hAnsi="Times New Roman" w:cs="Times New Roman"/>
          <w:bCs/>
          <w:sz w:val="24"/>
          <w:szCs w:val="24"/>
          <w:lang w:eastAsia="ru-RU"/>
        </w:rPr>
        <w:t xml:space="preserve">детей с КИ </w:t>
      </w:r>
      <w:r w:rsidRPr="00185AB3">
        <w:rPr>
          <w:rFonts w:ascii="Times New Roman" w:eastAsia="Calibri" w:hAnsi="Times New Roman" w:cs="Times New Roman"/>
          <w:bCs/>
          <w:sz w:val="24"/>
          <w:szCs w:val="24"/>
          <w:lang w:eastAsia="ru-RU"/>
        </w:rPr>
        <w:t xml:space="preserve">по </w:t>
      </w:r>
      <w:r w:rsidRPr="00185AB3">
        <w:rPr>
          <w:rFonts w:ascii="Times New Roman" w:eastAsia="Calibri" w:hAnsi="Times New Roman" w:cs="Times New Roman"/>
          <w:bCs/>
          <w:sz w:val="24"/>
          <w:szCs w:val="24"/>
          <w:lang w:eastAsia="ru-RU"/>
        </w:rPr>
        <w:lastRenderedPageBreak/>
        <w:t xml:space="preserve">основной образовательной программе с индивидуальным сопровождением на совместных занятиях с нормально развивающимися детьми и по </w:t>
      </w:r>
      <w:r w:rsidR="00895C52" w:rsidRPr="00185AB3">
        <w:rPr>
          <w:rFonts w:ascii="Times New Roman" w:eastAsia="Calibri" w:hAnsi="Times New Roman" w:cs="Times New Roman"/>
          <w:bCs/>
          <w:sz w:val="24"/>
          <w:szCs w:val="24"/>
          <w:lang w:eastAsia="ru-RU"/>
        </w:rPr>
        <w:t>А</w:t>
      </w:r>
      <w:r w:rsidRPr="00185AB3">
        <w:rPr>
          <w:rFonts w:ascii="Times New Roman" w:eastAsia="Calibri" w:hAnsi="Times New Roman" w:cs="Times New Roman"/>
          <w:bCs/>
          <w:sz w:val="24"/>
          <w:szCs w:val="24"/>
          <w:lang w:eastAsia="ru-RU"/>
        </w:rPr>
        <w:t xml:space="preserve">даптированной программе на подгрупповых и индивидуальных занятиях </w:t>
      </w:r>
      <w:r w:rsidR="00895C52" w:rsidRPr="00185AB3">
        <w:rPr>
          <w:rFonts w:ascii="Times New Roman" w:eastAsia="Calibri" w:hAnsi="Times New Roman" w:cs="Times New Roman"/>
          <w:bCs/>
          <w:sz w:val="24"/>
          <w:szCs w:val="24"/>
          <w:lang w:eastAsia="ru-RU"/>
        </w:rPr>
        <w:t xml:space="preserve">логопеда </w:t>
      </w:r>
      <w:r w:rsidRPr="00185AB3">
        <w:rPr>
          <w:rFonts w:ascii="Times New Roman" w:eastAsia="Calibri" w:hAnsi="Times New Roman" w:cs="Times New Roman"/>
          <w:bCs/>
          <w:sz w:val="24"/>
          <w:szCs w:val="24"/>
          <w:lang w:eastAsia="ru-RU"/>
        </w:rPr>
        <w:t>и других специалистов.</w:t>
      </w:r>
    </w:p>
    <w:p w:rsidR="000C1636" w:rsidRDefault="00111699" w:rsidP="00B21435">
      <w:pPr>
        <w:ind w:firstLine="708"/>
        <w:jc w:val="both"/>
        <w:rPr>
          <w:rFonts w:ascii="Times New Roman" w:eastAsia="Calibri" w:hAnsi="Times New Roman" w:cs="Times New Roman"/>
          <w:sz w:val="24"/>
          <w:szCs w:val="24"/>
        </w:rPr>
      </w:pPr>
      <w:r w:rsidRPr="00185AB3">
        <w:rPr>
          <w:rFonts w:ascii="Times New Roman" w:eastAsia="Calibri" w:hAnsi="Times New Roman" w:cs="Times New Roman"/>
          <w:sz w:val="24"/>
          <w:szCs w:val="24"/>
        </w:rPr>
        <w:t>Программа может корректироваться в связи</w:t>
      </w:r>
      <w:r w:rsidRPr="00185AB3">
        <w:rPr>
          <w:rFonts w:ascii="Times New Roman" w:eastAsia="Calibri" w:hAnsi="Times New Roman" w:cs="Times New Roman"/>
          <w:b/>
          <w:bCs/>
          <w:sz w:val="24"/>
          <w:szCs w:val="24"/>
        </w:rPr>
        <w:t xml:space="preserve"> </w:t>
      </w:r>
      <w:r w:rsidRPr="00185AB3">
        <w:rPr>
          <w:rFonts w:ascii="Times New Roman" w:eastAsia="Calibri" w:hAnsi="Times New Roman" w:cs="Times New Roman"/>
          <w:sz w:val="24"/>
          <w:szCs w:val="24"/>
        </w:rPr>
        <w:t>с изменениями: нормативно-правовой базы ДОУ, образовате</w:t>
      </w:r>
      <w:bookmarkStart w:id="3" w:name="_Toc43381933"/>
      <w:r w:rsidR="00B21435">
        <w:rPr>
          <w:rFonts w:ascii="Times New Roman" w:eastAsia="Calibri" w:hAnsi="Times New Roman" w:cs="Times New Roman"/>
          <w:sz w:val="24"/>
          <w:szCs w:val="24"/>
        </w:rPr>
        <w:t>льного запроса родителей и т.п.</w:t>
      </w:r>
    </w:p>
    <w:p w:rsidR="00B21435" w:rsidRDefault="00B21435" w:rsidP="00B21435">
      <w:pPr>
        <w:ind w:firstLine="708"/>
        <w:jc w:val="both"/>
        <w:rPr>
          <w:rFonts w:ascii="Times New Roman" w:eastAsia="Calibri" w:hAnsi="Times New Roman" w:cs="Times New Roman"/>
          <w:sz w:val="24"/>
          <w:szCs w:val="24"/>
        </w:rPr>
      </w:pPr>
    </w:p>
    <w:p w:rsidR="00C92900" w:rsidRDefault="00C92900" w:rsidP="00B21435">
      <w:pPr>
        <w:ind w:firstLine="708"/>
        <w:jc w:val="both"/>
        <w:rPr>
          <w:rFonts w:ascii="Times New Roman" w:eastAsia="Calibri" w:hAnsi="Times New Roman" w:cs="Times New Roman"/>
          <w:sz w:val="24"/>
          <w:szCs w:val="24"/>
        </w:rPr>
      </w:pPr>
    </w:p>
    <w:p w:rsidR="00C92900" w:rsidRDefault="00C92900" w:rsidP="00B21435">
      <w:pPr>
        <w:ind w:firstLine="708"/>
        <w:jc w:val="both"/>
        <w:rPr>
          <w:rFonts w:ascii="Times New Roman" w:eastAsia="Calibri" w:hAnsi="Times New Roman" w:cs="Times New Roman"/>
          <w:sz w:val="24"/>
          <w:szCs w:val="24"/>
        </w:rPr>
      </w:pPr>
    </w:p>
    <w:p w:rsidR="00C92900" w:rsidRDefault="00C92900" w:rsidP="00B21435">
      <w:pPr>
        <w:ind w:firstLine="708"/>
        <w:jc w:val="both"/>
        <w:rPr>
          <w:rFonts w:ascii="Times New Roman" w:eastAsia="Calibri" w:hAnsi="Times New Roman" w:cs="Times New Roman"/>
          <w:sz w:val="24"/>
          <w:szCs w:val="24"/>
        </w:rPr>
      </w:pPr>
    </w:p>
    <w:p w:rsidR="00C92900" w:rsidRDefault="00C92900" w:rsidP="00B21435">
      <w:pPr>
        <w:ind w:firstLine="708"/>
        <w:jc w:val="both"/>
        <w:rPr>
          <w:rFonts w:ascii="Times New Roman" w:eastAsia="Calibri" w:hAnsi="Times New Roman" w:cs="Times New Roman"/>
          <w:sz w:val="24"/>
          <w:szCs w:val="24"/>
        </w:rPr>
      </w:pPr>
    </w:p>
    <w:p w:rsidR="00C92900" w:rsidRDefault="00C92900" w:rsidP="00B21435">
      <w:pPr>
        <w:ind w:firstLine="708"/>
        <w:jc w:val="both"/>
        <w:rPr>
          <w:rFonts w:ascii="Times New Roman" w:eastAsia="Calibri" w:hAnsi="Times New Roman" w:cs="Times New Roman"/>
          <w:sz w:val="24"/>
          <w:szCs w:val="24"/>
        </w:rPr>
      </w:pPr>
    </w:p>
    <w:p w:rsidR="00C92900" w:rsidRDefault="00C92900" w:rsidP="00B21435">
      <w:pPr>
        <w:ind w:firstLine="708"/>
        <w:jc w:val="both"/>
        <w:rPr>
          <w:rFonts w:ascii="Times New Roman" w:eastAsia="Calibri" w:hAnsi="Times New Roman" w:cs="Times New Roman"/>
          <w:sz w:val="24"/>
          <w:szCs w:val="24"/>
        </w:rPr>
      </w:pPr>
    </w:p>
    <w:p w:rsidR="00C92900" w:rsidRDefault="00C92900" w:rsidP="00B21435">
      <w:pPr>
        <w:ind w:firstLine="708"/>
        <w:jc w:val="both"/>
        <w:rPr>
          <w:rFonts w:ascii="Times New Roman" w:eastAsia="Calibri" w:hAnsi="Times New Roman" w:cs="Times New Roman"/>
          <w:sz w:val="24"/>
          <w:szCs w:val="24"/>
        </w:rPr>
      </w:pPr>
    </w:p>
    <w:p w:rsidR="00C92900" w:rsidRDefault="00C92900" w:rsidP="00B21435">
      <w:pPr>
        <w:ind w:firstLine="708"/>
        <w:jc w:val="both"/>
        <w:rPr>
          <w:rFonts w:ascii="Times New Roman" w:eastAsia="Calibri" w:hAnsi="Times New Roman" w:cs="Times New Roman"/>
          <w:sz w:val="24"/>
          <w:szCs w:val="24"/>
        </w:rPr>
      </w:pPr>
    </w:p>
    <w:p w:rsidR="00C92900" w:rsidRDefault="00C92900" w:rsidP="00B21435">
      <w:pPr>
        <w:ind w:firstLine="708"/>
        <w:jc w:val="both"/>
        <w:rPr>
          <w:rFonts w:ascii="Times New Roman" w:eastAsia="Calibri" w:hAnsi="Times New Roman" w:cs="Times New Roman"/>
          <w:sz w:val="24"/>
          <w:szCs w:val="24"/>
        </w:rPr>
      </w:pPr>
    </w:p>
    <w:p w:rsidR="00C92900" w:rsidRDefault="00C92900" w:rsidP="00B21435">
      <w:pPr>
        <w:ind w:firstLine="708"/>
        <w:jc w:val="both"/>
        <w:rPr>
          <w:rFonts w:ascii="Times New Roman" w:eastAsia="Calibri" w:hAnsi="Times New Roman" w:cs="Times New Roman"/>
          <w:sz w:val="24"/>
          <w:szCs w:val="24"/>
        </w:rPr>
      </w:pPr>
    </w:p>
    <w:p w:rsidR="00C92900" w:rsidRDefault="00C92900" w:rsidP="00B21435">
      <w:pPr>
        <w:ind w:firstLine="708"/>
        <w:jc w:val="both"/>
        <w:rPr>
          <w:rFonts w:ascii="Times New Roman" w:eastAsia="Calibri" w:hAnsi="Times New Roman" w:cs="Times New Roman"/>
          <w:sz w:val="24"/>
          <w:szCs w:val="24"/>
        </w:rPr>
      </w:pPr>
    </w:p>
    <w:p w:rsidR="00C92900" w:rsidRDefault="00C92900" w:rsidP="00B21435">
      <w:pPr>
        <w:ind w:firstLine="708"/>
        <w:jc w:val="both"/>
        <w:rPr>
          <w:rFonts w:ascii="Times New Roman" w:eastAsia="Calibri" w:hAnsi="Times New Roman" w:cs="Times New Roman"/>
          <w:sz w:val="24"/>
          <w:szCs w:val="24"/>
        </w:rPr>
      </w:pPr>
    </w:p>
    <w:p w:rsidR="00C92900" w:rsidRDefault="00C92900" w:rsidP="00B21435">
      <w:pPr>
        <w:ind w:firstLine="708"/>
        <w:jc w:val="both"/>
        <w:rPr>
          <w:rFonts w:ascii="Times New Roman" w:eastAsia="Calibri" w:hAnsi="Times New Roman" w:cs="Times New Roman"/>
          <w:sz w:val="24"/>
          <w:szCs w:val="24"/>
        </w:rPr>
      </w:pPr>
    </w:p>
    <w:p w:rsidR="00C92900" w:rsidRDefault="00C92900" w:rsidP="00B21435">
      <w:pPr>
        <w:ind w:firstLine="708"/>
        <w:jc w:val="both"/>
        <w:rPr>
          <w:rFonts w:ascii="Times New Roman" w:eastAsia="Calibri" w:hAnsi="Times New Roman" w:cs="Times New Roman"/>
          <w:sz w:val="24"/>
          <w:szCs w:val="24"/>
        </w:rPr>
      </w:pPr>
    </w:p>
    <w:p w:rsidR="00C92900" w:rsidRDefault="00C92900" w:rsidP="00B21435">
      <w:pPr>
        <w:ind w:firstLine="708"/>
        <w:jc w:val="both"/>
        <w:rPr>
          <w:rFonts w:ascii="Times New Roman" w:eastAsia="Calibri" w:hAnsi="Times New Roman" w:cs="Times New Roman"/>
          <w:sz w:val="24"/>
          <w:szCs w:val="24"/>
        </w:rPr>
      </w:pPr>
    </w:p>
    <w:p w:rsidR="00C92900" w:rsidRDefault="00C92900" w:rsidP="00B21435">
      <w:pPr>
        <w:ind w:firstLine="708"/>
        <w:jc w:val="both"/>
        <w:rPr>
          <w:rFonts w:ascii="Times New Roman" w:eastAsia="Calibri" w:hAnsi="Times New Roman" w:cs="Times New Roman"/>
          <w:sz w:val="24"/>
          <w:szCs w:val="24"/>
        </w:rPr>
      </w:pPr>
    </w:p>
    <w:p w:rsidR="00C92900" w:rsidRDefault="00C92900" w:rsidP="00B21435">
      <w:pPr>
        <w:ind w:firstLine="708"/>
        <w:jc w:val="both"/>
        <w:rPr>
          <w:rFonts w:ascii="Times New Roman" w:eastAsia="Calibri" w:hAnsi="Times New Roman" w:cs="Times New Roman"/>
          <w:sz w:val="24"/>
          <w:szCs w:val="24"/>
        </w:rPr>
      </w:pPr>
    </w:p>
    <w:p w:rsidR="00C92900" w:rsidRDefault="00C92900" w:rsidP="00B21435">
      <w:pPr>
        <w:ind w:firstLine="708"/>
        <w:jc w:val="both"/>
        <w:rPr>
          <w:rFonts w:ascii="Times New Roman" w:eastAsia="Calibri" w:hAnsi="Times New Roman" w:cs="Times New Roman"/>
          <w:sz w:val="24"/>
          <w:szCs w:val="24"/>
        </w:rPr>
      </w:pPr>
    </w:p>
    <w:p w:rsidR="00C92900" w:rsidRDefault="00C92900" w:rsidP="00B21435">
      <w:pPr>
        <w:ind w:firstLine="708"/>
        <w:jc w:val="both"/>
        <w:rPr>
          <w:rFonts w:ascii="Times New Roman" w:eastAsia="Calibri" w:hAnsi="Times New Roman" w:cs="Times New Roman"/>
          <w:sz w:val="24"/>
          <w:szCs w:val="24"/>
        </w:rPr>
      </w:pPr>
    </w:p>
    <w:p w:rsidR="00C92900" w:rsidRDefault="00C92900" w:rsidP="00B21435">
      <w:pPr>
        <w:ind w:firstLine="708"/>
        <w:jc w:val="both"/>
        <w:rPr>
          <w:rFonts w:ascii="Times New Roman" w:eastAsia="Calibri" w:hAnsi="Times New Roman" w:cs="Times New Roman"/>
          <w:sz w:val="24"/>
          <w:szCs w:val="24"/>
        </w:rPr>
      </w:pPr>
    </w:p>
    <w:p w:rsidR="00C92900" w:rsidRPr="00B21435" w:rsidRDefault="00C92900" w:rsidP="00B21435">
      <w:pPr>
        <w:ind w:firstLine="708"/>
        <w:jc w:val="both"/>
        <w:rPr>
          <w:rFonts w:ascii="Times New Roman" w:eastAsia="Calibri" w:hAnsi="Times New Roman" w:cs="Times New Roman"/>
          <w:sz w:val="24"/>
          <w:szCs w:val="24"/>
        </w:rPr>
      </w:pPr>
    </w:p>
    <w:p w:rsidR="006108DF" w:rsidRPr="00B21435" w:rsidRDefault="006108DF" w:rsidP="00185AB3">
      <w:pPr>
        <w:keepNext/>
        <w:spacing w:before="240" w:after="60"/>
        <w:jc w:val="both"/>
        <w:outlineLvl w:val="0"/>
        <w:rPr>
          <w:rFonts w:ascii="Times New Roman" w:eastAsia="Times New Roman" w:hAnsi="Times New Roman" w:cs="Times New Roman"/>
          <w:b/>
          <w:bCs/>
          <w:kern w:val="32"/>
          <w:sz w:val="32"/>
          <w:szCs w:val="32"/>
        </w:rPr>
      </w:pPr>
      <w:r w:rsidRPr="00B21435">
        <w:rPr>
          <w:rFonts w:ascii="Times New Roman" w:eastAsia="Times New Roman" w:hAnsi="Times New Roman" w:cs="Times New Roman"/>
          <w:b/>
          <w:bCs/>
          <w:kern w:val="32"/>
          <w:sz w:val="32"/>
          <w:szCs w:val="32"/>
        </w:rPr>
        <w:lastRenderedPageBreak/>
        <w:t>1. ЦЕЛЕВОЙ РАЗДЕЛ</w:t>
      </w:r>
      <w:bookmarkEnd w:id="3"/>
    </w:p>
    <w:p w:rsidR="006108DF" w:rsidRPr="00B21435" w:rsidRDefault="006108DF" w:rsidP="00BC7E9C">
      <w:pPr>
        <w:keepNext/>
        <w:keepLines/>
        <w:spacing w:before="200" w:after="0"/>
        <w:ind w:firstLine="708"/>
        <w:jc w:val="both"/>
        <w:outlineLvl w:val="1"/>
        <w:rPr>
          <w:rFonts w:ascii="Times New Roman" w:eastAsia="Times New Roman" w:hAnsi="Times New Roman" w:cs="Times New Roman"/>
          <w:b/>
          <w:bCs/>
          <w:sz w:val="28"/>
          <w:szCs w:val="28"/>
        </w:rPr>
      </w:pPr>
      <w:bookmarkStart w:id="4" w:name="_Toc43381934"/>
      <w:r w:rsidRPr="00B21435">
        <w:rPr>
          <w:rFonts w:ascii="Times New Roman" w:eastAsia="Times New Roman" w:hAnsi="Times New Roman" w:cs="Times New Roman"/>
          <w:b/>
          <w:bCs/>
          <w:sz w:val="28"/>
          <w:szCs w:val="28"/>
        </w:rPr>
        <w:t>1.1. Пояснительная записка</w:t>
      </w:r>
      <w:bookmarkEnd w:id="4"/>
    </w:p>
    <w:p w:rsidR="00522228" w:rsidRPr="00185AB3" w:rsidRDefault="00522228" w:rsidP="00185AB3">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sidRPr="00185AB3">
        <w:rPr>
          <w:rFonts w:ascii="Times New Roman" w:eastAsia="Times New Roman" w:hAnsi="Times New Roman" w:cs="Times New Roman"/>
          <w:sz w:val="24"/>
          <w:szCs w:val="24"/>
          <w:lang w:eastAsia="ru-RU"/>
        </w:rPr>
        <w:t>Основные положения и понятия, закрепленные Федеральным законом «Об образовании в Российской Федерации» № 273-ФЗ от 29.12.2012 «Об образовании в РФ» в части образования детей с ОВЗ (ч.16 ст.2):</w:t>
      </w:r>
    </w:p>
    <w:p w:rsidR="00522228" w:rsidRPr="00185AB3" w:rsidRDefault="00522228" w:rsidP="00185AB3">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sidRPr="00185AB3">
        <w:rPr>
          <w:rFonts w:ascii="Times New Roman" w:eastAsia="Times New Roman" w:hAnsi="Times New Roman" w:cs="Times New Roman"/>
          <w:bCs/>
          <w:sz w:val="24"/>
          <w:szCs w:val="24"/>
          <w:lang w:eastAsia="ru-RU"/>
        </w:rPr>
        <w:t>Обучающийся с ограниченными возможностями здоровья</w:t>
      </w:r>
      <w:r w:rsidRPr="00185AB3">
        <w:rPr>
          <w:rFonts w:ascii="Times New Roman" w:eastAsia="Times New Roman" w:hAnsi="Times New Roman" w:cs="Times New Roman"/>
          <w:b/>
          <w:bCs/>
          <w:sz w:val="24"/>
          <w:szCs w:val="24"/>
          <w:lang w:eastAsia="ru-RU"/>
        </w:rPr>
        <w:t xml:space="preserve"> </w:t>
      </w:r>
      <w:r w:rsidRPr="00185AB3">
        <w:rPr>
          <w:rFonts w:ascii="Times New Roman" w:eastAsia="Times New Roman" w:hAnsi="Times New Roman" w:cs="Times New Roman"/>
          <w:sz w:val="24"/>
          <w:szCs w:val="24"/>
          <w:lang w:eastAsia="ru-RU"/>
        </w:rPr>
        <w:t xml:space="preserve">- физическое лицо, имеющее недостатки в физическом и (или) 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 </w:t>
      </w:r>
    </w:p>
    <w:p w:rsidR="00522228" w:rsidRPr="00185AB3" w:rsidRDefault="00522228" w:rsidP="00185AB3">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sidRPr="00185AB3">
        <w:rPr>
          <w:rFonts w:ascii="Times New Roman" w:eastAsia="Times New Roman" w:hAnsi="Times New Roman" w:cs="Times New Roman"/>
          <w:sz w:val="24"/>
          <w:szCs w:val="24"/>
          <w:lang w:eastAsia="ru-RU"/>
        </w:rPr>
        <w:t>Категории детей с ограниченным здоровьем:</w:t>
      </w:r>
    </w:p>
    <w:p w:rsidR="00522228" w:rsidRPr="00185AB3" w:rsidRDefault="00522228" w:rsidP="00185AB3">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sidRPr="00185AB3">
        <w:rPr>
          <w:rFonts w:ascii="Times New Roman" w:eastAsia="Times New Roman" w:hAnsi="Times New Roman" w:cs="Times New Roman"/>
          <w:sz w:val="24"/>
          <w:szCs w:val="24"/>
          <w:lang w:eastAsia="ru-RU"/>
        </w:rPr>
        <w:t>- с расстройством поведения и общения;</w:t>
      </w:r>
    </w:p>
    <w:p w:rsidR="00522228" w:rsidRPr="00185AB3" w:rsidRDefault="00522228" w:rsidP="00185AB3">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sidRPr="00185AB3">
        <w:rPr>
          <w:rFonts w:ascii="Times New Roman" w:eastAsia="Times New Roman" w:hAnsi="Times New Roman" w:cs="Times New Roman"/>
          <w:sz w:val="24"/>
          <w:szCs w:val="24"/>
          <w:lang w:eastAsia="ru-RU"/>
        </w:rPr>
        <w:t>- с нарушениями слуха;</w:t>
      </w:r>
    </w:p>
    <w:p w:rsidR="00522228" w:rsidRPr="00185AB3" w:rsidRDefault="00522228" w:rsidP="00185AB3">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sidRPr="00185AB3">
        <w:rPr>
          <w:rFonts w:ascii="Times New Roman" w:eastAsia="Times New Roman" w:hAnsi="Times New Roman" w:cs="Times New Roman"/>
          <w:sz w:val="24"/>
          <w:szCs w:val="24"/>
          <w:lang w:eastAsia="ru-RU"/>
        </w:rPr>
        <w:t>- с нарушениями зрения;</w:t>
      </w:r>
    </w:p>
    <w:p w:rsidR="00522228" w:rsidRPr="00185AB3" w:rsidRDefault="00522228" w:rsidP="00185AB3">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sidRPr="00185AB3">
        <w:rPr>
          <w:rFonts w:ascii="Times New Roman" w:eastAsia="Times New Roman" w:hAnsi="Times New Roman" w:cs="Times New Roman"/>
          <w:sz w:val="24"/>
          <w:szCs w:val="24"/>
          <w:lang w:eastAsia="ru-RU"/>
        </w:rPr>
        <w:t>- с тяжелыми нарушениями речи;</w:t>
      </w:r>
    </w:p>
    <w:p w:rsidR="00522228" w:rsidRPr="00185AB3" w:rsidRDefault="00522228" w:rsidP="00185AB3">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sidRPr="00185AB3">
        <w:rPr>
          <w:rFonts w:ascii="Times New Roman" w:eastAsia="Times New Roman" w:hAnsi="Times New Roman" w:cs="Times New Roman"/>
          <w:sz w:val="24"/>
          <w:szCs w:val="24"/>
          <w:lang w:eastAsia="ru-RU"/>
        </w:rPr>
        <w:t>- с нарушениями опорно-двигательного аппарата;</w:t>
      </w:r>
    </w:p>
    <w:p w:rsidR="00522228" w:rsidRPr="00185AB3" w:rsidRDefault="00522228" w:rsidP="00185AB3">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sidRPr="00185AB3">
        <w:rPr>
          <w:rFonts w:ascii="Times New Roman" w:eastAsia="Times New Roman" w:hAnsi="Times New Roman" w:cs="Times New Roman"/>
          <w:sz w:val="24"/>
          <w:szCs w:val="24"/>
          <w:lang w:eastAsia="ru-RU"/>
        </w:rPr>
        <w:t>- с отсталостью умственного развития;</w:t>
      </w:r>
    </w:p>
    <w:p w:rsidR="00522228" w:rsidRPr="00185AB3" w:rsidRDefault="00522228" w:rsidP="00185AB3">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sidRPr="00185AB3">
        <w:rPr>
          <w:rFonts w:ascii="Times New Roman" w:eastAsia="Times New Roman" w:hAnsi="Times New Roman" w:cs="Times New Roman"/>
          <w:sz w:val="24"/>
          <w:szCs w:val="24"/>
          <w:lang w:eastAsia="ru-RU"/>
        </w:rPr>
        <w:t>- с задержкой психического развития.</w:t>
      </w:r>
    </w:p>
    <w:p w:rsidR="00522228" w:rsidRPr="00185AB3" w:rsidRDefault="00522228" w:rsidP="00185AB3">
      <w:pPr>
        <w:spacing w:after="160"/>
        <w:ind w:firstLine="709"/>
        <w:jc w:val="both"/>
        <w:rPr>
          <w:rFonts w:ascii="Times New Roman" w:eastAsia="SimSun" w:hAnsi="Times New Roman" w:cs="Times New Roman"/>
          <w:color w:val="00000A"/>
          <w:sz w:val="24"/>
          <w:szCs w:val="24"/>
          <w:lang w:eastAsia="zh-CN"/>
        </w:rPr>
      </w:pPr>
      <w:r w:rsidRPr="00185AB3">
        <w:rPr>
          <w:rFonts w:ascii="Times New Roman" w:eastAsia="Calibri" w:hAnsi="Times New Roman" w:cs="Times New Roman"/>
          <w:sz w:val="24"/>
          <w:szCs w:val="24"/>
        </w:rPr>
        <w:t xml:space="preserve">Адаптированная основная образовательная программа дошкольного образования детей с </w:t>
      </w:r>
      <w:r w:rsidR="00895C52" w:rsidRPr="00185AB3">
        <w:rPr>
          <w:rFonts w:ascii="Times New Roman" w:eastAsia="Calibri" w:hAnsi="Times New Roman" w:cs="Times New Roman"/>
          <w:sz w:val="24"/>
          <w:szCs w:val="24"/>
        </w:rPr>
        <w:t xml:space="preserve">КИ </w:t>
      </w:r>
      <w:r w:rsidRPr="00185AB3">
        <w:rPr>
          <w:rFonts w:ascii="Times New Roman" w:eastAsia="Calibri" w:hAnsi="Times New Roman" w:cs="Times New Roman"/>
          <w:sz w:val="24"/>
          <w:szCs w:val="24"/>
        </w:rPr>
        <w:t>предназначена для специалистов МБДОУ «Детский сад комбинированного вида №38 им. Н.К.Крупской» Зеленодольского муниципального района Республики Татарстан пгт Васильево, в котором воспитываются дети</w:t>
      </w:r>
      <w:r w:rsidR="00895C52" w:rsidRPr="00185AB3">
        <w:rPr>
          <w:rFonts w:ascii="Times New Roman" w:eastAsia="Calibri" w:hAnsi="Times New Roman" w:cs="Times New Roman"/>
          <w:sz w:val="24"/>
          <w:szCs w:val="24"/>
        </w:rPr>
        <w:t>, перенесшие операцию по кохлеарной имплантации</w:t>
      </w:r>
      <w:r w:rsidRPr="00185AB3">
        <w:rPr>
          <w:rFonts w:ascii="Times New Roman" w:eastAsia="Calibri" w:hAnsi="Times New Roman" w:cs="Times New Roman"/>
          <w:sz w:val="24"/>
          <w:szCs w:val="24"/>
        </w:rPr>
        <w:t xml:space="preserve">. Программа предусматривает создание специальных условий обучения и воспитания, позволяющих учитывать особые образовательные потребности детей с ОВЗ посредствам индивидуализации и дифференциации образовательного процесса, и ориентирована на детей с </w:t>
      </w:r>
      <w:r w:rsidR="00895C52" w:rsidRPr="00185AB3">
        <w:rPr>
          <w:rFonts w:ascii="Times New Roman" w:eastAsia="Calibri" w:hAnsi="Times New Roman" w:cs="Times New Roman"/>
          <w:sz w:val="24"/>
          <w:szCs w:val="24"/>
        </w:rPr>
        <w:t>3</w:t>
      </w:r>
      <w:r w:rsidRPr="00185AB3">
        <w:rPr>
          <w:rFonts w:ascii="Times New Roman" w:eastAsia="Calibri" w:hAnsi="Times New Roman" w:cs="Times New Roman"/>
          <w:sz w:val="24"/>
          <w:szCs w:val="24"/>
        </w:rPr>
        <w:t>-х до 7(8)-ми лет с</w:t>
      </w:r>
      <w:r w:rsidR="00895C52" w:rsidRPr="00185AB3">
        <w:rPr>
          <w:rFonts w:ascii="Times New Roman" w:eastAsia="Calibri" w:hAnsi="Times New Roman" w:cs="Times New Roman"/>
          <w:sz w:val="24"/>
          <w:szCs w:val="24"/>
        </w:rPr>
        <w:t xml:space="preserve"> КИ</w:t>
      </w:r>
      <w:r w:rsidRPr="00185AB3">
        <w:rPr>
          <w:rFonts w:ascii="Times New Roman" w:eastAsia="Calibri" w:hAnsi="Times New Roman" w:cs="Times New Roman"/>
          <w:sz w:val="24"/>
          <w:szCs w:val="24"/>
        </w:rPr>
        <w:t xml:space="preserve">. </w:t>
      </w:r>
      <w:r w:rsidRPr="00185AB3">
        <w:rPr>
          <w:rFonts w:ascii="Times New Roman" w:eastAsia="SimSun" w:hAnsi="Times New Roman" w:cs="Times New Roman"/>
          <w:sz w:val="24"/>
          <w:szCs w:val="24"/>
          <w:lang w:eastAsia="zh-CN"/>
        </w:rPr>
        <w:t xml:space="preserve">АООП </w:t>
      </w:r>
      <w:r w:rsidRPr="00185AB3">
        <w:rPr>
          <w:rFonts w:ascii="Times New Roman" w:eastAsia="Calibri" w:hAnsi="Times New Roman" w:cs="Times New Roman"/>
          <w:sz w:val="24"/>
          <w:szCs w:val="24"/>
        </w:rPr>
        <w:t>МБДОУ «Детского сада комбинированного вида №38 им. Н.К.Крупской» ЗМР РТ пгт Васильево</w:t>
      </w:r>
      <w:r w:rsidRPr="00185AB3">
        <w:rPr>
          <w:rFonts w:ascii="Times New Roman" w:eastAsia="SimSun" w:hAnsi="Times New Roman" w:cs="Times New Roman"/>
          <w:color w:val="00000A"/>
          <w:sz w:val="24"/>
          <w:szCs w:val="24"/>
          <w:lang w:eastAsia="zh-CN"/>
        </w:rPr>
        <w:t xml:space="preserve"> (далее – ДОУ) предназначена для выстраивания </w:t>
      </w:r>
      <w:r w:rsidRPr="00185AB3">
        <w:rPr>
          <w:rFonts w:ascii="Times New Roman" w:eastAsia="SimSun" w:hAnsi="Times New Roman" w:cs="Times New Roman"/>
          <w:sz w:val="24"/>
          <w:szCs w:val="24"/>
          <w:lang w:eastAsia="zh-CN"/>
        </w:rPr>
        <w:t xml:space="preserve">коррекционно-развивающей </w:t>
      </w:r>
      <w:r w:rsidRPr="00185AB3">
        <w:rPr>
          <w:rFonts w:ascii="Times New Roman" w:eastAsia="SimSun" w:hAnsi="Times New Roman" w:cs="Times New Roman"/>
          <w:color w:val="00000A"/>
          <w:sz w:val="24"/>
          <w:szCs w:val="24"/>
          <w:lang w:eastAsia="zh-CN"/>
        </w:rPr>
        <w:t xml:space="preserve">деятельности </w:t>
      </w:r>
      <w:r w:rsidRPr="00185AB3">
        <w:rPr>
          <w:rFonts w:ascii="Times New Roman" w:eastAsia="SimSun" w:hAnsi="Times New Roman" w:cs="Times New Roman"/>
          <w:sz w:val="24"/>
          <w:szCs w:val="24"/>
          <w:lang w:eastAsia="zh-CN"/>
        </w:rPr>
        <w:t>(образовательного процесса)</w:t>
      </w:r>
      <w:r w:rsidRPr="00185AB3">
        <w:rPr>
          <w:rFonts w:ascii="Times New Roman" w:eastAsia="SimSun" w:hAnsi="Times New Roman" w:cs="Times New Roman"/>
          <w:color w:val="00000A"/>
          <w:sz w:val="24"/>
          <w:szCs w:val="24"/>
          <w:lang w:eastAsia="zh-CN"/>
        </w:rPr>
        <w:t xml:space="preserve"> с детьми дошкольного возраста, которым на основании заключения ПМПК рекомендована АООП. </w:t>
      </w:r>
    </w:p>
    <w:p w:rsidR="00AF7840" w:rsidRPr="001F43A7" w:rsidRDefault="00AF7840" w:rsidP="00185AB3">
      <w:pPr>
        <w:spacing w:after="0"/>
        <w:ind w:firstLine="709"/>
        <w:jc w:val="both"/>
        <w:rPr>
          <w:rFonts w:ascii="Times New Roman" w:eastAsia="Times New Roman" w:hAnsi="Times New Roman" w:cs="Times New Roman"/>
          <w:i/>
          <w:sz w:val="24"/>
          <w:szCs w:val="24"/>
          <w:lang w:eastAsia="ru-RU"/>
        </w:rPr>
      </w:pPr>
      <w:r w:rsidRPr="001F43A7">
        <w:rPr>
          <w:rFonts w:ascii="Times New Roman" w:eastAsia="Times New Roman" w:hAnsi="Times New Roman" w:cs="Times New Roman"/>
          <w:i/>
          <w:sz w:val="24"/>
          <w:szCs w:val="24"/>
          <w:lang w:eastAsia="ru-RU"/>
        </w:rPr>
        <w:t xml:space="preserve">Дети с нарушенным слухом представляют разнородную группу, отличаются степенью снижения слуха, временем его наступления, наличием или отсутствием выраженных дополнительных отклонений в развитии, условиями воспитания и обучения и, как следствие, разным уровнем общего и речевого развития. </w:t>
      </w:r>
    </w:p>
    <w:p w:rsidR="00AF7840" w:rsidRPr="001F43A7" w:rsidRDefault="00AF7840" w:rsidP="00185AB3">
      <w:pPr>
        <w:spacing w:after="0"/>
        <w:ind w:firstLine="709"/>
        <w:jc w:val="both"/>
        <w:rPr>
          <w:rFonts w:ascii="Times New Roman" w:eastAsia="Times New Roman" w:hAnsi="Times New Roman" w:cs="Times New Roman"/>
          <w:i/>
          <w:sz w:val="24"/>
          <w:szCs w:val="24"/>
          <w:lang w:eastAsia="ru-RU"/>
        </w:rPr>
      </w:pPr>
      <w:r w:rsidRPr="001F43A7">
        <w:rPr>
          <w:rFonts w:ascii="Times New Roman" w:eastAsia="Times New Roman" w:hAnsi="Times New Roman" w:cs="Times New Roman"/>
          <w:i/>
          <w:sz w:val="24"/>
          <w:szCs w:val="24"/>
          <w:lang w:eastAsia="ru-RU"/>
        </w:rPr>
        <w:t>Основным функциональным ограничением у дошкольников с нарушениями слуха является сложность или невозможность восприятия звука, а также определение локализации, громкости, высоты и качества звуков. Потеря слуха в речевой зоне, превышающая 85 – 90 дБ классифицируется как глухота. Ранняя глухота резко ограничивает возможность ребенка к овладению речью, глухой ребенок ищет другие способы и средства общения с помощью предметов, действий.</w:t>
      </w:r>
    </w:p>
    <w:p w:rsidR="00AF7840" w:rsidRPr="001F43A7" w:rsidRDefault="00AF7840" w:rsidP="00185AB3">
      <w:pPr>
        <w:widowControl w:val="0"/>
        <w:spacing w:after="0"/>
        <w:ind w:firstLine="709"/>
        <w:jc w:val="both"/>
        <w:rPr>
          <w:rFonts w:ascii="Times New Roman" w:eastAsia="Times New Roman" w:hAnsi="Times New Roman" w:cs="Times New Roman"/>
          <w:bCs/>
          <w:i/>
          <w:sz w:val="24"/>
          <w:szCs w:val="24"/>
          <w:lang w:eastAsia="ru-RU"/>
        </w:rPr>
      </w:pPr>
      <w:r w:rsidRPr="001F43A7">
        <w:rPr>
          <w:rFonts w:ascii="Times New Roman" w:eastAsia="Times New Roman" w:hAnsi="Times New Roman" w:cs="Times New Roman"/>
          <w:bCs/>
          <w:i/>
          <w:sz w:val="24"/>
          <w:szCs w:val="24"/>
          <w:lang w:eastAsia="ru-RU"/>
        </w:rPr>
        <w:t xml:space="preserve">В последние десятилетия в категории лиц с нарушениями слуха выделена новая особая группа - дети, перенесшие операцию кохлеарной имплантации (КИ). </w:t>
      </w:r>
      <w:r w:rsidRPr="001F43A7">
        <w:rPr>
          <w:rFonts w:ascii="Times New Roman" w:eastAsia="Times New Roman" w:hAnsi="Times New Roman" w:cs="Times New Roman"/>
          <w:i/>
          <w:sz w:val="24"/>
          <w:szCs w:val="24"/>
          <w:lang w:eastAsia="ru-RU"/>
        </w:rPr>
        <w:t>Кохлеарная имплантация – это операция, в процессе которой во внутреннее ухо вводится система электродов, обеспечивающих восприятие звуковой информации посредством электрической стимуляции сохранившихся волокон слухового нерва.</w:t>
      </w:r>
    </w:p>
    <w:p w:rsidR="00522228" w:rsidRPr="00185AB3" w:rsidRDefault="00522228" w:rsidP="00185AB3">
      <w:pPr>
        <w:spacing w:after="0"/>
        <w:ind w:firstLine="709"/>
        <w:jc w:val="both"/>
        <w:rPr>
          <w:rFonts w:ascii="Times New Roman" w:eastAsia="Times New Roman" w:hAnsi="Times New Roman" w:cs="Times New Roman"/>
          <w:sz w:val="24"/>
          <w:szCs w:val="24"/>
          <w:lang w:eastAsia="ru-RU"/>
        </w:rPr>
      </w:pPr>
      <w:r w:rsidRPr="00185AB3">
        <w:rPr>
          <w:rFonts w:ascii="Times New Roman" w:eastAsia="Times New Roman" w:hAnsi="Times New Roman" w:cs="Times New Roman"/>
          <w:sz w:val="24"/>
          <w:szCs w:val="24"/>
          <w:lang w:eastAsia="ru-RU"/>
        </w:rPr>
        <w:t>При создании условий обучения и воспитания для детей-инвалидов</w:t>
      </w:r>
      <w:r w:rsidRPr="00185AB3">
        <w:rPr>
          <w:rFonts w:ascii="Times New Roman" w:eastAsia="SimSun" w:hAnsi="Times New Roman" w:cs="Times New Roman"/>
          <w:sz w:val="24"/>
          <w:szCs w:val="24"/>
          <w:lang w:eastAsia="zh-CN"/>
        </w:rPr>
        <w:t xml:space="preserve"> в соответствии со статьей 79 Федерального закона «Об образовании в Российской Федерации»</w:t>
      </w:r>
      <w:r w:rsidRPr="00185AB3">
        <w:rPr>
          <w:rFonts w:ascii="Times New Roman" w:eastAsia="Times New Roman" w:hAnsi="Times New Roman" w:cs="Times New Roman"/>
          <w:sz w:val="24"/>
          <w:szCs w:val="24"/>
          <w:lang w:eastAsia="ru-RU"/>
        </w:rPr>
        <w:t xml:space="preserve">, осваивающих </w:t>
      </w:r>
      <w:r w:rsidRPr="00185AB3">
        <w:rPr>
          <w:rFonts w:ascii="Times New Roman" w:eastAsia="Times New Roman" w:hAnsi="Times New Roman" w:cs="Times New Roman"/>
          <w:sz w:val="24"/>
          <w:szCs w:val="24"/>
          <w:lang w:eastAsia="ru-RU"/>
        </w:rPr>
        <w:lastRenderedPageBreak/>
        <w:t>А</w:t>
      </w:r>
      <w:r w:rsidRPr="00185AB3">
        <w:rPr>
          <w:rFonts w:ascii="Times New Roman" w:eastAsia="Calibri" w:hAnsi="Times New Roman" w:cs="Times New Roman"/>
          <w:bCs/>
          <w:sz w:val="24"/>
          <w:szCs w:val="24"/>
          <w:lang w:eastAsia="ru-RU"/>
        </w:rPr>
        <w:t>даптированную программу</w:t>
      </w:r>
      <w:r w:rsidRPr="00185AB3">
        <w:rPr>
          <w:rFonts w:ascii="Times New Roman" w:eastAsia="Times New Roman" w:hAnsi="Times New Roman" w:cs="Times New Roman"/>
          <w:sz w:val="24"/>
          <w:szCs w:val="24"/>
          <w:lang w:eastAsia="ru-RU"/>
        </w:rPr>
        <w:t>, учитывается индивидуальная программа реабилитации и абилитации (ИПРА).</w:t>
      </w:r>
    </w:p>
    <w:p w:rsidR="00BC7E9C" w:rsidRDefault="00522228" w:rsidP="00BC7E9C">
      <w:pPr>
        <w:widowControl w:val="0"/>
        <w:spacing w:after="0"/>
        <w:ind w:firstLine="708"/>
        <w:jc w:val="both"/>
        <w:rPr>
          <w:rFonts w:ascii="Times New Roman" w:eastAsia="Calibri" w:hAnsi="Times New Roman" w:cs="Times New Roman"/>
          <w:sz w:val="24"/>
          <w:szCs w:val="24"/>
        </w:rPr>
      </w:pPr>
      <w:r w:rsidRPr="00185AB3">
        <w:rPr>
          <w:rFonts w:ascii="Times New Roman" w:eastAsia="Calibri" w:hAnsi="Times New Roman" w:cs="Times New Roman"/>
          <w:sz w:val="24"/>
          <w:szCs w:val="24"/>
        </w:rPr>
        <w:t>Адаптированная программа представляет собой учебно-методический документ</w:t>
      </w:r>
      <w:r w:rsidRPr="00185AB3">
        <w:rPr>
          <w:rFonts w:ascii="Times New Roman" w:eastAsia="Calibri" w:hAnsi="Times New Roman" w:cs="Times New Roman"/>
          <w:color w:val="FF0000"/>
          <w:sz w:val="24"/>
          <w:szCs w:val="24"/>
        </w:rPr>
        <w:t xml:space="preserve"> </w:t>
      </w:r>
      <w:r w:rsidRPr="00185AB3">
        <w:rPr>
          <w:rFonts w:ascii="Times New Roman" w:eastAsia="Calibri" w:hAnsi="Times New Roman" w:cs="Times New Roman"/>
          <w:sz w:val="24"/>
          <w:szCs w:val="24"/>
        </w:rPr>
        <w:t xml:space="preserve">дошкольного образовательного учреждения, разработанный </w:t>
      </w:r>
      <w:r w:rsidR="00FB2E91" w:rsidRPr="00185AB3">
        <w:rPr>
          <w:rFonts w:ascii="Times New Roman" w:eastAsia="Calibri" w:hAnsi="Times New Roman" w:cs="Times New Roman"/>
          <w:sz w:val="24"/>
          <w:szCs w:val="24"/>
        </w:rPr>
        <w:t xml:space="preserve">с опорой на </w:t>
      </w:r>
      <w:r w:rsidRPr="00185AB3">
        <w:rPr>
          <w:rFonts w:ascii="Times New Roman" w:eastAsia="Calibri" w:hAnsi="Times New Roman" w:cs="Times New Roman"/>
          <w:sz w:val="24"/>
          <w:szCs w:val="24"/>
        </w:rPr>
        <w:t>о</w:t>
      </w:r>
      <w:r w:rsidR="00FB2E91" w:rsidRPr="00185AB3">
        <w:rPr>
          <w:rFonts w:ascii="Times New Roman" w:eastAsia="Calibri" w:hAnsi="Times New Roman" w:cs="Times New Roman"/>
          <w:sz w:val="24"/>
          <w:szCs w:val="24"/>
        </w:rPr>
        <w:t>сновную образовательную программу</w:t>
      </w:r>
      <w:r w:rsidRPr="00185AB3">
        <w:rPr>
          <w:rFonts w:ascii="Times New Roman" w:eastAsia="Calibri" w:hAnsi="Times New Roman" w:cs="Times New Roman"/>
          <w:sz w:val="24"/>
          <w:szCs w:val="24"/>
        </w:rPr>
        <w:t xml:space="preserve"> Муниципального дошкольного образовательного учреждения «Детский сад комбинированного вида №38 им. Н.К</w:t>
      </w:r>
      <w:r w:rsidR="00FB2E91" w:rsidRPr="00185AB3">
        <w:rPr>
          <w:rFonts w:ascii="Times New Roman" w:eastAsia="Calibri" w:hAnsi="Times New Roman" w:cs="Times New Roman"/>
          <w:sz w:val="24"/>
          <w:szCs w:val="24"/>
        </w:rPr>
        <w:t>. Крупской ЗМР РТ», утвержденную</w:t>
      </w:r>
      <w:r w:rsidRPr="00185AB3">
        <w:rPr>
          <w:rFonts w:ascii="Times New Roman" w:eastAsia="Calibri" w:hAnsi="Times New Roman" w:cs="Times New Roman"/>
          <w:sz w:val="24"/>
          <w:szCs w:val="24"/>
        </w:rPr>
        <w:t xml:space="preserve"> педагогическим советом детского сада /протокол №1 от 26.08.2020 г., </w:t>
      </w:r>
      <w:r w:rsidR="00B1095C" w:rsidRPr="00185AB3">
        <w:rPr>
          <w:rFonts w:ascii="Times New Roman" w:eastAsia="Calibri" w:hAnsi="Times New Roman" w:cs="Times New Roman"/>
          <w:sz w:val="24"/>
          <w:szCs w:val="24"/>
        </w:rPr>
        <w:t xml:space="preserve">а так же </w:t>
      </w:r>
      <w:r w:rsidR="00FB2E91" w:rsidRPr="00185AB3">
        <w:rPr>
          <w:rFonts w:ascii="Times New Roman" w:eastAsia="Calibri" w:hAnsi="Times New Roman" w:cs="Times New Roman"/>
          <w:sz w:val="24"/>
          <w:szCs w:val="24"/>
        </w:rPr>
        <w:t>Примерную адаптированную основную образовательную</w:t>
      </w:r>
      <w:r w:rsidRPr="00185AB3">
        <w:rPr>
          <w:rFonts w:ascii="Times New Roman" w:eastAsia="Calibri" w:hAnsi="Times New Roman" w:cs="Times New Roman"/>
          <w:sz w:val="24"/>
          <w:szCs w:val="24"/>
        </w:rPr>
        <w:t xml:space="preserve"> программ</w:t>
      </w:r>
      <w:r w:rsidR="00FB2E91" w:rsidRPr="00185AB3">
        <w:rPr>
          <w:rFonts w:ascii="Times New Roman" w:eastAsia="Calibri" w:hAnsi="Times New Roman" w:cs="Times New Roman"/>
          <w:sz w:val="24"/>
          <w:szCs w:val="24"/>
        </w:rPr>
        <w:t>у</w:t>
      </w:r>
      <w:r w:rsidRPr="00185AB3">
        <w:rPr>
          <w:rFonts w:ascii="Times New Roman" w:eastAsia="Calibri" w:hAnsi="Times New Roman" w:cs="Times New Roman"/>
          <w:sz w:val="24"/>
          <w:szCs w:val="24"/>
        </w:rPr>
        <w:t xml:space="preserve"> дошкольного образования для детей,</w:t>
      </w:r>
      <w:r w:rsidR="000328AF" w:rsidRPr="00185AB3">
        <w:rPr>
          <w:rFonts w:ascii="Times New Roman" w:eastAsia="Calibri" w:hAnsi="Times New Roman" w:cs="Times New Roman"/>
          <w:sz w:val="24"/>
          <w:szCs w:val="24"/>
        </w:rPr>
        <w:t xml:space="preserve"> перенесших операцию по кохлеарной имплантации, </w:t>
      </w:r>
      <w:r w:rsidR="00FB2E91" w:rsidRPr="00185AB3">
        <w:rPr>
          <w:rFonts w:ascii="Times New Roman" w:eastAsia="Calibri" w:hAnsi="Times New Roman" w:cs="Times New Roman"/>
          <w:sz w:val="24"/>
          <w:szCs w:val="24"/>
        </w:rPr>
        <w:t xml:space="preserve"> одобренную</w:t>
      </w:r>
      <w:r w:rsidRPr="00185AB3">
        <w:rPr>
          <w:rFonts w:ascii="Times New Roman" w:eastAsia="Calibri" w:hAnsi="Times New Roman" w:cs="Times New Roman"/>
          <w:sz w:val="24"/>
          <w:szCs w:val="24"/>
        </w:rPr>
        <w:t xml:space="preserve"> </w:t>
      </w:r>
      <w:r w:rsidR="00B1095C" w:rsidRPr="00185AB3">
        <w:rPr>
          <w:rFonts w:ascii="Times New Roman" w:eastAsia="Times New Roman" w:hAnsi="Times New Roman" w:cs="Times New Roman"/>
          <w:sz w:val="24"/>
          <w:szCs w:val="24"/>
          <w:lang w:eastAsia="ru-RU"/>
        </w:rPr>
        <w:t>решением федерального учебно-методического объединения по общему образованию</w:t>
      </w:r>
      <w:r w:rsidR="00B1095C" w:rsidRPr="00185AB3">
        <w:rPr>
          <w:rFonts w:ascii="Times New Roman" w:eastAsia="Calibri" w:hAnsi="Times New Roman" w:cs="Times New Roman"/>
          <w:sz w:val="24"/>
          <w:szCs w:val="24"/>
        </w:rPr>
        <w:t xml:space="preserve"> (</w:t>
      </w:r>
      <w:r w:rsidR="000328AF" w:rsidRPr="00185AB3">
        <w:rPr>
          <w:rFonts w:ascii="Times New Roman" w:eastAsia="Calibri" w:hAnsi="Times New Roman" w:cs="Times New Roman"/>
          <w:sz w:val="24"/>
          <w:szCs w:val="24"/>
        </w:rPr>
        <w:t xml:space="preserve">протокол </w:t>
      </w:r>
      <w:r w:rsidR="00B1095C" w:rsidRPr="00185AB3">
        <w:rPr>
          <w:rFonts w:ascii="Times New Roman" w:eastAsia="Calibri" w:hAnsi="Times New Roman" w:cs="Times New Roman"/>
          <w:sz w:val="24"/>
          <w:szCs w:val="24"/>
        </w:rPr>
        <w:t xml:space="preserve">от 2.06.2020 г. </w:t>
      </w:r>
      <w:r w:rsidR="000328AF" w:rsidRPr="00185AB3">
        <w:rPr>
          <w:rFonts w:ascii="Times New Roman" w:eastAsia="Calibri" w:hAnsi="Times New Roman" w:cs="Times New Roman"/>
          <w:sz w:val="24"/>
          <w:szCs w:val="24"/>
        </w:rPr>
        <w:t>№2/20</w:t>
      </w:r>
      <w:r w:rsidR="00B1095C" w:rsidRPr="00185AB3">
        <w:rPr>
          <w:rFonts w:ascii="Times New Roman" w:eastAsia="Calibri" w:hAnsi="Times New Roman" w:cs="Times New Roman"/>
          <w:sz w:val="24"/>
          <w:szCs w:val="24"/>
        </w:rPr>
        <w:t>)</w:t>
      </w:r>
      <w:r w:rsidRPr="00185AB3">
        <w:rPr>
          <w:rFonts w:ascii="Times New Roman" w:eastAsia="Calibri" w:hAnsi="Times New Roman" w:cs="Times New Roman"/>
          <w:b/>
          <w:sz w:val="24"/>
          <w:szCs w:val="24"/>
        </w:rPr>
        <w:t xml:space="preserve">, </w:t>
      </w:r>
      <w:r w:rsidR="00FB2E91" w:rsidRPr="00185AB3">
        <w:rPr>
          <w:rFonts w:ascii="Times New Roman" w:eastAsia="Calibri" w:hAnsi="Times New Roman" w:cs="Times New Roman"/>
          <w:sz w:val="24"/>
          <w:szCs w:val="24"/>
        </w:rPr>
        <w:t>Примерную</w:t>
      </w:r>
      <w:r w:rsidRPr="00185AB3">
        <w:rPr>
          <w:rFonts w:ascii="Times New Roman" w:eastAsia="Calibri" w:hAnsi="Times New Roman" w:cs="Times New Roman"/>
          <w:sz w:val="24"/>
          <w:szCs w:val="24"/>
        </w:rPr>
        <w:t xml:space="preserve"> адаптиров</w:t>
      </w:r>
      <w:r w:rsidR="00ED20B8" w:rsidRPr="00185AB3">
        <w:rPr>
          <w:rFonts w:ascii="Times New Roman" w:eastAsia="Calibri" w:hAnsi="Times New Roman" w:cs="Times New Roman"/>
          <w:sz w:val="24"/>
          <w:szCs w:val="24"/>
        </w:rPr>
        <w:t>а</w:t>
      </w:r>
      <w:r w:rsidR="00FB2E91" w:rsidRPr="00185AB3">
        <w:rPr>
          <w:rFonts w:ascii="Times New Roman" w:eastAsia="Calibri" w:hAnsi="Times New Roman" w:cs="Times New Roman"/>
          <w:sz w:val="24"/>
          <w:szCs w:val="24"/>
        </w:rPr>
        <w:t>нную основную образовательную программу</w:t>
      </w:r>
      <w:r w:rsidRPr="00185AB3">
        <w:rPr>
          <w:rFonts w:ascii="Times New Roman" w:eastAsia="Calibri" w:hAnsi="Times New Roman" w:cs="Times New Roman"/>
          <w:sz w:val="24"/>
          <w:szCs w:val="24"/>
        </w:rPr>
        <w:t xml:space="preserve"> </w:t>
      </w:r>
      <w:r w:rsidR="00ED20B8" w:rsidRPr="00185AB3">
        <w:rPr>
          <w:rFonts w:ascii="Times New Roman" w:eastAsia="Calibri" w:hAnsi="Times New Roman" w:cs="Times New Roman"/>
          <w:sz w:val="24"/>
          <w:szCs w:val="24"/>
        </w:rPr>
        <w:t xml:space="preserve">дошкольного образования слабослышащих и позднооглохших детей, </w:t>
      </w:r>
      <w:r w:rsidR="00FB2E91" w:rsidRPr="00185AB3">
        <w:rPr>
          <w:rFonts w:ascii="Times New Roman" w:eastAsia="Calibri" w:hAnsi="Times New Roman" w:cs="Times New Roman"/>
          <w:sz w:val="24"/>
          <w:szCs w:val="24"/>
        </w:rPr>
        <w:t>одобренную</w:t>
      </w:r>
      <w:r w:rsidR="00ED20B8" w:rsidRPr="00185AB3">
        <w:rPr>
          <w:rFonts w:ascii="Times New Roman" w:eastAsia="Calibri" w:hAnsi="Times New Roman" w:cs="Times New Roman"/>
          <w:sz w:val="24"/>
          <w:szCs w:val="24"/>
        </w:rPr>
        <w:t xml:space="preserve"> </w:t>
      </w:r>
      <w:r w:rsidR="00B1095C" w:rsidRPr="00185AB3">
        <w:rPr>
          <w:rFonts w:ascii="Times New Roman" w:eastAsia="Times New Roman" w:hAnsi="Times New Roman" w:cs="Times New Roman"/>
          <w:sz w:val="24"/>
          <w:szCs w:val="24"/>
          <w:lang w:eastAsia="ru-RU"/>
        </w:rPr>
        <w:t>решением федерального учебно-методического объединения по общему образованию</w:t>
      </w:r>
      <w:r w:rsidR="00B1095C" w:rsidRPr="00185AB3">
        <w:rPr>
          <w:rFonts w:ascii="Times New Roman" w:eastAsia="Calibri" w:hAnsi="Times New Roman" w:cs="Times New Roman"/>
          <w:sz w:val="24"/>
          <w:szCs w:val="24"/>
        </w:rPr>
        <w:t xml:space="preserve"> (</w:t>
      </w:r>
      <w:r w:rsidR="00ED20B8" w:rsidRPr="00185AB3">
        <w:rPr>
          <w:rFonts w:ascii="Times New Roman" w:eastAsia="Calibri" w:hAnsi="Times New Roman" w:cs="Times New Roman"/>
          <w:sz w:val="24"/>
          <w:szCs w:val="24"/>
        </w:rPr>
        <w:t xml:space="preserve">протокол </w:t>
      </w:r>
      <w:r w:rsidR="00B1095C" w:rsidRPr="00185AB3">
        <w:rPr>
          <w:rFonts w:ascii="Times New Roman" w:eastAsia="Calibri" w:hAnsi="Times New Roman" w:cs="Times New Roman"/>
          <w:sz w:val="24"/>
          <w:szCs w:val="24"/>
        </w:rPr>
        <w:t xml:space="preserve">от 4.03.2019 г. </w:t>
      </w:r>
      <w:r w:rsidR="00ED20B8" w:rsidRPr="00185AB3">
        <w:rPr>
          <w:rFonts w:ascii="Times New Roman" w:eastAsia="Calibri" w:hAnsi="Times New Roman" w:cs="Times New Roman"/>
          <w:sz w:val="24"/>
          <w:szCs w:val="24"/>
        </w:rPr>
        <w:t>№1/19</w:t>
      </w:r>
      <w:r w:rsidR="00B1095C" w:rsidRPr="00185AB3">
        <w:rPr>
          <w:rFonts w:ascii="Times New Roman" w:eastAsia="Calibri" w:hAnsi="Times New Roman" w:cs="Times New Roman"/>
          <w:sz w:val="24"/>
          <w:szCs w:val="24"/>
        </w:rPr>
        <w:t>)</w:t>
      </w:r>
      <w:r w:rsidR="00FB2E91" w:rsidRPr="00185AB3">
        <w:rPr>
          <w:rFonts w:ascii="Times New Roman" w:eastAsia="Calibri" w:hAnsi="Times New Roman" w:cs="Times New Roman"/>
          <w:color w:val="FF0000"/>
          <w:sz w:val="24"/>
          <w:szCs w:val="24"/>
        </w:rPr>
        <w:t xml:space="preserve"> </w:t>
      </w:r>
      <w:r w:rsidR="00FB2E91" w:rsidRPr="006B7C0B">
        <w:rPr>
          <w:rFonts w:ascii="Times New Roman" w:eastAsia="Calibri" w:hAnsi="Times New Roman" w:cs="Times New Roman"/>
          <w:sz w:val="24"/>
          <w:szCs w:val="24"/>
        </w:rPr>
        <w:t>с подчеркиванием специфики вос</w:t>
      </w:r>
      <w:r w:rsidR="00953B64">
        <w:rPr>
          <w:rFonts w:ascii="Times New Roman" w:eastAsia="Calibri" w:hAnsi="Times New Roman" w:cs="Times New Roman"/>
          <w:sz w:val="24"/>
          <w:szCs w:val="24"/>
        </w:rPr>
        <w:t xml:space="preserve">питания и обучения детей с КИ. </w:t>
      </w:r>
      <w:bookmarkStart w:id="5" w:name="_Toc43381935"/>
    </w:p>
    <w:p w:rsidR="00BC7E9C" w:rsidRDefault="00BC7E9C" w:rsidP="00BC7E9C">
      <w:pPr>
        <w:widowControl w:val="0"/>
        <w:spacing w:after="0"/>
        <w:ind w:firstLine="708"/>
        <w:jc w:val="both"/>
        <w:rPr>
          <w:rFonts w:ascii="Times New Roman" w:eastAsia="Calibri" w:hAnsi="Times New Roman" w:cs="Times New Roman"/>
          <w:sz w:val="24"/>
          <w:szCs w:val="24"/>
        </w:rPr>
      </w:pPr>
    </w:p>
    <w:p w:rsidR="006108DF" w:rsidRPr="00BC7E9C" w:rsidRDefault="006108DF" w:rsidP="00BC7E9C">
      <w:pPr>
        <w:widowControl w:val="0"/>
        <w:spacing w:after="0"/>
        <w:ind w:firstLine="708"/>
        <w:jc w:val="both"/>
        <w:rPr>
          <w:rFonts w:ascii="Times New Roman" w:eastAsia="Calibri" w:hAnsi="Times New Roman" w:cs="Times New Roman"/>
          <w:sz w:val="24"/>
          <w:szCs w:val="24"/>
        </w:rPr>
      </w:pPr>
      <w:r w:rsidRPr="00185AB3">
        <w:rPr>
          <w:rFonts w:ascii="Times New Roman" w:eastAsia="Times New Roman" w:hAnsi="Times New Roman" w:cs="Times New Roman"/>
          <w:b/>
          <w:bCs/>
          <w:sz w:val="24"/>
          <w:szCs w:val="24"/>
        </w:rPr>
        <w:t>1.1.1. Цели и задачи Программы</w:t>
      </w:r>
      <w:bookmarkEnd w:id="5"/>
    </w:p>
    <w:p w:rsidR="006108DF" w:rsidRPr="00185AB3" w:rsidRDefault="006108DF" w:rsidP="00185AB3">
      <w:pPr>
        <w:spacing w:after="0"/>
        <w:ind w:firstLine="709"/>
        <w:jc w:val="both"/>
        <w:rPr>
          <w:rFonts w:ascii="Times New Roman" w:eastAsia="Times New Roman" w:hAnsi="Times New Roman" w:cs="Times New Roman"/>
          <w:sz w:val="24"/>
          <w:szCs w:val="24"/>
          <w:lang w:eastAsia="ru-RU"/>
        </w:rPr>
      </w:pPr>
      <w:r w:rsidRPr="00185AB3">
        <w:rPr>
          <w:rFonts w:ascii="Times New Roman" w:eastAsia="Times New Roman" w:hAnsi="Times New Roman" w:cs="Times New Roman"/>
          <w:i/>
          <w:sz w:val="24"/>
          <w:szCs w:val="24"/>
          <w:lang w:eastAsia="ru-RU"/>
        </w:rPr>
        <w:t>Цель Программы</w:t>
      </w:r>
      <w:r w:rsidRPr="00185AB3">
        <w:rPr>
          <w:rFonts w:ascii="Times New Roman" w:eastAsia="Times New Roman" w:hAnsi="Times New Roman" w:cs="Times New Roman"/>
          <w:sz w:val="24"/>
          <w:szCs w:val="24"/>
          <w:lang w:eastAsia="ru-RU"/>
        </w:rPr>
        <w:t xml:space="preserve"> – создание образовательной среды, обеспечивающей глухому ре</w:t>
      </w:r>
      <w:r w:rsidR="004B67E6" w:rsidRPr="00185AB3">
        <w:rPr>
          <w:rFonts w:ascii="Times New Roman" w:eastAsia="Times New Roman" w:hAnsi="Times New Roman" w:cs="Times New Roman"/>
          <w:sz w:val="24"/>
          <w:szCs w:val="24"/>
          <w:lang w:eastAsia="ru-RU"/>
        </w:rPr>
        <w:t xml:space="preserve">бенку с КИ: </w:t>
      </w:r>
      <w:r w:rsidRPr="00185AB3">
        <w:rPr>
          <w:rFonts w:ascii="Times New Roman" w:eastAsia="Times New Roman" w:hAnsi="Times New Roman" w:cs="Times New Roman"/>
          <w:sz w:val="24"/>
          <w:szCs w:val="24"/>
          <w:lang w:eastAsia="ru-RU"/>
        </w:rPr>
        <w:t>оптимальные условия для успешной реабилитации, для перевода ребенка с КИ на путь естественног</w:t>
      </w:r>
      <w:r w:rsidR="004B67E6" w:rsidRPr="00185AB3">
        <w:rPr>
          <w:rFonts w:ascii="Times New Roman" w:eastAsia="Times New Roman" w:hAnsi="Times New Roman" w:cs="Times New Roman"/>
          <w:sz w:val="24"/>
          <w:szCs w:val="24"/>
          <w:lang w:eastAsia="ru-RU"/>
        </w:rPr>
        <w:t xml:space="preserve">о развития коммуникации и речи; </w:t>
      </w:r>
      <w:r w:rsidRPr="00185AB3">
        <w:rPr>
          <w:rFonts w:ascii="Times New Roman" w:eastAsia="Times New Roman" w:hAnsi="Times New Roman" w:cs="Times New Roman"/>
          <w:sz w:val="24"/>
          <w:szCs w:val="24"/>
          <w:lang w:eastAsia="ru-RU"/>
        </w:rPr>
        <w:t>личностный рост с учетом возрастных и индивидуальных особенностей через удовлетворение его особых образовательных потре</w:t>
      </w:r>
      <w:r w:rsidR="004B67E6" w:rsidRPr="00185AB3">
        <w:rPr>
          <w:rFonts w:ascii="Times New Roman" w:eastAsia="Times New Roman" w:hAnsi="Times New Roman" w:cs="Times New Roman"/>
          <w:sz w:val="24"/>
          <w:szCs w:val="24"/>
          <w:lang w:eastAsia="ru-RU"/>
        </w:rPr>
        <w:t xml:space="preserve">бностей; </w:t>
      </w:r>
      <w:r w:rsidRPr="00185AB3">
        <w:rPr>
          <w:rFonts w:ascii="Times New Roman" w:eastAsia="Times New Roman" w:hAnsi="Times New Roman" w:cs="Times New Roman"/>
          <w:sz w:val="24"/>
          <w:szCs w:val="24"/>
          <w:lang w:eastAsia="ru-RU"/>
        </w:rPr>
        <w:t>формирование социокультурной среды, обеспечивающей психо-эмоциональное благополучие в условиях осуществления жизнедеятельности на</w:t>
      </w:r>
      <w:r w:rsidRPr="00185AB3">
        <w:rPr>
          <w:rFonts w:ascii="Times New Roman" w:eastAsia="Calibri" w:hAnsi="Times New Roman" w:cs="Times New Roman"/>
          <w:bCs/>
          <w:sz w:val="24"/>
          <w:szCs w:val="24"/>
        </w:rPr>
        <w:t xml:space="preserve"> принципиально новой, приближенной к полноценной сенсорной основе</w:t>
      </w:r>
      <w:r w:rsidRPr="00185AB3">
        <w:rPr>
          <w:rFonts w:ascii="Times New Roman" w:eastAsia="Times New Roman" w:hAnsi="Times New Roman" w:cs="Times New Roman"/>
          <w:sz w:val="24"/>
          <w:szCs w:val="24"/>
          <w:lang w:eastAsia="ru-RU"/>
        </w:rPr>
        <w:t>.</w:t>
      </w:r>
    </w:p>
    <w:p w:rsidR="006108DF" w:rsidRPr="00185AB3" w:rsidRDefault="006108DF" w:rsidP="00185AB3">
      <w:pPr>
        <w:tabs>
          <w:tab w:val="left" w:pos="0"/>
        </w:tabs>
        <w:spacing w:after="0"/>
        <w:ind w:firstLine="709"/>
        <w:jc w:val="both"/>
        <w:rPr>
          <w:rFonts w:ascii="Times New Roman" w:eastAsia="Times New Roman" w:hAnsi="Times New Roman" w:cs="Times New Roman"/>
          <w:sz w:val="24"/>
          <w:szCs w:val="24"/>
        </w:rPr>
      </w:pPr>
      <w:r w:rsidRPr="00185AB3">
        <w:rPr>
          <w:rFonts w:ascii="Times New Roman" w:eastAsia="Times New Roman" w:hAnsi="Times New Roman" w:cs="Times New Roman"/>
          <w:sz w:val="24"/>
          <w:szCs w:val="24"/>
        </w:rPr>
        <w:t>Цель Программы достигается через решение следующих задач:</w:t>
      </w:r>
    </w:p>
    <w:p w:rsidR="006108DF" w:rsidRPr="00185AB3" w:rsidRDefault="006108DF" w:rsidP="00185AB3">
      <w:pPr>
        <w:widowControl w:val="0"/>
        <w:tabs>
          <w:tab w:val="left" w:pos="0"/>
        </w:tabs>
        <w:autoSpaceDE w:val="0"/>
        <w:autoSpaceDN w:val="0"/>
        <w:adjustRightInd w:val="0"/>
        <w:spacing w:after="0"/>
        <w:ind w:firstLine="709"/>
        <w:jc w:val="both"/>
        <w:textAlignment w:val="center"/>
        <w:rPr>
          <w:rFonts w:ascii="Times New Roman" w:eastAsia="Times New Roman" w:hAnsi="Times New Roman" w:cs="Times New Roman"/>
          <w:sz w:val="24"/>
          <w:szCs w:val="24"/>
          <w:lang w:eastAsia="ru-RU"/>
        </w:rPr>
      </w:pPr>
      <w:r w:rsidRPr="00185AB3">
        <w:rPr>
          <w:rFonts w:ascii="Times New Roman" w:eastAsia="Times New Roman" w:hAnsi="Times New Roman" w:cs="Times New Roman"/>
          <w:sz w:val="24"/>
          <w:szCs w:val="24"/>
          <w:lang w:eastAsia="ru-RU"/>
        </w:rPr>
        <w:t xml:space="preserve">1) создание благоприятных условий развития ребенка после КИ в соответствии с </w:t>
      </w:r>
      <w:r w:rsidR="000C1636" w:rsidRPr="00185AB3">
        <w:rPr>
          <w:rFonts w:ascii="Times New Roman" w:eastAsia="Times New Roman" w:hAnsi="Times New Roman" w:cs="Times New Roman"/>
          <w:sz w:val="24"/>
          <w:szCs w:val="24"/>
          <w:lang w:eastAsia="ru-RU"/>
        </w:rPr>
        <w:t xml:space="preserve">его </w:t>
      </w:r>
      <w:r w:rsidRPr="00185AB3">
        <w:rPr>
          <w:rFonts w:ascii="Times New Roman" w:eastAsia="Times New Roman" w:hAnsi="Times New Roman" w:cs="Times New Roman"/>
          <w:sz w:val="24"/>
          <w:szCs w:val="24"/>
          <w:lang w:eastAsia="ru-RU"/>
        </w:rPr>
        <w:t>особым статусом, возрастными и индивидуальными психофизическими особенностями, этапом и результатами психолого-педагогической реабилитации; развитие способностей и творческого потенциала ребенка как субъекта отношений с самим собой, другими детьми, взрослыми и миром;</w:t>
      </w:r>
    </w:p>
    <w:p w:rsidR="006108DF" w:rsidRPr="00185AB3" w:rsidRDefault="006108DF" w:rsidP="00185AB3">
      <w:pPr>
        <w:widowControl w:val="0"/>
        <w:tabs>
          <w:tab w:val="left" w:pos="0"/>
        </w:tabs>
        <w:autoSpaceDE w:val="0"/>
        <w:autoSpaceDN w:val="0"/>
        <w:adjustRightInd w:val="0"/>
        <w:spacing w:after="0"/>
        <w:ind w:firstLine="709"/>
        <w:jc w:val="both"/>
        <w:textAlignment w:val="center"/>
        <w:rPr>
          <w:rFonts w:ascii="Times New Roman" w:eastAsia="Times New Roman" w:hAnsi="Times New Roman" w:cs="Times New Roman"/>
          <w:sz w:val="24"/>
          <w:szCs w:val="24"/>
          <w:lang w:eastAsia="ru-RU"/>
        </w:rPr>
      </w:pPr>
      <w:r w:rsidRPr="00185AB3">
        <w:rPr>
          <w:rFonts w:ascii="Times New Roman" w:eastAsia="Times New Roman" w:hAnsi="Times New Roman" w:cs="Times New Roman"/>
          <w:sz w:val="24"/>
          <w:szCs w:val="24"/>
          <w:lang w:eastAsia="ru-RU"/>
        </w:rPr>
        <w:t xml:space="preserve">2) объединение воспитания и обучения в целостный образовательный процесс на основе духовно-нравственных и социокультурных ценностей, правил и норм поведения, принятых в обществе; </w:t>
      </w:r>
    </w:p>
    <w:p w:rsidR="006108DF" w:rsidRPr="00185AB3" w:rsidRDefault="006108DF" w:rsidP="00185AB3">
      <w:pPr>
        <w:widowControl w:val="0"/>
        <w:tabs>
          <w:tab w:val="left" w:pos="0"/>
        </w:tabs>
        <w:autoSpaceDE w:val="0"/>
        <w:autoSpaceDN w:val="0"/>
        <w:adjustRightInd w:val="0"/>
        <w:spacing w:after="0"/>
        <w:ind w:firstLine="709"/>
        <w:jc w:val="both"/>
        <w:textAlignment w:val="center"/>
        <w:rPr>
          <w:rFonts w:ascii="Times New Roman" w:eastAsia="Times New Roman" w:hAnsi="Times New Roman" w:cs="Times New Roman"/>
          <w:sz w:val="24"/>
          <w:szCs w:val="24"/>
          <w:lang w:eastAsia="ru-RU"/>
        </w:rPr>
      </w:pPr>
      <w:r w:rsidRPr="00185AB3">
        <w:rPr>
          <w:rFonts w:ascii="Times New Roman" w:eastAsia="Times New Roman" w:hAnsi="Times New Roman" w:cs="Times New Roman"/>
          <w:sz w:val="24"/>
          <w:szCs w:val="24"/>
          <w:lang w:eastAsia="ru-RU"/>
        </w:rPr>
        <w:t xml:space="preserve">3) охрана и укрепление физического и психического здоровья </w:t>
      </w:r>
      <w:r w:rsidR="000C1636" w:rsidRPr="00185AB3">
        <w:rPr>
          <w:rFonts w:ascii="Times New Roman" w:eastAsia="Times New Roman" w:hAnsi="Times New Roman" w:cs="Times New Roman"/>
          <w:sz w:val="24"/>
          <w:szCs w:val="24"/>
          <w:lang w:eastAsia="ru-RU"/>
        </w:rPr>
        <w:t>ребенка после КИ, получающего</w:t>
      </w:r>
      <w:r w:rsidRPr="00185AB3">
        <w:rPr>
          <w:rFonts w:ascii="Times New Roman" w:eastAsia="Times New Roman" w:hAnsi="Times New Roman" w:cs="Times New Roman"/>
          <w:sz w:val="24"/>
          <w:szCs w:val="24"/>
          <w:lang w:eastAsia="ru-RU"/>
        </w:rPr>
        <w:t xml:space="preserve"> образование в различных организационно-педагогических условиях, в том числе их эмоционального благополучия;</w:t>
      </w:r>
    </w:p>
    <w:p w:rsidR="006108DF" w:rsidRPr="00185AB3" w:rsidRDefault="006108DF" w:rsidP="00185AB3">
      <w:pPr>
        <w:widowControl w:val="0"/>
        <w:tabs>
          <w:tab w:val="left" w:pos="0"/>
        </w:tabs>
        <w:autoSpaceDE w:val="0"/>
        <w:autoSpaceDN w:val="0"/>
        <w:adjustRightInd w:val="0"/>
        <w:spacing w:after="0"/>
        <w:ind w:firstLine="709"/>
        <w:jc w:val="both"/>
        <w:textAlignment w:val="center"/>
        <w:rPr>
          <w:rFonts w:ascii="Times New Roman" w:eastAsia="Times New Roman" w:hAnsi="Times New Roman" w:cs="Times New Roman"/>
          <w:sz w:val="24"/>
          <w:szCs w:val="24"/>
          <w:lang w:eastAsia="ru-RU"/>
        </w:rPr>
      </w:pPr>
      <w:r w:rsidRPr="00185AB3">
        <w:rPr>
          <w:rFonts w:ascii="Times New Roman" w:eastAsia="Times New Roman" w:hAnsi="Times New Roman" w:cs="Times New Roman"/>
          <w:sz w:val="24"/>
          <w:szCs w:val="24"/>
          <w:lang w:eastAsia="ru-RU"/>
        </w:rPr>
        <w:t xml:space="preserve">4) обеспечение преемственности цели, задач и содержания </w:t>
      </w:r>
      <w:r w:rsidRPr="00185AB3">
        <w:rPr>
          <w:rFonts w:ascii="Times New Roman" w:eastAsia="Times New Roman" w:hAnsi="Times New Roman" w:cs="Times New Roman"/>
          <w:sz w:val="24"/>
          <w:szCs w:val="24"/>
        </w:rPr>
        <w:t>адаптированных</w:t>
      </w:r>
      <w:r w:rsidRPr="00185AB3">
        <w:rPr>
          <w:rFonts w:ascii="Times New Roman" w:eastAsia="Times New Roman" w:hAnsi="Times New Roman" w:cs="Times New Roman"/>
          <w:sz w:val="24"/>
          <w:szCs w:val="24"/>
          <w:lang w:eastAsia="ru-RU"/>
        </w:rPr>
        <w:t xml:space="preserve"> образовательных программ дошкольного и начального общего образования;</w:t>
      </w:r>
    </w:p>
    <w:p w:rsidR="006108DF" w:rsidRPr="00185AB3" w:rsidRDefault="006108DF" w:rsidP="00185AB3">
      <w:pPr>
        <w:widowControl w:val="0"/>
        <w:tabs>
          <w:tab w:val="left" w:pos="0"/>
        </w:tabs>
        <w:autoSpaceDE w:val="0"/>
        <w:autoSpaceDN w:val="0"/>
        <w:adjustRightInd w:val="0"/>
        <w:spacing w:after="0"/>
        <w:ind w:firstLine="709"/>
        <w:jc w:val="both"/>
        <w:textAlignment w:val="center"/>
        <w:rPr>
          <w:rFonts w:ascii="Times New Roman" w:eastAsia="Times New Roman" w:hAnsi="Times New Roman" w:cs="Times New Roman"/>
          <w:sz w:val="24"/>
          <w:szCs w:val="24"/>
          <w:lang w:eastAsia="ru-RU"/>
        </w:rPr>
      </w:pPr>
      <w:r w:rsidRPr="00185AB3">
        <w:rPr>
          <w:rFonts w:ascii="Times New Roman" w:eastAsia="Times New Roman" w:hAnsi="Times New Roman" w:cs="Times New Roman"/>
          <w:sz w:val="24"/>
          <w:szCs w:val="24"/>
          <w:lang w:eastAsia="ru-RU"/>
        </w:rPr>
        <w:t xml:space="preserve">5) формирование общей культуры личности </w:t>
      </w:r>
      <w:r w:rsidR="000C1636" w:rsidRPr="00185AB3">
        <w:rPr>
          <w:rFonts w:ascii="Times New Roman" w:eastAsia="Times New Roman" w:hAnsi="Times New Roman" w:cs="Times New Roman"/>
          <w:sz w:val="24"/>
          <w:szCs w:val="24"/>
          <w:lang w:eastAsia="ru-RU"/>
        </w:rPr>
        <w:t xml:space="preserve">ребенка </w:t>
      </w:r>
      <w:r w:rsidRPr="00185AB3">
        <w:rPr>
          <w:rFonts w:ascii="Times New Roman" w:eastAsia="Times New Roman" w:hAnsi="Times New Roman" w:cs="Times New Roman"/>
          <w:sz w:val="24"/>
          <w:szCs w:val="24"/>
          <w:lang w:eastAsia="ru-RU"/>
        </w:rPr>
        <w:t xml:space="preserve">после КИ, в том числе ценностей здорового образа жизни, развития </w:t>
      </w:r>
      <w:r w:rsidR="000C1636" w:rsidRPr="00185AB3">
        <w:rPr>
          <w:rFonts w:ascii="Times New Roman" w:eastAsia="Times New Roman" w:hAnsi="Times New Roman" w:cs="Times New Roman"/>
          <w:sz w:val="24"/>
          <w:szCs w:val="24"/>
          <w:lang w:eastAsia="ru-RU"/>
        </w:rPr>
        <w:t xml:space="preserve">его </w:t>
      </w:r>
      <w:r w:rsidRPr="00185AB3">
        <w:rPr>
          <w:rFonts w:ascii="Times New Roman" w:eastAsia="Times New Roman" w:hAnsi="Times New Roman" w:cs="Times New Roman"/>
          <w:sz w:val="24"/>
          <w:szCs w:val="24"/>
          <w:lang w:eastAsia="ru-RU"/>
        </w:rPr>
        <w:t>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6108DF" w:rsidRPr="00185AB3" w:rsidRDefault="006108DF" w:rsidP="00185AB3">
      <w:pPr>
        <w:widowControl w:val="0"/>
        <w:tabs>
          <w:tab w:val="left" w:pos="0"/>
        </w:tabs>
        <w:autoSpaceDE w:val="0"/>
        <w:autoSpaceDN w:val="0"/>
        <w:adjustRightInd w:val="0"/>
        <w:spacing w:after="0"/>
        <w:ind w:firstLine="709"/>
        <w:jc w:val="both"/>
        <w:textAlignment w:val="center"/>
        <w:rPr>
          <w:rFonts w:ascii="Times New Roman" w:eastAsia="Times New Roman" w:hAnsi="Times New Roman" w:cs="Times New Roman"/>
          <w:sz w:val="24"/>
          <w:szCs w:val="24"/>
          <w:lang w:eastAsia="ru-RU"/>
        </w:rPr>
      </w:pPr>
      <w:r w:rsidRPr="00185AB3">
        <w:rPr>
          <w:rFonts w:ascii="Times New Roman" w:eastAsia="Times New Roman" w:hAnsi="Times New Roman" w:cs="Times New Roman"/>
          <w:sz w:val="24"/>
          <w:szCs w:val="24"/>
          <w:lang w:eastAsia="ru-RU"/>
        </w:rPr>
        <w:t xml:space="preserve">6) обеспечение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w:t>
      </w:r>
      <w:r w:rsidR="000C1636" w:rsidRPr="00185AB3">
        <w:rPr>
          <w:rFonts w:ascii="Times New Roman" w:eastAsia="Times New Roman" w:hAnsi="Times New Roman" w:cs="Times New Roman"/>
          <w:sz w:val="24"/>
          <w:szCs w:val="24"/>
          <w:lang w:eastAsia="ru-RU"/>
        </w:rPr>
        <w:t xml:space="preserve">ребенка </w:t>
      </w:r>
      <w:r w:rsidRPr="00185AB3">
        <w:rPr>
          <w:rFonts w:ascii="Times New Roman" w:eastAsia="Times New Roman" w:hAnsi="Times New Roman" w:cs="Times New Roman"/>
          <w:sz w:val="24"/>
          <w:szCs w:val="24"/>
          <w:lang w:eastAsia="ru-RU"/>
        </w:rPr>
        <w:t>после КИ.</w:t>
      </w:r>
    </w:p>
    <w:p w:rsidR="006108DF" w:rsidRPr="00185AB3" w:rsidRDefault="006108DF" w:rsidP="00185AB3">
      <w:pPr>
        <w:widowControl w:val="0"/>
        <w:tabs>
          <w:tab w:val="left" w:pos="0"/>
        </w:tabs>
        <w:autoSpaceDE w:val="0"/>
        <w:autoSpaceDN w:val="0"/>
        <w:adjustRightInd w:val="0"/>
        <w:spacing w:after="0"/>
        <w:ind w:firstLine="709"/>
        <w:jc w:val="both"/>
        <w:textAlignment w:val="center"/>
        <w:rPr>
          <w:rFonts w:ascii="Times New Roman" w:eastAsia="Times New Roman" w:hAnsi="Times New Roman" w:cs="Times New Roman"/>
          <w:sz w:val="24"/>
          <w:szCs w:val="24"/>
          <w:lang w:eastAsia="ru-RU"/>
        </w:rPr>
      </w:pPr>
      <w:r w:rsidRPr="00185AB3">
        <w:rPr>
          <w:rFonts w:ascii="Times New Roman" w:eastAsia="Times New Roman" w:hAnsi="Times New Roman" w:cs="Times New Roman"/>
          <w:sz w:val="24"/>
          <w:szCs w:val="24"/>
          <w:lang w:eastAsia="ru-RU"/>
        </w:rPr>
        <w:t xml:space="preserve">Программа разрабатывалась с учетом концептуальных положений общей и специальной педагогики. </w:t>
      </w:r>
    </w:p>
    <w:p w:rsidR="00BC7E9C" w:rsidRDefault="00BC7E9C" w:rsidP="003F68FB">
      <w:pPr>
        <w:widowControl w:val="0"/>
        <w:spacing w:after="0"/>
        <w:ind w:firstLine="709"/>
        <w:jc w:val="both"/>
        <w:outlineLvl w:val="2"/>
        <w:rPr>
          <w:rFonts w:ascii="Times New Roman" w:eastAsia="Times New Roman" w:hAnsi="Times New Roman" w:cs="Times New Roman"/>
          <w:b/>
          <w:bCs/>
          <w:sz w:val="24"/>
          <w:szCs w:val="24"/>
          <w:lang w:eastAsia="ru-RU"/>
        </w:rPr>
      </w:pPr>
    </w:p>
    <w:p w:rsidR="003F68FB" w:rsidRPr="00185AB3" w:rsidRDefault="003F68FB" w:rsidP="003F68FB">
      <w:pPr>
        <w:widowControl w:val="0"/>
        <w:spacing w:after="0"/>
        <w:ind w:firstLine="709"/>
        <w:jc w:val="both"/>
        <w:outlineLvl w:val="2"/>
        <w:rPr>
          <w:rFonts w:ascii="Times New Roman" w:eastAsia="Times New Roman" w:hAnsi="Times New Roman" w:cs="Times New Roman"/>
          <w:b/>
          <w:bCs/>
          <w:sz w:val="24"/>
          <w:szCs w:val="24"/>
          <w:lang w:eastAsia="ru-RU"/>
        </w:rPr>
      </w:pPr>
      <w:r w:rsidRPr="00185AB3">
        <w:rPr>
          <w:rFonts w:ascii="Times New Roman" w:eastAsia="Times New Roman" w:hAnsi="Times New Roman" w:cs="Times New Roman"/>
          <w:b/>
          <w:bCs/>
          <w:sz w:val="24"/>
          <w:szCs w:val="24"/>
          <w:lang w:eastAsia="ru-RU"/>
        </w:rPr>
        <w:lastRenderedPageBreak/>
        <w:t xml:space="preserve">1.1.2. Принципы и подходы к формированию Примерной адаптированной программы </w:t>
      </w:r>
    </w:p>
    <w:p w:rsidR="003F68FB" w:rsidRPr="00185AB3" w:rsidRDefault="003F68FB" w:rsidP="003F68FB">
      <w:pPr>
        <w:spacing w:after="0"/>
        <w:ind w:firstLine="709"/>
        <w:jc w:val="both"/>
        <w:rPr>
          <w:rFonts w:ascii="Times New Roman" w:eastAsia="Times New Roman" w:hAnsi="Times New Roman" w:cs="Times New Roman"/>
          <w:sz w:val="24"/>
          <w:szCs w:val="24"/>
          <w:lang w:eastAsia="ru-RU"/>
        </w:rPr>
      </w:pPr>
      <w:r w:rsidRPr="00185AB3">
        <w:rPr>
          <w:rFonts w:ascii="Times New Roman" w:eastAsia="Times New Roman" w:hAnsi="Times New Roman" w:cs="Times New Roman"/>
          <w:sz w:val="24"/>
          <w:szCs w:val="24"/>
          <w:lang w:eastAsia="ru-RU"/>
        </w:rPr>
        <w:t xml:space="preserve">Общие закономерности личностного развития глухих и слышащих детей позволяют разработчикам Адаптированной программы взять за основу примерную основную образовательную программу дошкольного образования (одобрена решением федерального учебно-методического объединения по общему образованию (протокол от 20 мая 2015г. №2/15). Тем самым, общими принципами построения Адаптированной программы в соответствии с требованиями Стандарта выступают:  </w:t>
      </w:r>
    </w:p>
    <w:p w:rsidR="003F68FB" w:rsidRPr="00185AB3" w:rsidRDefault="003F68FB" w:rsidP="003F68FB">
      <w:pPr>
        <w:spacing w:after="0"/>
        <w:ind w:firstLine="709"/>
        <w:jc w:val="both"/>
        <w:rPr>
          <w:rFonts w:ascii="Times New Roman" w:eastAsia="Times New Roman" w:hAnsi="Times New Roman" w:cs="Times New Roman"/>
          <w:sz w:val="24"/>
          <w:szCs w:val="24"/>
          <w:lang w:eastAsia="ru-RU"/>
        </w:rPr>
      </w:pPr>
      <w:r w:rsidRPr="00185AB3">
        <w:rPr>
          <w:rFonts w:ascii="Times New Roman" w:eastAsia="Times New Roman" w:hAnsi="Times New Roman" w:cs="Times New Roman"/>
          <w:sz w:val="24"/>
          <w:szCs w:val="24"/>
          <w:lang w:eastAsia="ru-RU"/>
        </w:rPr>
        <w:t>- поддержка разнообразия детства;</w:t>
      </w:r>
    </w:p>
    <w:p w:rsidR="003F68FB" w:rsidRPr="00185AB3" w:rsidRDefault="003F68FB" w:rsidP="003F68FB">
      <w:pPr>
        <w:spacing w:after="0"/>
        <w:ind w:firstLine="709"/>
        <w:jc w:val="both"/>
        <w:rPr>
          <w:rFonts w:ascii="Times New Roman" w:eastAsia="Times New Roman" w:hAnsi="Times New Roman" w:cs="Times New Roman"/>
          <w:sz w:val="24"/>
          <w:szCs w:val="24"/>
          <w:lang w:eastAsia="ru-RU"/>
        </w:rPr>
      </w:pPr>
      <w:r w:rsidRPr="00185AB3">
        <w:rPr>
          <w:rFonts w:ascii="Times New Roman" w:eastAsia="Times New Roman" w:hAnsi="Times New Roman" w:cs="Times New Roman"/>
          <w:sz w:val="24"/>
          <w:szCs w:val="24"/>
          <w:lang w:eastAsia="ru-RU"/>
        </w:rPr>
        <w:t xml:space="preserve">- сохранение уникальности и самоценности детства как важного этапа в общем развитии человека; </w:t>
      </w:r>
    </w:p>
    <w:p w:rsidR="003F68FB" w:rsidRPr="00185AB3" w:rsidRDefault="003F68FB" w:rsidP="003F68FB">
      <w:pPr>
        <w:spacing w:after="0"/>
        <w:ind w:firstLine="709"/>
        <w:jc w:val="both"/>
        <w:rPr>
          <w:rFonts w:ascii="Times New Roman" w:eastAsia="Times New Roman" w:hAnsi="Times New Roman" w:cs="Times New Roman"/>
          <w:sz w:val="24"/>
          <w:szCs w:val="24"/>
          <w:lang w:eastAsia="ru-RU"/>
        </w:rPr>
      </w:pPr>
      <w:r w:rsidRPr="00185AB3">
        <w:rPr>
          <w:rFonts w:ascii="Times New Roman" w:eastAsia="Times New Roman" w:hAnsi="Times New Roman" w:cs="Times New Roman"/>
          <w:sz w:val="24"/>
          <w:szCs w:val="24"/>
          <w:lang w:eastAsia="ru-RU"/>
        </w:rPr>
        <w:t>- позитивная социализация ребенка;</w:t>
      </w:r>
    </w:p>
    <w:p w:rsidR="003F68FB" w:rsidRPr="00185AB3" w:rsidRDefault="003F68FB" w:rsidP="003F68FB">
      <w:pPr>
        <w:spacing w:after="0"/>
        <w:ind w:firstLine="709"/>
        <w:jc w:val="both"/>
        <w:rPr>
          <w:rFonts w:ascii="Times New Roman" w:eastAsia="Times New Roman" w:hAnsi="Times New Roman" w:cs="Times New Roman"/>
          <w:sz w:val="24"/>
          <w:szCs w:val="24"/>
          <w:lang w:eastAsia="ru-RU"/>
        </w:rPr>
      </w:pPr>
      <w:r w:rsidRPr="00185AB3">
        <w:rPr>
          <w:rFonts w:ascii="Times New Roman" w:eastAsia="Times New Roman" w:hAnsi="Times New Roman" w:cs="Times New Roman"/>
          <w:sz w:val="24"/>
          <w:szCs w:val="24"/>
          <w:lang w:eastAsia="ru-RU"/>
        </w:rPr>
        <w:t>- личностно-развивающий и гуманистический характер взаимодействия взрослых (родителей (законных представителей), педагогических и иных работников дошкольного учреждения) и детей;</w:t>
      </w:r>
    </w:p>
    <w:p w:rsidR="003F68FB" w:rsidRPr="00185AB3" w:rsidRDefault="003F68FB" w:rsidP="003F68FB">
      <w:pPr>
        <w:spacing w:after="0"/>
        <w:ind w:firstLine="709"/>
        <w:jc w:val="both"/>
        <w:rPr>
          <w:rFonts w:ascii="Times New Roman" w:eastAsia="Times New Roman" w:hAnsi="Times New Roman" w:cs="Times New Roman"/>
          <w:sz w:val="24"/>
          <w:szCs w:val="24"/>
          <w:lang w:eastAsia="ru-RU"/>
        </w:rPr>
      </w:pPr>
      <w:r w:rsidRPr="00185AB3">
        <w:rPr>
          <w:rFonts w:ascii="Times New Roman" w:eastAsia="Times New Roman" w:hAnsi="Times New Roman" w:cs="Times New Roman"/>
          <w:sz w:val="24"/>
          <w:szCs w:val="24"/>
          <w:lang w:eastAsia="ru-RU"/>
        </w:rPr>
        <w:t>- содействие и сотрудничество детей и взрослых, признание ребенка полноценным участником (субъектом) образовательных отношений;</w:t>
      </w:r>
    </w:p>
    <w:p w:rsidR="003F68FB" w:rsidRPr="00185AB3" w:rsidRDefault="003F68FB" w:rsidP="003F68FB">
      <w:pPr>
        <w:spacing w:after="0"/>
        <w:ind w:firstLine="709"/>
        <w:jc w:val="both"/>
        <w:rPr>
          <w:rFonts w:ascii="Times New Roman" w:eastAsia="Times New Roman" w:hAnsi="Times New Roman" w:cs="Times New Roman"/>
          <w:sz w:val="24"/>
          <w:szCs w:val="24"/>
          <w:lang w:eastAsia="ru-RU"/>
        </w:rPr>
      </w:pPr>
      <w:r w:rsidRPr="00185AB3">
        <w:rPr>
          <w:rFonts w:ascii="Times New Roman" w:eastAsia="Times New Roman" w:hAnsi="Times New Roman" w:cs="Times New Roman"/>
          <w:sz w:val="24"/>
          <w:szCs w:val="24"/>
          <w:lang w:eastAsia="ru-RU"/>
        </w:rPr>
        <w:t>- сотрудничество ДОУ с семьей;</w:t>
      </w:r>
    </w:p>
    <w:p w:rsidR="003F68FB" w:rsidRPr="00185AB3" w:rsidRDefault="003F68FB" w:rsidP="003F68FB">
      <w:pPr>
        <w:spacing w:after="0"/>
        <w:ind w:firstLine="709"/>
        <w:jc w:val="both"/>
        <w:rPr>
          <w:rFonts w:ascii="Times New Roman" w:eastAsia="Times New Roman" w:hAnsi="Times New Roman" w:cs="Times New Roman"/>
          <w:sz w:val="24"/>
          <w:szCs w:val="24"/>
          <w:lang w:eastAsia="ru-RU"/>
        </w:rPr>
      </w:pPr>
      <w:r w:rsidRPr="00185AB3">
        <w:rPr>
          <w:rFonts w:ascii="Times New Roman" w:eastAsia="Times New Roman" w:hAnsi="Times New Roman" w:cs="Times New Roman"/>
          <w:sz w:val="24"/>
          <w:szCs w:val="24"/>
          <w:lang w:eastAsia="ru-RU"/>
        </w:rPr>
        <w:t>- сетевое взаимодействие с организациями социализации, образования, охраны здоровья и другими партнерами, которые могут внести вклад в развитие и образование детей, а также использование ресурсов местного сообщества и вариативных программ дополнительного образования детей для обогащения детского развития;</w:t>
      </w:r>
    </w:p>
    <w:p w:rsidR="003F68FB" w:rsidRPr="00185AB3" w:rsidRDefault="003F68FB" w:rsidP="003F68FB">
      <w:pPr>
        <w:spacing w:after="0"/>
        <w:ind w:firstLine="709"/>
        <w:jc w:val="both"/>
        <w:rPr>
          <w:rFonts w:ascii="Times New Roman" w:eastAsia="Times New Roman" w:hAnsi="Times New Roman" w:cs="Times New Roman"/>
          <w:sz w:val="24"/>
          <w:szCs w:val="24"/>
          <w:lang w:eastAsia="ru-RU"/>
        </w:rPr>
      </w:pPr>
      <w:r w:rsidRPr="00185AB3">
        <w:rPr>
          <w:rFonts w:ascii="Times New Roman" w:eastAsia="Times New Roman" w:hAnsi="Times New Roman" w:cs="Times New Roman"/>
          <w:sz w:val="24"/>
          <w:szCs w:val="24"/>
          <w:lang w:eastAsia="ru-RU"/>
        </w:rPr>
        <w:t>- развивающее вариативное образование;</w:t>
      </w:r>
    </w:p>
    <w:p w:rsidR="003F68FB" w:rsidRPr="00185AB3" w:rsidRDefault="003F68FB" w:rsidP="003F68FB">
      <w:pPr>
        <w:spacing w:after="0"/>
        <w:ind w:firstLine="709"/>
        <w:jc w:val="both"/>
        <w:rPr>
          <w:rFonts w:ascii="Times New Roman" w:eastAsia="Times New Roman" w:hAnsi="Times New Roman" w:cs="Times New Roman"/>
          <w:sz w:val="24"/>
          <w:szCs w:val="24"/>
          <w:lang w:eastAsia="ru-RU"/>
        </w:rPr>
      </w:pPr>
      <w:r w:rsidRPr="00185AB3">
        <w:rPr>
          <w:rFonts w:ascii="Times New Roman" w:eastAsia="Times New Roman" w:hAnsi="Times New Roman" w:cs="Times New Roman"/>
          <w:sz w:val="24"/>
          <w:szCs w:val="24"/>
          <w:lang w:eastAsia="ru-RU"/>
        </w:rPr>
        <w:t xml:space="preserve">- полнота содержания и интеграция отдельных образовательных областей.  </w:t>
      </w:r>
    </w:p>
    <w:p w:rsidR="003F68FB" w:rsidRPr="00185AB3" w:rsidRDefault="003F68FB" w:rsidP="003F68FB">
      <w:pPr>
        <w:widowControl w:val="0"/>
        <w:tabs>
          <w:tab w:val="left" w:pos="567"/>
        </w:tabs>
        <w:autoSpaceDE w:val="0"/>
        <w:autoSpaceDN w:val="0"/>
        <w:adjustRightInd w:val="0"/>
        <w:spacing w:after="0"/>
        <w:ind w:firstLine="709"/>
        <w:contextualSpacing/>
        <w:jc w:val="both"/>
        <w:rPr>
          <w:rFonts w:ascii="Times New Roman" w:eastAsia="Times New Roman" w:hAnsi="Times New Roman" w:cs="Times New Roman"/>
          <w:bCs/>
          <w:sz w:val="24"/>
          <w:szCs w:val="24"/>
          <w:lang w:eastAsia="ru-RU"/>
        </w:rPr>
      </w:pPr>
      <w:r w:rsidRPr="00185AB3">
        <w:rPr>
          <w:rFonts w:ascii="Times New Roman" w:eastAsia="Times New Roman" w:hAnsi="Times New Roman" w:cs="Times New Roman"/>
          <w:bCs/>
          <w:sz w:val="24"/>
          <w:szCs w:val="24"/>
          <w:lang w:eastAsia="ru-RU"/>
        </w:rPr>
        <w:t xml:space="preserve">Наряду с общими к формированию Адаптированной программы применяются </w:t>
      </w:r>
      <w:r w:rsidRPr="00185AB3">
        <w:rPr>
          <w:rFonts w:ascii="Times New Roman" w:eastAsia="Times New Roman" w:hAnsi="Times New Roman" w:cs="Times New Roman"/>
          <w:b/>
          <w:bCs/>
          <w:sz w:val="24"/>
          <w:szCs w:val="24"/>
          <w:lang w:eastAsia="ru-RU"/>
        </w:rPr>
        <w:t>специальные принципы</w:t>
      </w:r>
      <w:r w:rsidRPr="00185AB3">
        <w:rPr>
          <w:rFonts w:ascii="Times New Roman" w:eastAsia="Times New Roman" w:hAnsi="Times New Roman" w:cs="Times New Roman"/>
          <w:bCs/>
          <w:sz w:val="24"/>
          <w:szCs w:val="24"/>
          <w:lang w:eastAsia="ru-RU"/>
        </w:rPr>
        <w:t xml:space="preserve">, обусловленные тем, что  у глухих детей социальная значимость проблемы обусловлена влиянием нарушений слуха на их речевое развитие, формирование личности ребенка. </w:t>
      </w:r>
    </w:p>
    <w:p w:rsidR="003F68FB" w:rsidRPr="00185AB3" w:rsidRDefault="003F68FB" w:rsidP="003F68FB">
      <w:pPr>
        <w:widowControl w:val="0"/>
        <w:spacing w:after="0"/>
        <w:ind w:firstLine="709"/>
        <w:jc w:val="both"/>
        <w:rPr>
          <w:rFonts w:ascii="Times New Roman" w:eastAsia="Times New Roman" w:hAnsi="Times New Roman" w:cs="Times New Roman"/>
          <w:b/>
          <w:sz w:val="24"/>
          <w:szCs w:val="24"/>
          <w:lang w:eastAsia="ru-RU"/>
        </w:rPr>
      </w:pPr>
      <w:r w:rsidRPr="00185AB3">
        <w:rPr>
          <w:rFonts w:ascii="Times New Roman" w:eastAsia="Times New Roman" w:hAnsi="Times New Roman" w:cs="Times New Roman"/>
          <w:sz w:val="24"/>
          <w:szCs w:val="24"/>
          <w:lang w:eastAsia="ru-RU"/>
        </w:rPr>
        <w:t xml:space="preserve">В основу </w:t>
      </w:r>
      <w:r w:rsidRPr="00185AB3">
        <w:rPr>
          <w:rFonts w:ascii="Times New Roman" w:eastAsia="Times New Roman" w:hAnsi="Times New Roman" w:cs="Times New Roman"/>
          <w:sz w:val="24"/>
          <w:szCs w:val="24"/>
          <w:lang w:eastAsia="ar-SA"/>
        </w:rPr>
        <w:t>Адаптированной программы</w:t>
      </w:r>
      <w:r w:rsidRPr="00185AB3">
        <w:rPr>
          <w:rFonts w:ascii="Times New Roman" w:eastAsia="Times New Roman" w:hAnsi="Times New Roman" w:cs="Times New Roman"/>
          <w:sz w:val="24"/>
          <w:szCs w:val="24"/>
          <w:lang w:eastAsia="ru-RU"/>
        </w:rPr>
        <w:t xml:space="preserve"> положены </w:t>
      </w:r>
      <w:r w:rsidRPr="00185AB3">
        <w:rPr>
          <w:rFonts w:ascii="Times New Roman" w:eastAsia="Times New Roman" w:hAnsi="Times New Roman" w:cs="Times New Roman"/>
          <w:b/>
          <w:sz w:val="24"/>
          <w:szCs w:val="24"/>
          <w:lang w:eastAsia="ru-RU"/>
        </w:rPr>
        <w:t>принципы</w:t>
      </w:r>
      <w:r w:rsidRPr="00185AB3">
        <w:rPr>
          <w:rFonts w:ascii="Times New Roman" w:eastAsia="Times New Roman" w:hAnsi="Times New Roman" w:cs="Times New Roman"/>
          <w:sz w:val="24"/>
          <w:szCs w:val="24"/>
          <w:lang w:eastAsia="ru-RU"/>
        </w:rPr>
        <w:t>:</w:t>
      </w:r>
    </w:p>
    <w:p w:rsidR="003F68FB" w:rsidRPr="00185AB3" w:rsidRDefault="003F68FB" w:rsidP="003F68FB">
      <w:pPr>
        <w:widowControl w:val="0"/>
        <w:spacing w:after="0"/>
        <w:ind w:firstLine="709"/>
        <w:jc w:val="both"/>
        <w:rPr>
          <w:rFonts w:ascii="Times New Roman" w:eastAsia="Times New Roman" w:hAnsi="Times New Roman" w:cs="Times New Roman"/>
          <w:b/>
          <w:sz w:val="24"/>
          <w:szCs w:val="24"/>
          <w:lang w:eastAsia="ru-RU"/>
        </w:rPr>
      </w:pPr>
      <w:r w:rsidRPr="00185AB3">
        <w:rPr>
          <w:rFonts w:ascii="Times New Roman" w:eastAsia="Times New Roman" w:hAnsi="Times New Roman" w:cs="Times New Roman"/>
          <w:sz w:val="24"/>
          <w:szCs w:val="24"/>
          <w:lang w:eastAsia="ru-RU"/>
        </w:rPr>
        <w:t>– полноценного проживания ребёнком с КИ всех этапов детства (младенческого, раннего и дошкольного возраста), обогащения (амплификация) детского развития;</w:t>
      </w:r>
    </w:p>
    <w:p w:rsidR="003F68FB" w:rsidRPr="00185AB3" w:rsidRDefault="003F68FB" w:rsidP="003F68FB">
      <w:pPr>
        <w:widowControl w:val="0"/>
        <w:spacing w:after="0"/>
        <w:ind w:firstLine="709"/>
        <w:jc w:val="both"/>
        <w:rPr>
          <w:rFonts w:ascii="Times New Roman" w:eastAsia="Times New Roman" w:hAnsi="Times New Roman" w:cs="Times New Roman"/>
          <w:b/>
          <w:sz w:val="24"/>
          <w:szCs w:val="24"/>
          <w:lang w:eastAsia="ru-RU"/>
        </w:rPr>
      </w:pPr>
      <w:r w:rsidRPr="00185AB3">
        <w:rPr>
          <w:rFonts w:ascii="Times New Roman" w:eastAsia="Times New Roman" w:hAnsi="Times New Roman" w:cs="Times New Roman"/>
          <w:sz w:val="24"/>
          <w:szCs w:val="24"/>
          <w:lang w:eastAsia="ru-RU"/>
        </w:rPr>
        <w:t>– учета типологических и индивидуальных образовательных потребностей дошкольников с КИ;</w:t>
      </w:r>
    </w:p>
    <w:p w:rsidR="003F68FB" w:rsidRPr="00185AB3" w:rsidRDefault="003F68FB" w:rsidP="003F68FB">
      <w:pPr>
        <w:widowControl w:val="0"/>
        <w:spacing w:after="0"/>
        <w:ind w:firstLine="709"/>
        <w:jc w:val="both"/>
        <w:rPr>
          <w:rFonts w:ascii="Times New Roman" w:eastAsia="Times New Roman" w:hAnsi="Times New Roman" w:cs="Times New Roman"/>
          <w:b/>
          <w:sz w:val="24"/>
          <w:szCs w:val="24"/>
          <w:lang w:eastAsia="ru-RU"/>
        </w:rPr>
      </w:pPr>
      <w:r w:rsidRPr="00185AB3">
        <w:rPr>
          <w:rFonts w:ascii="Times New Roman" w:eastAsia="Times New Roman" w:hAnsi="Times New Roman" w:cs="Times New Roman"/>
          <w:sz w:val="24"/>
          <w:szCs w:val="24"/>
          <w:lang w:eastAsia="ru-RU"/>
        </w:rPr>
        <w:t>– коррекционно-компенсаторной направленности образовательного процесса;</w:t>
      </w:r>
    </w:p>
    <w:p w:rsidR="003F68FB" w:rsidRPr="00185AB3" w:rsidRDefault="003F68FB" w:rsidP="003F68FB">
      <w:pPr>
        <w:widowControl w:val="0"/>
        <w:spacing w:after="0"/>
        <w:ind w:firstLine="709"/>
        <w:jc w:val="both"/>
        <w:rPr>
          <w:rFonts w:ascii="Times New Roman" w:eastAsia="Times New Roman" w:hAnsi="Times New Roman" w:cs="Times New Roman"/>
          <w:b/>
          <w:sz w:val="24"/>
          <w:szCs w:val="24"/>
          <w:lang w:eastAsia="ru-RU"/>
        </w:rPr>
      </w:pPr>
      <w:r w:rsidRPr="00185AB3">
        <w:rPr>
          <w:rFonts w:ascii="Times New Roman" w:eastAsia="Times New Roman" w:hAnsi="Times New Roman" w:cs="Times New Roman"/>
          <w:sz w:val="24"/>
          <w:szCs w:val="24"/>
          <w:lang w:eastAsia="ru-RU"/>
        </w:rPr>
        <w:t xml:space="preserve">– целостности содержания образования; </w:t>
      </w:r>
    </w:p>
    <w:p w:rsidR="003F68FB" w:rsidRPr="00185AB3" w:rsidRDefault="003F68FB" w:rsidP="003F68FB">
      <w:pPr>
        <w:widowControl w:val="0"/>
        <w:spacing w:after="0"/>
        <w:ind w:firstLine="709"/>
        <w:jc w:val="both"/>
        <w:rPr>
          <w:rFonts w:ascii="Times New Roman" w:eastAsia="Times New Roman" w:hAnsi="Times New Roman" w:cs="Times New Roman"/>
          <w:sz w:val="24"/>
          <w:szCs w:val="24"/>
          <w:lang w:eastAsia="ru-RU"/>
        </w:rPr>
      </w:pPr>
      <w:r w:rsidRPr="00185AB3">
        <w:rPr>
          <w:rFonts w:ascii="Times New Roman" w:eastAsia="Times New Roman" w:hAnsi="Times New Roman" w:cs="Times New Roman"/>
          <w:sz w:val="24"/>
          <w:szCs w:val="24"/>
          <w:lang w:eastAsia="ru-RU"/>
        </w:rPr>
        <w:t>– направленности на формирование деятельности, которая обеспечивает возможность овладения детьми с КИ всеми видами доступной им предметно-практической деятельности, способами и приемами познавательной и учебной деятельности, коммуникативной деятельности и нормативным поведением;</w:t>
      </w:r>
    </w:p>
    <w:p w:rsidR="003F68FB" w:rsidRPr="00185AB3" w:rsidRDefault="003F68FB" w:rsidP="003F68FB">
      <w:pPr>
        <w:widowControl w:val="0"/>
        <w:spacing w:after="0"/>
        <w:ind w:firstLine="709"/>
        <w:jc w:val="both"/>
        <w:rPr>
          <w:rFonts w:ascii="Times New Roman" w:eastAsia="Times New Roman" w:hAnsi="Times New Roman" w:cs="Times New Roman"/>
          <w:b/>
          <w:sz w:val="24"/>
          <w:szCs w:val="24"/>
          <w:lang w:eastAsia="ru-RU"/>
        </w:rPr>
      </w:pPr>
      <w:r w:rsidRPr="00185AB3">
        <w:rPr>
          <w:rFonts w:ascii="Times New Roman" w:eastAsia="Times New Roman" w:hAnsi="Times New Roman" w:cs="Times New Roman"/>
          <w:sz w:val="24"/>
          <w:szCs w:val="24"/>
          <w:lang w:eastAsia="ru-RU"/>
        </w:rPr>
        <w:t>– содействия и сотрудничества детей и взрослых, признания ребёнка полноценным участником (субъектом) образовательных отношений;</w:t>
      </w:r>
    </w:p>
    <w:p w:rsidR="003F68FB" w:rsidRPr="00185AB3" w:rsidRDefault="003F68FB" w:rsidP="003F68FB">
      <w:pPr>
        <w:widowControl w:val="0"/>
        <w:spacing w:after="0"/>
        <w:ind w:firstLine="709"/>
        <w:jc w:val="both"/>
        <w:rPr>
          <w:rFonts w:ascii="Times New Roman" w:eastAsia="Times New Roman" w:hAnsi="Times New Roman" w:cs="Times New Roman"/>
          <w:b/>
          <w:sz w:val="24"/>
          <w:szCs w:val="24"/>
          <w:lang w:eastAsia="ru-RU"/>
        </w:rPr>
      </w:pPr>
      <w:r w:rsidRPr="00185AB3">
        <w:rPr>
          <w:rFonts w:ascii="Times New Roman" w:eastAsia="Times New Roman" w:hAnsi="Times New Roman" w:cs="Times New Roman"/>
          <w:sz w:val="24"/>
          <w:szCs w:val="24"/>
          <w:lang w:eastAsia="ru-RU"/>
        </w:rPr>
        <w:t>– поддержки инициативы детей в различных видах деятельности;</w:t>
      </w:r>
    </w:p>
    <w:p w:rsidR="003F68FB" w:rsidRPr="00185AB3" w:rsidRDefault="003F68FB" w:rsidP="003F68FB">
      <w:pPr>
        <w:widowControl w:val="0"/>
        <w:spacing w:after="0"/>
        <w:ind w:firstLine="709"/>
        <w:jc w:val="both"/>
        <w:rPr>
          <w:rFonts w:ascii="Times New Roman" w:eastAsia="Times New Roman" w:hAnsi="Times New Roman" w:cs="Times New Roman"/>
          <w:b/>
          <w:sz w:val="24"/>
          <w:szCs w:val="24"/>
          <w:lang w:eastAsia="ru-RU"/>
        </w:rPr>
      </w:pPr>
      <w:r w:rsidRPr="00185AB3">
        <w:rPr>
          <w:rFonts w:ascii="Times New Roman" w:eastAsia="Times New Roman" w:hAnsi="Times New Roman" w:cs="Times New Roman"/>
          <w:sz w:val="24"/>
          <w:szCs w:val="24"/>
          <w:lang w:eastAsia="ru-RU"/>
        </w:rPr>
        <w:t>– сотрудничества с семьёй;</w:t>
      </w:r>
    </w:p>
    <w:p w:rsidR="003F68FB" w:rsidRPr="00185AB3" w:rsidRDefault="003F68FB" w:rsidP="003F68FB">
      <w:pPr>
        <w:widowControl w:val="0"/>
        <w:spacing w:after="0"/>
        <w:ind w:firstLine="709"/>
        <w:jc w:val="both"/>
        <w:rPr>
          <w:rFonts w:ascii="Times New Roman" w:eastAsia="Times New Roman" w:hAnsi="Times New Roman" w:cs="Times New Roman"/>
          <w:b/>
          <w:sz w:val="24"/>
          <w:szCs w:val="24"/>
          <w:lang w:eastAsia="ru-RU"/>
        </w:rPr>
      </w:pPr>
      <w:r w:rsidRPr="00185AB3">
        <w:rPr>
          <w:rFonts w:ascii="Times New Roman" w:eastAsia="Times New Roman" w:hAnsi="Times New Roman" w:cs="Times New Roman"/>
          <w:sz w:val="24"/>
          <w:szCs w:val="24"/>
          <w:lang w:eastAsia="ru-RU"/>
        </w:rPr>
        <w:t>– приобщения детей с КИ к социокультурным нормам, традициям семьи, общества и государства;</w:t>
      </w:r>
    </w:p>
    <w:p w:rsidR="003F68FB" w:rsidRPr="00185AB3" w:rsidRDefault="003F68FB" w:rsidP="003F68FB">
      <w:pPr>
        <w:widowControl w:val="0"/>
        <w:spacing w:after="0"/>
        <w:ind w:firstLine="709"/>
        <w:jc w:val="both"/>
        <w:rPr>
          <w:rFonts w:ascii="Times New Roman" w:eastAsia="Times New Roman" w:hAnsi="Times New Roman" w:cs="Times New Roman"/>
          <w:b/>
          <w:sz w:val="24"/>
          <w:szCs w:val="24"/>
          <w:lang w:eastAsia="ru-RU"/>
        </w:rPr>
      </w:pPr>
      <w:r w:rsidRPr="00185AB3">
        <w:rPr>
          <w:rFonts w:ascii="Times New Roman" w:eastAsia="Times New Roman" w:hAnsi="Times New Roman" w:cs="Times New Roman"/>
          <w:sz w:val="24"/>
          <w:szCs w:val="24"/>
          <w:lang w:eastAsia="ru-RU"/>
        </w:rPr>
        <w:t>– формирования познавательных интересов и познавательных действий ребёнка с КИ в различных видах деятельности;</w:t>
      </w:r>
    </w:p>
    <w:p w:rsidR="003F68FB" w:rsidRPr="00185AB3" w:rsidRDefault="003F68FB" w:rsidP="003F68FB">
      <w:pPr>
        <w:widowControl w:val="0"/>
        <w:spacing w:after="0"/>
        <w:ind w:firstLine="709"/>
        <w:jc w:val="both"/>
        <w:rPr>
          <w:rFonts w:ascii="Times New Roman" w:eastAsia="Times New Roman" w:hAnsi="Times New Roman" w:cs="Times New Roman"/>
          <w:b/>
          <w:sz w:val="24"/>
          <w:szCs w:val="24"/>
          <w:lang w:eastAsia="ru-RU"/>
        </w:rPr>
      </w:pPr>
      <w:r w:rsidRPr="00185AB3">
        <w:rPr>
          <w:rFonts w:ascii="Times New Roman" w:eastAsia="Times New Roman" w:hAnsi="Times New Roman" w:cs="Times New Roman"/>
          <w:sz w:val="24"/>
          <w:szCs w:val="24"/>
          <w:lang w:eastAsia="ru-RU"/>
        </w:rPr>
        <w:lastRenderedPageBreak/>
        <w:t>– возрастной адекватности образования дошкольников с КИ (соответствие условий, требований, методов возрасту и особенностям развития);</w:t>
      </w:r>
    </w:p>
    <w:p w:rsidR="003F68FB" w:rsidRPr="00185AB3" w:rsidRDefault="003F68FB" w:rsidP="003F68FB">
      <w:pPr>
        <w:widowControl w:val="0"/>
        <w:spacing w:after="0"/>
        <w:ind w:firstLine="709"/>
        <w:jc w:val="both"/>
        <w:rPr>
          <w:rFonts w:ascii="Times New Roman" w:eastAsia="Times New Roman" w:hAnsi="Times New Roman" w:cs="Times New Roman"/>
          <w:sz w:val="24"/>
          <w:szCs w:val="24"/>
          <w:lang w:eastAsia="ru-RU"/>
        </w:rPr>
      </w:pPr>
      <w:r w:rsidRPr="00185AB3">
        <w:rPr>
          <w:rFonts w:ascii="Times New Roman" w:eastAsia="Times New Roman" w:hAnsi="Times New Roman" w:cs="Times New Roman"/>
          <w:sz w:val="24"/>
          <w:szCs w:val="24"/>
          <w:lang w:eastAsia="ru-RU"/>
        </w:rPr>
        <w:t>– учёта этнокультурной ситуации развития детей с КИ.</w:t>
      </w:r>
    </w:p>
    <w:p w:rsidR="003F68FB" w:rsidRPr="00185AB3" w:rsidRDefault="003F68FB" w:rsidP="003F68FB">
      <w:pPr>
        <w:spacing w:after="0"/>
        <w:ind w:firstLine="709"/>
        <w:jc w:val="both"/>
        <w:rPr>
          <w:rFonts w:ascii="Times New Roman" w:eastAsia="Times New Roman" w:hAnsi="Times New Roman" w:cs="Times New Roman"/>
          <w:sz w:val="24"/>
          <w:szCs w:val="24"/>
          <w:shd w:val="clear" w:color="auto" w:fill="FFFFFF"/>
          <w:lang w:eastAsia="ru-RU"/>
        </w:rPr>
      </w:pPr>
      <w:r w:rsidRPr="00185AB3">
        <w:rPr>
          <w:rFonts w:ascii="Times New Roman" w:eastAsia="Times New Roman" w:hAnsi="Times New Roman" w:cs="Times New Roman"/>
          <w:sz w:val="24"/>
          <w:szCs w:val="24"/>
          <w:lang w:eastAsia="ru-RU"/>
        </w:rPr>
        <w:t xml:space="preserve">Образовательная деятельность и коррекционно-развивающая деятельность, осуществляемая специалистами в рамках коррекционной работы, </w:t>
      </w:r>
      <w:r w:rsidRPr="00185AB3">
        <w:rPr>
          <w:rFonts w:ascii="Times New Roman" w:eastAsia="Times New Roman" w:hAnsi="Times New Roman" w:cs="Times New Roman"/>
          <w:sz w:val="24"/>
          <w:szCs w:val="24"/>
          <w:shd w:val="clear" w:color="auto" w:fill="FFFFFF"/>
          <w:lang w:eastAsia="ru-RU"/>
        </w:rPr>
        <w:t xml:space="preserve">взаимосвязаны: содержание каждой образовательной области имеет коррекционно-компенсаторную направленность, предметное содержание образовательных областей учитывается и частично реализуется в рамках коррекционной работы.  </w:t>
      </w:r>
      <w:r w:rsidRPr="00185AB3">
        <w:rPr>
          <w:rFonts w:ascii="Times New Roman" w:eastAsia="Times New Roman" w:hAnsi="Times New Roman" w:cs="Times New Roman"/>
          <w:sz w:val="24"/>
          <w:szCs w:val="24"/>
          <w:lang w:eastAsia="ar-SA"/>
        </w:rPr>
        <w:t>А</w:t>
      </w:r>
      <w:r w:rsidRPr="00185AB3">
        <w:rPr>
          <w:rFonts w:ascii="Times New Roman" w:eastAsia="Times New Roman" w:hAnsi="Times New Roman" w:cs="Times New Roman"/>
          <w:sz w:val="24"/>
          <w:szCs w:val="24"/>
          <w:lang w:eastAsia="ru-RU"/>
        </w:rPr>
        <w:t>даптированная программа</w:t>
      </w:r>
      <w:r w:rsidRPr="00185AB3">
        <w:rPr>
          <w:rFonts w:ascii="Times New Roman" w:eastAsia="Times New Roman" w:hAnsi="Times New Roman" w:cs="Times New Roman"/>
          <w:sz w:val="24"/>
          <w:szCs w:val="24"/>
          <w:shd w:val="clear" w:color="auto" w:fill="FFFFFF"/>
          <w:lang w:eastAsia="ru-RU"/>
        </w:rPr>
        <w:t xml:space="preserve">  для детей с КИ  ориентирована на удовлетворение особых образовательных потребностей дошкольников с нарушениями слуха. Придание  содержанию образовательных областей коррекционно-компенсаторной направленности с удовлетворением ребёнком с КИ особых образовательных потребностей  и ее реализация  в тесной связи с коррекционной работой специалиста создают условия личностного развития   дошкольников с КИ с  достижением ими интегративных характеристик, обозначенных Стандартом, на уровне индивидуально-типологических возможностей и возрастных возможностей. </w:t>
      </w:r>
    </w:p>
    <w:p w:rsidR="003F68FB" w:rsidRPr="00185AB3" w:rsidRDefault="003F68FB" w:rsidP="003F68FB">
      <w:pPr>
        <w:spacing w:after="0"/>
        <w:ind w:firstLine="709"/>
        <w:jc w:val="both"/>
        <w:rPr>
          <w:rFonts w:ascii="Times New Roman" w:eastAsia="Times New Roman" w:hAnsi="Times New Roman" w:cs="Times New Roman"/>
          <w:sz w:val="24"/>
          <w:szCs w:val="24"/>
          <w:shd w:val="clear" w:color="auto" w:fill="FFFFFF"/>
          <w:lang w:eastAsia="ru-RU"/>
        </w:rPr>
      </w:pPr>
      <w:r w:rsidRPr="00185AB3">
        <w:rPr>
          <w:rFonts w:ascii="Times New Roman" w:eastAsia="Times New Roman" w:hAnsi="Times New Roman" w:cs="Times New Roman"/>
          <w:sz w:val="24"/>
          <w:szCs w:val="24"/>
          <w:shd w:val="clear" w:color="auto" w:fill="FFFFFF"/>
          <w:lang w:eastAsia="ru-RU"/>
        </w:rPr>
        <w:t xml:space="preserve">Под коррекционно-компенсаторной направленностью образовательной области понимается особое, кроме общеобразовательного, ее значение  для развития дошкольника со слуховой депривацией с преодолением  им трудностей  развития, появление которых обусловлено негативным влиянием (прямым или опосредованным) отсутствия слуха. </w:t>
      </w:r>
      <w:r w:rsidRPr="00185AB3">
        <w:rPr>
          <w:rFonts w:ascii="Times New Roman" w:eastAsia="Times New Roman" w:hAnsi="Times New Roman" w:cs="Times New Roman"/>
          <w:sz w:val="24"/>
          <w:szCs w:val="24"/>
          <w:lang w:eastAsia="ar-SA"/>
        </w:rPr>
        <w:t>А</w:t>
      </w:r>
      <w:r w:rsidRPr="00185AB3">
        <w:rPr>
          <w:rFonts w:ascii="Times New Roman" w:eastAsia="Times New Roman" w:hAnsi="Times New Roman" w:cs="Times New Roman"/>
          <w:sz w:val="24"/>
          <w:szCs w:val="24"/>
          <w:lang w:eastAsia="ru-RU"/>
        </w:rPr>
        <w:t>даптированная программа</w:t>
      </w:r>
      <w:r w:rsidRPr="00185AB3">
        <w:rPr>
          <w:rFonts w:ascii="Times New Roman" w:eastAsia="Times New Roman" w:hAnsi="Times New Roman" w:cs="Times New Roman"/>
          <w:sz w:val="24"/>
          <w:szCs w:val="24"/>
          <w:shd w:val="clear" w:color="auto" w:fill="FFFFFF"/>
          <w:lang w:eastAsia="ru-RU"/>
        </w:rPr>
        <w:t xml:space="preserve"> обозначает для каждой образовательной области целевые коррекционно-компенсаторные установки, отражающие целеполагающее значение области для личностного развития детей с КИ и определяет специальные направления педагогической деятельности с раскрытием программных коррекционно-компенсаторных задач образовательной области – специальное содержание образовательной деятельности, учитывающее особые образовательные потребности детей с КИ.  </w:t>
      </w:r>
    </w:p>
    <w:p w:rsidR="003F68FB" w:rsidRPr="00185AB3" w:rsidRDefault="003F68FB" w:rsidP="003F68FB">
      <w:pPr>
        <w:widowControl w:val="0"/>
        <w:spacing w:after="0"/>
        <w:ind w:firstLine="709"/>
        <w:jc w:val="both"/>
        <w:rPr>
          <w:rFonts w:ascii="Times New Roman" w:eastAsia="Times New Roman" w:hAnsi="Times New Roman" w:cs="Times New Roman"/>
          <w:b/>
          <w:sz w:val="24"/>
          <w:szCs w:val="24"/>
          <w:lang w:eastAsia="ru-RU"/>
        </w:rPr>
      </w:pPr>
      <w:r w:rsidRPr="00185AB3">
        <w:rPr>
          <w:rFonts w:ascii="Times New Roman" w:eastAsia="Times New Roman" w:hAnsi="Times New Roman" w:cs="Times New Roman"/>
          <w:sz w:val="24"/>
          <w:szCs w:val="24"/>
          <w:lang w:eastAsia="ru-RU"/>
        </w:rPr>
        <w:t xml:space="preserve">В основе разработки </w:t>
      </w:r>
      <w:r w:rsidRPr="00185AB3">
        <w:rPr>
          <w:rFonts w:ascii="Times New Roman" w:eastAsia="Times New Roman" w:hAnsi="Times New Roman" w:cs="Times New Roman"/>
          <w:sz w:val="24"/>
          <w:szCs w:val="24"/>
          <w:lang w:eastAsia="ar-SA"/>
        </w:rPr>
        <w:t>Адаптированной программы</w:t>
      </w:r>
      <w:r w:rsidRPr="00185AB3">
        <w:rPr>
          <w:rFonts w:ascii="Times New Roman" w:eastAsia="Times New Roman" w:hAnsi="Times New Roman" w:cs="Times New Roman"/>
          <w:sz w:val="24"/>
          <w:szCs w:val="24"/>
          <w:lang w:eastAsia="ru-RU"/>
        </w:rPr>
        <w:t xml:space="preserve"> лежат </w:t>
      </w:r>
      <w:r w:rsidRPr="00185AB3">
        <w:rPr>
          <w:rFonts w:ascii="Times New Roman" w:eastAsia="Times New Roman" w:hAnsi="Times New Roman" w:cs="Times New Roman"/>
          <w:b/>
          <w:sz w:val="24"/>
          <w:szCs w:val="24"/>
          <w:lang w:eastAsia="ru-RU"/>
        </w:rPr>
        <w:t>следующие подходы:</w:t>
      </w:r>
    </w:p>
    <w:p w:rsidR="003F68FB" w:rsidRPr="00185AB3" w:rsidRDefault="003F68FB" w:rsidP="003F68FB">
      <w:pPr>
        <w:widowControl w:val="0"/>
        <w:spacing w:after="0"/>
        <w:ind w:firstLine="709"/>
        <w:jc w:val="both"/>
        <w:rPr>
          <w:rFonts w:ascii="Times New Roman" w:eastAsia="Times New Roman" w:hAnsi="Times New Roman" w:cs="Times New Roman"/>
          <w:sz w:val="24"/>
          <w:szCs w:val="24"/>
          <w:lang w:eastAsia="ru-RU"/>
        </w:rPr>
      </w:pPr>
      <w:r w:rsidRPr="00185AB3">
        <w:rPr>
          <w:rFonts w:ascii="Times New Roman" w:eastAsia="Times New Roman" w:hAnsi="Times New Roman" w:cs="Times New Roman"/>
          <w:sz w:val="24"/>
          <w:szCs w:val="24"/>
          <w:lang w:eastAsia="ru-RU"/>
        </w:rPr>
        <w:t xml:space="preserve">1) </w:t>
      </w:r>
      <w:r w:rsidRPr="00185AB3">
        <w:rPr>
          <w:rFonts w:ascii="Times New Roman" w:eastAsia="Times New Roman" w:hAnsi="Times New Roman" w:cs="Times New Roman"/>
          <w:i/>
          <w:iCs/>
          <w:sz w:val="24"/>
          <w:szCs w:val="24"/>
          <w:lang w:eastAsia="ru-RU"/>
        </w:rPr>
        <w:t>дифференцированный подход</w:t>
      </w:r>
      <w:r w:rsidRPr="00185AB3">
        <w:rPr>
          <w:rFonts w:ascii="Times New Roman" w:eastAsia="Times New Roman" w:hAnsi="Times New Roman" w:cs="Times New Roman"/>
          <w:sz w:val="24"/>
          <w:szCs w:val="24"/>
          <w:lang w:eastAsia="ru-RU"/>
        </w:rPr>
        <w:t xml:space="preserve"> к построению программы предполагает учет особых образовательных потребностей детей с КИ, которые проявляются в неоднородности по возможностям освоения содержания образования. Это предусматривает возможность создания с учетом типологических и индивидуальных особенностей развития детей разных вариантов образовательной программы. Варианты программы создаются в соответствии с сформулированными в Стандарте требованиями к целевому, содержательному и организационному разделам. Применение дифференцированного подхода к созданию образовательных программ обеспечивает разнообразие содержания, предоставляя детям с КИ возможность реализовать индивидуальный потенциал развития; </w:t>
      </w:r>
    </w:p>
    <w:p w:rsidR="003F68FB" w:rsidRPr="00185AB3" w:rsidRDefault="003F68FB" w:rsidP="003F68FB">
      <w:pPr>
        <w:widowControl w:val="0"/>
        <w:spacing w:after="0"/>
        <w:ind w:firstLine="709"/>
        <w:jc w:val="both"/>
        <w:rPr>
          <w:rFonts w:ascii="Times New Roman" w:eastAsia="Times New Roman" w:hAnsi="Times New Roman" w:cs="Times New Roman"/>
          <w:sz w:val="24"/>
          <w:szCs w:val="24"/>
          <w:lang w:eastAsia="ru-RU"/>
        </w:rPr>
      </w:pPr>
      <w:r w:rsidRPr="00185AB3">
        <w:rPr>
          <w:rFonts w:ascii="Times New Roman" w:eastAsia="Times New Roman" w:hAnsi="Times New Roman" w:cs="Times New Roman"/>
          <w:sz w:val="24"/>
          <w:szCs w:val="24"/>
          <w:lang w:eastAsia="ru-RU"/>
        </w:rPr>
        <w:t>2</w:t>
      </w:r>
      <w:r w:rsidRPr="00185AB3">
        <w:rPr>
          <w:rFonts w:ascii="Times New Roman" w:eastAsia="Times New Roman" w:hAnsi="Times New Roman" w:cs="Times New Roman"/>
          <w:i/>
          <w:iCs/>
          <w:sz w:val="24"/>
          <w:szCs w:val="24"/>
          <w:lang w:eastAsia="ru-RU"/>
        </w:rPr>
        <w:t>) деятельностный подход</w:t>
      </w:r>
      <w:r w:rsidRPr="00185AB3">
        <w:rPr>
          <w:rFonts w:ascii="Times New Roman" w:eastAsia="Times New Roman" w:hAnsi="Times New Roman" w:cs="Times New Roman"/>
          <w:sz w:val="24"/>
          <w:szCs w:val="24"/>
          <w:lang w:eastAsia="ru-RU"/>
        </w:rPr>
        <w:t xml:space="preserve"> основывается на теоретических положениях отечественной психологической науки, раскрывающих основные закономерности процесса обучения и воспитания детей, структуру образовательной деятельности с учетом общих закономерностей развития детей с нормальным и нарушенным развитием. Деятельностный подход в дошкольном образовании строится на признании того факта, что развитие личности дошкольников с КИ определяется характером организации доступной им деятельности: предметно-практической, игровой, изобразительной, конструктивной, трудовой. Полноценное формирование этих видов деятельности у детей с КИ происходит в процессе целенаправленного воздействия;</w:t>
      </w:r>
    </w:p>
    <w:p w:rsidR="003F68FB" w:rsidRPr="00185AB3" w:rsidRDefault="003F68FB" w:rsidP="003F68FB">
      <w:pPr>
        <w:widowControl w:val="0"/>
        <w:spacing w:after="0"/>
        <w:ind w:firstLine="709"/>
        <w:jc w:val="both"/>
        <w:rPr>
          <w:rFonts w:ascii="Times New Roman" w:eastAsia="Times New Roman" w:hAnsi="Times New Roman" w:cs="Times New Roman"/>
          <w:sz w:val="24"/>
          <w:szCs w:val="24"/>
          <w:lang w:eastAsia="ru-RU"/>
        </w:rPr>
      </w:pPr>
      <w:r w:rsidRPr="00185AB3">
        <w:rPr>
          <w:rFonts w:ascii="Times New Roman" w:eastAsia="Times New Roman" w:hAnsi="Times New Roman" w:cs="Times New Roman"/>
          <w:sz w:val="24"/>
          <w:szCs w:val="24"/>
          <w:lang w:eastAsia="ru-RU"/>
        </w:rPr>
        <w:t xml:space="preserve">3) </w:t>
      </w:r>
      <w:r w:rsidRPr="00185AB3">
        <w:rPr>
          <w:rFonts w:ascii="Times New Roman" w:eastAsia="Times New Roman" w:hAnsi="Times New Roman" w:cs="Times New Roman"/>
          <w:i/>
          <w:iCs/>
          <w:sz w:val="24"/>
          <w:szCs w:val="24"/>
          <w:lang w:eastAsia="ru-RU"/>
        </w:rPr>
        <w:t>концентрический подход</w:t>
      </w:r>
      <w:r w:rsidRPr="00185AB3">
        <w:rPr>
          <w:rFonts w:ascii="Times New Roman" w:eastAsia="Times New Roman" w:hAnsi="Times New Roman" w:cs="Times New Roman"/>
          <w:sz w:val="24"/>
          <w:szCs w:val="24"/>
          <w:lang w:eastAsia="ru-RU"/>
        </w:rPr>
        <w:t xml:space="preserve"> при изложении содержания программного материала означает, что ознакомление детей с определенной областью действительности от года к году обучения усложняется, то есть содержание одной и той же темы раскрывается в следующей последовательности: предметная, функциональная и смысловая стороны, сфера отношений, </w:t>
      </w:r>
      <w:r w:rsidRPr="00185AB3">
        <w:rPr>
          <w:rFonts w:ascii="Times New Roman" w:eastAsia="Times New Roman" w:hAnsi="Times New Roman" w:cs="Times New Roman"/>
          <w:sz w:val="24"/>
          <w:szCs w:val="24"/>
          <w:lang w:eastAsia="ru-RU"/>
        </w:rPr>
        <w:lastRenderedPageBreak/>
        <w:t>причинно-следственных, временных и прочих связей между внешними признаками и функциональными свойствами. Кроме того, между разделами программы существуют тесные межпредметные связи. В одних случаях это тематические связи, в других – общность педагогического замысла. Такой подход предусматривает объединение комплекса различных видов специфических детских деятельностей вокруг единой «темы» и обеспечивает целостное представление детей об окружающем мире, возможность освоения информации через разные каналы восприятия, например, зрительный,  кинестетический;</w:t>
      </w:r>
    </w:p>
    <w:p w:rsidR="003F68FB" w:rsidRPr="00185AB3" w:rsidRDefault="003F68FB" w:rsidP="003F68FB">
      <w:pPr>
        <w:widowControl w:val="0"/>
        <w:spacing w:after="0"/>
        <w:ind w:firstLine="709"/>
        <w:jc w:val="both"/>
        <w:rPr>
          <w:rFonts w:ascii="Times New Roman" w:eastAsia="Times New Roman" w:hAnsi="Times New Roman" w:cs="Times New Roman"/>
          <w:sz w:val="24"/>
          <w:szCs w:val="24"/>
          <w:lang w:eastAsia="ru-RU"/>
        </w:rPr>
      </w:pPr>
      <w:r w:rsidRPr="00185AB3">
        <w:rPr>
          <w:rFonts w:ascii="Times New Roman" w:eastAsia="Times New Roman" w:hAnsi="Times New Roman" w:cs="Times New Roman"/>
          <w:sz w:val="24"/>
          <w:szCs w:val="24"/>
          <w:lang w:eastAsia="ru-RU"/>
        </w:rPr>
        <w:t xml:space="preserve">4) </w:t>
      </w:r>
      <w:r w:rsidRPr="00185AB3">
        <w:rPr>
          <w:rFonts w:ascii="Times New Roman" w:eastAsia="Times New Roman" w:hAnsi="Times New Roman" w:cs="Times New Roman"/>
          <w:i/>
          <w:iCs/>
          <w:sz w:val="24"/>
          <w:szCs w:val="24"/>
          <w:lang w:eastAsia="ru-RU"/>
        </w:rPr>
        <w:t>комплексно-тематический подход</w:t>
      </w:r>
      <w:r w:rsidRPr="00185AB3">
        <w:rPr>
          <w:rFonts w:ascii="Times New Roman" w:eastAsia="Times New Roman" w:hAnsi="Times New Roman" w:cs="Times New Roman"/>
          <w:sz w:val="24"/>
          <w:szCs w:val="24"/>
          <w:lang w:eastAsia="ru-RU"/>
        </w:rPr>
        <w:t xml:space="preserve"> с учетом интеграции направлений развития позволяет при организации воспитательно-образовательного процесса обеспечить единство воспитательных, развивающих и обучающих задач, решать их, избегая перегрузки детей, на необходимом и достаточном материале, максимально приближаясь к разумному «минимуму». В качестве «видов тем» могут выступать «организующие моменты», «тематические недели», «события», «реализация проектов», «сезонные явления в природе», «праздники», «традиции» и др. Построение воспитательно-образовательного процесса вокруг одной центральной темы дает большие возможности для развития детей с нарушением слуха. Темы помогают организовать информацию оптимальным способом. У дошкольников появляются многочисленные возможности для практики, экспериментирования, развития основных навыков, понятийного мышления. Тематический подход построения образовательного процесса позволяет легко вводить региональные и культурные компоненты, учитывать специфику дошкольного учреждения. Цикл тем может корректироваться в связи с событиями, значимыми для группы / детского сада / города; интересами детей и др. Введение похожих тем в различных возрастных группах обеспечивает достижение единства образовательных целей и преемственности в детском развитии на протяжении всего дошкольного возраста, органичное развитие детей в соответствии с их индивидуальными возможностями;</w:t>
      </w:r>
    </w:p>
    <w:p w:rsidR="003F68FB" w:rsidRPr="00185AB3" w:rsidRDefault="003F68FB" w:rsidP="003F68FB">
      <w:pPr>
        <w:widowControl w:val="0"/>
        <w:spacing w:after="0"/>
        <w:ind w:firstLine="709"/>
        <w:jc w:val="both"/>
        <w:rPr>
          <w:rFonts w:ascii="Times New Roman" w:eastAsia="Times New Roman" w:hAnsi="Times New Roman" w:cs="Times New Roman"/>
          <w:sz w:val="24"/>
          <w:szCs w:val="24"/>
          <w:lang w:eastAsia="ru-RU"/>
        </w:rPr>
      </w:pPr>
      <w:r w:rsidRPr="00185AB3">
        <w:rPr>
          <w:rFonts w:ascii="Times New Roman" w:eastAsia="Times New Roman" w:hAnsi="Times New Roman" w:cs="Times New Roman"/>
          <w:sz w:val="24"/>
          <w:szCs w:val="24"/>
          <w:lang w:eastAsia="ru-RU"/>
        </w:rPr>
        <w:t xml:space="preserve">5) </w:t>
      </w:r>
      <w:r w:rsidRPr="00185AB3">
        <w:rPr>
          <w:rFonts w:ascii="Times New Roman" w:eastAsia="Times New Roman" w:hAnsi="Times New Roman" w:cs="Times New Roman"/>
          <w:i/>
          <w:iCs/>
          <w:sz w:val="24"/>
          <w:szCs w:val="24"/>
          <w:lang w:eastAsia="ru-RU"/>
        </w:rPr>
        <w:t>коммуникативный подход</w:t>
      </w:r>
      <w:r w:rsidRPr="00185AB3">
        <w:rPr>
          <w:rFonts w:ascii="Times New Roman" w:eastAsia="Times New Roman" w:hAnsi="Times New Roman" w:cs="Times New Roman"/>
          <w:sz w:val="24"/>
          <w:szCs w:val="24"/>
          <w:lang w:eastAsia="ru-RU"/>
        </w:rPr>
        <w:t xml:space="preserve"> раскрыт через последовательность формирования речи как средства общения и познания окружающего мира, использование в обучении детей с нарушением слуха разных форм словесной речи (устная, письменная, при необходимости дактильная) в зависимости от этапа обучения. В Адаптированной программе учтены специфические требования, относящиеся к организации и содержанию педагогической работы с глухими детьми дошкольного возраста. Наиболее важным является формирование словесной речи у детей с КИ в тесной связи с коррекцией и совершенствованием их познавательной деятельности и социально-личностного развития. </w:t>
      </w:r>
    </w:p>
    <w:p w:rsidR="003F68FB" w:rsidRPr="00185AB3" w:rsidRDefault="003F68FB" w:rsidP="003F68FB">
      <w:pPr>
        <w:widowControl w:val="0"/>
        <w:spacing w:after="0"/>
        <w:ind w:firstLine="709"/>
        <w:jc w:val="both"/>
        <w:rPr>
          <w:rFonts w:ascii="Times New Roman" w:eastAsia="Times New Roman" w:hAnsi="Times New Roman" w:cs="Times New Roman"/>
          <w:sz w:val="24"/>
          <w:szCs w:val="24"/>
          <w:lang w:eastAsia="ru-RU"/>
        </w:rPr>
      </w:pPr>
      <w:r w:rsidRPr="00185AB3">
        <w:rPr>
          <w:rFonts w:ascii="Times New Roman" w:eastAsia="Times New Roman" w:hAnsi="Times New Roman" w:cs="Times New Roman"/>
          <w:sz w:val="24"/>
          <w:szCs w:val="24"/>
          <w:lang w:eastAsia="ru-RU"/>
        </w:rPr>
        <w:t>Активное включение родителей в систему работы с детьми с КИ рассматривается в Программе как одно из важнейших условий нормализации жизни и обучения ребенка.</w:t>
      </w:r>
    </w:p>
    <w:p w:rsidR="003F68FB" w:rsidRPr="00185AB3" w:rsidRDefault="003F68FB" w:rsidP="003F68FB">
      <w:pPr>
        <w:widowControl w:val="0"/>
        <w:spacing w:after="0"/>
        <w:ind w:firstLine="709"/>
        <w:jc w:val="both"/>
        <w:rPr>
          <w:rFonts w:ascii="Times New Roman" w:eastAsia="Times New Roman" w:hAnsi="Times New Roman" w:cs="Times New Roman"/>
          <w:sz w:val="24"/>
          <w:szCs w:val="24"/>
          <w:lang w:eastAsia="ru-RU"/>
        </w:rPr>
      </w:pPr>
    </w:p>
    <w:p w:rsidR="003F68FB" w:rsidRPr="00185AB3" w:rsidRDefault="003F68FB" w:rsidP="003F68FB">
      <w:pPr>
        <w:spacing w:after="0"/>
        <w:ind w:firstLine="709"/>
        <w:jc w:val="both"/>
        <w:rPr>
          <w:rFonts w:ascii="Times New Roman" w:eastAsia="Times New Roman" w:hAnsi="Times New Roman" w:cs="Times New Roman"/>
          <w:b/>
          <w:sz w:val="24"/>
          <w:szCs w:val="24"/>
          <w:shd w:val="clear" w:color="auto" w:fill="FFFFFF"/>
          <w:lang w:eastAsia="ru-RU"/>
        </w:rPr>
      </w:pPr>
      <w:r w:rsidRPr="00185AB3">
        <w:rPr>
          <w:rFonts w:ascii="Times New Roman" w:eastAsia="Times New Roman" w:hAnsi="Times New Roman" w:cs="Times New Roman"/>
          <w:b/>
          <w:i/>
          <w:sz w:val="24"/>
          <w:szCs w:val="24"/>
          <w:shd w:val="clear" w:color="auto" w:fill="FFFFFF"/>
          <w:lang w:eastAsia="ru-RU"/>
        </w:rPr>
        <w:t>Механизм адаптации основной образовательной программы</w:t>
      </w:r>
    </w:p>
    <w:p w:rsidR="003F68FB" w:rsidRPr="00185AB3" w:rsidRDefault="003F68FB" w:rsidP="003F68FB">
      <w:pPr>
        <w:spacing w:after="0"/>
        <w:ind w:firstLine="709"/>
        <w:jc w:val="both"/>
        <w:rPr>
          <w:rFonts w:ascii="Times New Roman" w:eastAsia="Times New Roman" w:hAnsi="Times New Roman" w:cs="Times New Roman"/>
          <w:sz w:val="24"/>
          <w:szCs w:val="24"/>
          <w:lang w:eastAsia="ru-RU"/>
        </w:rPr>
      </w:pPr>
      <w:r w:rsidRPr="00185AB3">
        <w:rPr>
          <w:rFonts w:ascii="Times New Roman" w:eastAsia="Times New Roman" w:hAnsi="Times New Roman" w:cs="Times New Roman"/>
          <w:sz w:val="24"/>
          <w:szCs w:val="24"/>
          <w:lang w:eastAsia="ru-RU"/>
        </w:rPr>
        <w:t xml:space="preserve">ФГОС дошкольного образования ставит перед разработчиками адаптированной основной образовательной программы дошкольного образования детей с КИ (на уровне ДОУ) задачу определения механизма адаптации Программы для осуществления квалифицированной помощи и коррекции нарушений развития. </w:t>
      </w:r>
    </w:p>
    <w:p w:rsidR="003F68FB" w:rsidRPr="00185AB3" w:rsidRDefault="003F68FB" w:rsidP="003F68FB">
      <w:pPr>
        <w:spacing w:after="0"/>
        <w:ind w:firstLine="709"/>
        <w:jc w:val="both"/>
        <w:rPr>
          <w:rFonts w:ascii="Times New Roman" w:eastAsia="Times New Roman" w:hAnsi="Times New Roman" w:cs="Times New Roman"/>
          <w:sz w:val="24"/>
          <w:szCs w:val="24"/>
          <w:lang w:eastAsia="ru-RU"/>
        </w:rPr>
      </w:pPr>
      <w:r w:rsidRPr="00185AB3">
        <w:rPr>
          <w:rFonts w:ascii="Times New Roman" w:eastAsia="Times New Roman" w:hAnsi="Times New Roman" w:cs="Times New Roman"/>
          <w:sz w:val="24"/>
          <w:szCs w:val="24"/>
          <w:lang w:eastAsia="ru-RU"/>
        </w:rPr>
        <w:t>Факторами, определяющими векторы адаптации программы, выступают:</w:t>
      </w:r>
    </w:p>
    <w:p w:rsidR="003F68FB" w:rsidRPr="00185AB3" w:rsidRDefault="003F68FB" w:rsidP="003F68FB">
      <w:pPr>
        <w:spacing w:after="0"/>
        <w:ind w:firstLine="709"/>
        <w:jc w:val="both"/>
        <w:rPr>
          <w:rFonts w:ascii="Times New Roman" w:eastAsia="Times New Roman" w:hAnsi="Times New Roman" w:cs="Times New Roman"/>
          <w:sz w:val="24"/>
          <w:szCs w:val="24"/>
          <w:lang w:eastAsia="ru-RU"/>
        </w:rPr>
      </w:pPr>
      <w:r w:rsidRPr="00185AB3">
        <w:rPr>
          <w:rFonts w:ascii="Times New Roman" w:eastAsia="Times New Roman" w:hAnsi="Times New Roman" w:cs="Times New Roman"/>
          <w:sz w:val="24"/>
          <w:szCs w:val="24"/>
          <w:lang w:eastAsia="ru-RU"/>
        </w:rPr>
        <w:t>1. Сущностная характеристика нозологической группы (детей с КИ): характер и особенности ограничения возможностей здоровья, параметры инвалидизации.</w:t>
      </w:r>
    </w:p>
    <w:p w:rsidR="003F68FB" w:rsidRPr="00185AB3" w:rsidRDefault="003F68FB" w:rsidP="003F68FB">
      <w:pPr>
        <w:spacing w:after="0"/>
        <w:ind w:firstLine="709"/>
        <w:jc w:val="both"/>
        <w:rPr>
          <w:rFonts w:ascii="Times New Roman" w:eastAsia="Times New Roman" w:hAnsi="Times New Roman" w:cs="Times New Roman"/>
          <w:sz w:val="24"/>
          <w:szCs w:val="24"/>
          <w:lang w:eastAsia="ru-RU"/>
        </w:rPr>
      </w:pPr>
      <w:r w:rsidRPr="00185AB3">
        <w:rPr>
          <w:rFonts w:ascii="Times New Roman" w:eastAsia="Times New Roman" w:hAnsi="Times New Roman" w:cs="Times New Roman"/>
          <w:sz w:val="24"/>
          <w:szCs w:val="24"/>
          <w:lang w:eastAsia="ru-RU"/>
        </w:rPr>
        <w:t>2. Особые образовательные потребности детей с КИ раннего и дошкольного возраста.</w:t>
      </w:r>
    </w:p>
    <w:p w:rsidR="003F68FB" w:rsidRPr="00185AB3" w:rsidRDefault="003F68FB" w:rsidP="003F68FB">
      <w:pPr>
        <w:spacing w:after="0"/>
        <w:ind w:firstLine="709"/>
        <w:jc w:val="both"/>
        <w:rPr>
          <w:rFonts w:ascii="Times New Roman" w:eastAsia="Times New Roman" w:hAnsi="Times New Roman" w:cs="Times New Roman"/>
          <w:sz w:val="24"/>
          <w:szCs w:val="24"/>
          <w:lang w:eastAsia="ru-RU"/>
        </w:rPr>
      </w:pPr>
      <w:r w:rsidRPr="00185AB3">
        <w:rPr>
          <w:rFonts w:ascii="Times New Roman" w:eastAsia="Times New Roman" w:hAnsi="Times New Roman" w:cs="Times New Roman"/>
          <w:sz w:val="24"/>
          <w:szCs w:val="24"/>
          <w:lang w:eastAsia="ru-RU"/>
        </w:rPr>
        <w:t>3. Индивидуально-типологические особенности развития детей, обусловленные негативным влиянием (прямым или косвенным) отсутствующего слуха.</w:t>
      </w:r>
    </w:p>
    <w:p w:rsidR="003F68FB" w:rsidRPr="00185AB3" w:rsidRDefault="003F68FB" w:rsidP="003F68FB">
      <w:pPr>
        <w:spacing w:after="0"/>
        <w:ind w:firstLine="709"/>
        <w:jc w:val="both"/>
        <w:rPr>
          <w:rFonts w:ascii="Times New Roman" w:eastAsia="Times New Roman" w:hAnsi="Times New Roman" w:cs="Times New Roman"/>
          <w:sz w:val="24"/>
          <w:szCs w:val="24"/>
          <w:lang w:eastAsia="ru-RU"/>
        </w:rPr>
      </w:pPr>
      <w:r w:rsidRPr="00185AB3">
        <w:rPr>
          <w:rFonts w:ascii="Times New Roman" w:eastAsia="Times New Roman" w:hAnsi="Times New Roman" w:cs="Times New Roman"/>
          <w:sz w:val="24"/>
          <w:szCs w:val="24"/>
          <w:lang w:eastAsia="ru-RU"/>
        </w:rPr>
        <w:lastRenderedPageBreak/>
        <w:t>Биологические и социальные факторы, влияющие на развитие детей с КИ, в их взаимосвязи у каждого ребенка имеют свою индивидуальную характеристику, что указывает на необходимость ориентироваться, прежде всего, на индивидуально-типологические особенности обучающихся ДОУ.</w:t>
      </w:r>
    </w:p>
    <w:p w:rsidR="003F68FB" w:rsidRPr="00185AB3" w:rsidRDefault="003F68FB" w:rsidP="003F68FB">
      <w:pPr>
        <w:spacing w:after="0"/>
        <w:ind w:firstLine="709"/>
        <w:jc w:val="both"/>
        <w:rPr>
          <w:rFonts w:ascii="Times New Roman" w:eastAsia="Times New Roman" w:hAnsi="Times New Roman" w:cs="Times New Roman"/>
          <w:sz w:val="24"/>
          <w:szCs w:val="24"/>
          <w:lang w:eastAsia="ru-RU"/>
        </w:rPr>
      </w:pPr>
      <w:r w:rsidRPr="00185AB3">
        <w:rPr>
          <w:rFonts w:ascii="Times New Roman" w:eastAsia="Times New Roman" w:hAnsi="Times New Roman" w:cs="Times New Roman"/>
          <w:sz w:val="24"/>
          <w:szCs w:val="24"/>
          <w:lang w:eastAsia="ru-RU"/>
        </w:rPr>
        <w:t xml:space="preserve">Исходя из вышеизложенного, </w:t>
      </w:r>
      <w:r w:rsidRPr="00185AB3">
        <w:rPr>
          <w:rFonts w:ascii="Times New Roman" w:eastAsia="Times New Roman" w:hAnsi="Times New Roman" w:cs="Times New Roman"/>
          <w:b/>
          <w:sz w:val="24"/>
          <w:szCs w:val="24"/>
          <w:lang w:eastAsia="ru-RU"/>
        </w:rPr>
        <w:t xml:space="preserve">механизм адаптации Программы – </w:t>
      </w:r>
      <w:r w:rsidRPr="00185AB3">
        <w:rPr>
          <w:rFonts w:ascii="Times New Roman" w:eastAsia="Times New Roman" w:hAnsi="Times New Roman" w:cs="Times New Roman"/>
          <w:sz w:val="24"/>
          <w:szCs w:val="24"/>
          <w:lang w:eastAsia="ru-RU"/>
        </w:rPr>
        <w:t>формирование Адаптированной программы, направленной и обеспечивающей удовлетворение дошкольниками с КИ особых образовательных потребностей, обусловленных спецификой отражения окружающего в условиях грубого сужения сенсорной сферы, посредством привнесения и наполнения спецификой содержания каждого из трёх её разделов.</w:t>
      </w:r>
    </w:p>
    <w:p w:rsidR="003F68FB" w:rsidRPr="00185AB3" w:rsidRDefault="003F68FB" w:rsidP="003F68FB">
      <w:pPr>
        <w:spacing w:after="0"/>
        <w:ind w:firstLine="709"/>
        <w:jc w:val="both"/>
        <w:rPr>
          <w:rFonts w:ascii="Times New Roman" w:eastAsia="Times New Roman" w:hAnsi="Times New Roman" w:cs="Times New Roman"/>
          <w:sz w:val="24"/>
          <w:szCs w:val="24"/>
          <w:lang w:eastAsia="ru-RU"/>
        </w:rPr>
      </w:pPr>
      <w:r w:rsidRPr="00185AB3">
        <w:rPr>
          <w:rFonts w:ascii="Times New Roman" w:eastAsia="Times New Roman" w:hAnsi="Times New Roman" w:cs="Times New Roman"/>
          <w:sz w:val="24"/>
          <w:szCs w:val="24"/>
          <w:lang w:eastAsia="ru-RU"/>
        </w:rPr>
        <w:t>Элементами механизма адаптации выступают:</w:t>
      </w:r>
    </w:p>
    <w:p w:rsidR="003F68FB" w:rsidRPr="00185AB3" w:rsidRDefault="003F68FB" w:rsidP="003F68FB">
      <w:pPr>
        <w:spacing w:after="0"/>
        <w:ind w:firstLine="709"/>
        <w:jc w:val="both"/>
        <w:rPr>
          <w:rFonts w:ascii="Times New Roman" w:eastAsia="Times New Roman" w:hAnsi="Times New Roman" w:cs="Times New Roman"/>
          <w:sz w:val="24"/>
          <w:szCs w:val="24"/>
          <w:lang w:eastAsia="ru-RU"/>
        </w:rPr>
      </w:pPr>
      <w:r w:rsidRPr="00185AB3">
        <w:rPr>
          <w:rFonts w:ascii="Times New Roman" w:eastAsia="Times New Roman" w:hAnsi="Times New Roman" w:cs="Times New Roman"/>
          <w:sz w:val="24"/>
          <w:szCs w:val="24"/>
          <w:lang w:eastAsia="ru-RU"/>
        </w:rPr>
        <w:t xml:space="preserve">1. Целевые ориентиры и планируемые результаты Адаптированной программы, которые конкретизированы с учетом оценки реальных возможностей воспитанников с КИ, которая осуществляется посредством анализа диагностических данных, полученных специалистами в ходе профессиональной деятельности (диагностическое обследование детей).  </w:t>
      </w:r>
    </w:p>
    <w:p w:rsidR="003F68FB" w:rsidRPr="00185AB3" w:rsidRDefault="003F68FB" w:rsidP="003F68FB">
      <w:pPr>
        <w:spacing w:after="0"/>
        <w:ind w:firstLine="709"/>
        <w:jc w:val="both"/>
        <w:rPr>
          <w:rFonts w:ascii="Times New Roman" w:eastAsia="Times New Roman" w:hAnsi="Times New Roman" w:cs="Times New Roman"/>
          <w:sz w:val="24"/>
          <w:szCs w:val="24"/>
          <w:lang w:eastAsia="ru-RU"/>
        </w:rPr>
      </w:pPr>
      <w:r w:rsidRPr="00185AB3">
        <w:rPr>
          <w:rFonts w:ascii="Times New Roman" w:eastAsia="Times New Roman" w:hAnsi="Times New Roman" w:cs="Times New Roman"/>
          <w:sz w:val="24"/>
          <w:szCs w:val="24"/>
          <w:lang w:eastAsia="ru-RU"/>
        </w:rPr>
        <w:t xml:space="preserve">2. Определение специальных условий образования, в т.ч. уточнение специфики содержания образовательной деятельности в пяти образовательных областях, повышающих компенсаторно-адаптивные возможности детей с КИ,  побуждающих их к доступной активности в разных сферах жизнедеятельности.  </w:t>
      </w:r>
    </w:p>
    <w:p w:rsidR="003F68FB" w:rsidRPr="00185AB3" w:rsidRDefault="003F68FB" w:rsidP="003F68FB">
      <w:pPr>
        <w:spacing w:after="0"/>
        <w:ind w:firstLine="709"/>
        <w:jc w:val="both"/>
        <w:rPr>
          <w:rFonts w:ascii="Times New Roman" w:eastAsia="Times New Roman" w:hAnsi="Times New Roman" w:cs="Times New Roman"/>
          <w:sz w:val="24"/>
          <w:szCs w:val="24"/>
          <w:lang w:eastAsia="ru-RU"/>
        </w:rPr>
      </w:pPr>
      <w:r w:rsidRPr="00185AB3">
        <w:rPr>
          <w:rFonts w:ascii="Times New Roman" w:eastAsia="Times New Roman" w:hAnsi="Times New Roman" w:cs="Times New Roman"/>
          <w:sz w:val="24"/>
          <w:szCs w:val="24"/>
          <w:lang w:eastAsia="ru-RU"/>
        </w:rPr>
        <w:t>3. Уточнение объема и предметного наполнения образовательной деятельности в пяти образовательных областях, исходя из принципа педагогической целесообразности и с учетом коррекционно-развивающей деятельности учителя-логопеда.</w:t>
      </w:r>
    </w:p>
    <w:p w:rsidR="003F68FB" w:rsidRPr="00185AB3" w:rsidRDefault="003F68FB" w:rsidP="003F68FB">
      <w:pPr>
        <w:spacing w:after="0"/>
        <w:ind w:firstLine="709"/>
        <w:jc w:val="both"/>
        <w:rPr>
          <w:rFonts w:ascii="Times New Roman" w:eastAsia="Times New Roman" w:hAnsi="Times New Roman" w:cs="Times New Roman"/>
          <w:sz w:val="24"/>
          <w:szCs w:val="24"/>
          <w:lang w:eastAsia="ru-RU"/>
        </w:rPr>
      </w:pPr>
      <w:r w:rsidRPr="00185AB3">
        <w:rPr>
          <w:rFonts w:ascii="Times New Roman" w:eastAsia="Times New Roman" w:hAnsi="Times New Roman" w:cs="Times New Roman"/>
          <w:sz w:val="24"/>
          <w:szCs w:val="24"/>
          <w:lang w:eastAsia="ru-RU"/>
        </w:rPr>
        <w:t>4. Обеспечение взаимосвязи и взаимообусловленности образовательной деятельности в пяти образовательных областях и коррекционно-развивающей деятельности в рамках программы коррекционной работы с детьми с КИ.</w:t>
      </w:r>
    </w:p>
    <w:p w:rsidR="003F68FB" w:rsidRPr="00185AB3" w:rsidRDefault="003F68FB" w:rsidP="003F68FB">
      <w:pPr>
        <w:spacing w:after="0"/>
        <w:ind w:firstLine="709"/>
        <w:jc w:val="both"/>
        <w:rPr>
          <w:rFonts w:ascii="Times New Roman" w:eastAsia="Times New Roman" w:hAnsi="Times New Roman" w:cs="Times New Roman"/>
          <w:sz w:val="24"/>
          <w:szCs w:val="24"/>
          <w:shd w:val="clear" w:color="auto" w:fill="FFFFFF"/>
          <w:lang w:eastAsia="ru-RU"/>
        </w:rPr>
      </w:pPr>
      <w:r w:rsidRPr="00185AB3">
        <w:rPr>
          <w:rFonts w:ascii="Times New Roman" w:eastAsia="Times New Roman" w:hAnsi="Times New Roman" w:cs="Times New Roman"/>
          <w:sz w:val="24"/>
          <w:szCs w:val="24"/>
          <w:lang w:eastAsia="ru-RU"/>
        </w:rPr>
        <w:t>7. Реализация принципа коррекционно-компенсаторной направленности образовательной деятельности ДОУ в пяти образовательных областях.</w:t>
      </w:r>
    </w:p>
    <w:p w:rsidR="003F68FB" w:rsidRPr="00185AB3" w:rsidRDefault="003F68FB" w:rsidP="003F68FB">
      <w:pPr>
        <w:spacing w:after="0"/>
        <w:ind w:firstLine="709"/>
        <w:jc w:val="both"/>
        <w:rPr>
          <w:rFonts w:ascii="Times New Roman" w:eastAsia="Times New Roman" w:hAnsi="Times New Roman" w:cs="Times New Roman"/>
          <w:sz w:val="24"/>
          <w:szCs w:val="24"/>
          <w:lang w:eastAsia="ru-RU"/>
        </w:rPr>
      </w:pPr>
      <w:r w:rsidRPr="00185AB3">
        <w:rPr>
          <w:rFonts w:ascii="Times New Roman" w:eastAsia="Times New Roman" w:hAnsi="Times New Roman" w:cs="Times New Roman"/>
          <w:sz w:val="24"/>
          <w:szCs w:val="24"/>
          <w:shd w:val="clear" w:color="auto" w:fill="FFFFFF"/>
          <w:lang w:eastAsia="ru-RU"/>
        </w:rPr>
        <w:t xml:space="preserve">8. </w:t>
      </w:r>
      <w:r w:rsidRPr="00185AB3">
        <w:rPr>
          <w:rFonts w:ascii="Times New Roman" w:eastAsia="Times New Roman" w:hAnsi="Times New Roman" w:cs="Times New Roman"/>
          <w:sz w:val="24"/>
          <w:szCs w:val="24"/>
          <w:lang w:eastAsia="ru-RU"/>
        </w:rPr>
        <w:t>Описание специальных социально-средовых, предметно-пространственных условий развития и воспитания детей с КИ с достижением ими планируемых результатов Адаптированной программы.</w:t>
      </w:r>
    </w:p>
    <w:p w:rsidR="003F68FB" w:rsidRPr="00185AB3" w:rsidRDefault="003F68FB" w:rsidP="003F68FB">
      <w:pPr>
        <w:spacing w:after="0"/>
        <w:ind w:firstLine="709"/>
        <w:jc w:val="both"/>
        <w:rPr>
          <w:rFonts w:ascii="Times New Roman" w:eastAsia="Times New Roman" w:hAnsi="Times New Roman" w:cs="Times New Roman"/>
          <w:sz w:val="24"/>
          <w:szCs w:val="24"/>
          <w:lang w:eastAsia="ru-RU"/>
        </w:rPr>
      </w:pPr>
      <w:r w:rsidRPr="00185AB3">
        <w:rPr>
          <w:rFonts w:ascii="Times New Roman" w:eastAsia="Times New Roman" w:hAnsi="Times New Roman" w:cs="Times New Roman"/>
          <w:sz w:val="24"/>
          <w:szCs w:val="24"/>
          <w:shd w:val="clear" w:color="auto" w:fill="FFFFFF"/>
          <w:lang w:eastAsia="ru-RU"/>
        </w:rPr>
        <w:t xml:space="preserve">Механизм адаптации Программы </w:t>
      </w:r>
      <w:r w:rsidRPr="00185AB3">
        <w:rPr>
          <w:rFonts w:ascii="Times New Roman" w:eastAsia="Times New Roman" w:hAnsi="Times New Roman" w:cs="Times New Roman"/>
          <w:sz w:val="24"/>
          <w:szCs w:val="24"/>
          <w:lang w:eastAsia="ru-RU"/>
        </w:rPr>
        <w:t xml:space="preserve">состоит в выявлении и описании сущностных признаков и структурных составляющих, обеспечивающих целостность подходов к достижению целевых ориентиров Стандарта. </w:t>
      </w:r>
    </w:p>
    <w:p w:rsidR="003F68FB" w:rsidRPr="00185AB3" w:rsidRDefault="003F68FB" w:rsidP="003F68FB">
      <w:pPr>
        <w:spacing w:after="0"/>
        <w:ind w:firstLine="709"/>
        <w:jc w:val="both"/>
        <w:rPr>
          <w:rFonts w:ascii="Times New Roman" w:eastAsia="Times New Roman" w:hAnsi="Times New Roman" w:cs="Times New Roman"/>
          <w:sz w:val="24"/>
          <w:szCs w:val="24"/>
          <w:lang w:eastAsia="ru-RU"/>
        </w:rPr>
      </w:pPr>
      <w:r w:rsidRPr="00185AB3">
        <w:rPr>
          <w:rFonts w:ascii="Times New Roman" w:eastAsia="Times New Roman" w:hAnsi="Times New Roman" w:cs="Times New Roman"/>
          <w:sz w:val="24"/>
          <w:szCs w:val="24"/>
          <w:lang w:eastAsia="ru-RU"/>
        </w:rPr>
        <w:t xml:space="preserve">Механизм адаптации Программы включает изменение системы управления ДОУ; ресурсное обеспечение; мотивация и систематическое повышение квалификации персонала; включение родителей в социализацию детей. </w:t>
      </w:r>
    </w:p>
    <w:p w:rsidR="003F68FB" w:rsidRPr="00185AB3" w:rsidRDefault="003F68FB" w:rsidP="003F68FB">
      <w:pPr>
        <w:spacing w:after="0"/>
        <w:ind w:firstLine="709"/>
        <w:jc w:val="both"/>
        <w:rPr>
          <w:rFonts w:ascii="Times New Roman" w:eastAsia="Times New Roman" w:hAnsi="Times New Roman" w:cs="Times New Roman"/>
          <w:sz w:val="24"/>
          <w:szCs w:val="24"/>
          <w:lang w:eastAsia="ru-RU"/>
        </w:rPr>
      </w:pPr>
      <w:r w:rsidRPr="00185AB3">
        <w:rPr>
          <w:rFonts w:ascii="Times New Roman" w:eastAsia="Times New Roman" w:hAnsi="Times New Roman" w:cs="Times New Roman"/>
          <w:sz w:val="24"/>
          <w:szCs w:val="24"/>
          <w:lang w:eastAsia="ru-RU"/>
        </w:rPr>
        <w:t>При реализации механизма адаптации основной образовательной программы важно:</w:t>
      </w:r>
    </w:p>
    <w:p w:rsidR="003F68FB" w:rsidRPr="00185AB3" w:rsidRDefault="003F68FB" w:rsidP="003F68FB">
      <w:pPr>
        <w:spacing w:after="0"/>
        <w:ind w:firstLine="709"/>
        <w:jc w:val="both"/>
        <w:rPr>
          <w:rFonts w:ascii="Times New Roman" w:eastAsia="Times New Roman" w:hAnsi="Times New Roman" w:cs="Times New Roman"/>
          <w:sz w:val="24"/>
          <w:szCs w:val="24"/>
          <w:lang w:eastAsia="ru-RU"/>
        </w:rPr>
      </w:pPr>
      <w:r w:rsidRPr="00185AB3">
        <w:rPr>
          <w:rFonts w:ascii="Times New Roman" w:eastAsia="Times New Roman" w:hAnsi="Times New Roman" w:cs="Times New Roman"/>
          <w:sz w:val="24"/>
          <w:szCs w:val="24"/>
          <w:lang w:eastAsia="ru-RU"/>
        </w:rPr>
        <w:t>- «видеть» ребенка с КИ в образовательном процессе, понимать его образовательные потребности;</w:t>
      </w:r>
    </w:p>
    <w:p w:rsidR="003F68FB" w:rsidRPr="00185AB3" w:rsidRDefault="003F68FB" w:rsidP="003F68FB">
      <w:pPr>
        <w:spacing w:after="0"/>
        <w:ind w:firstLine="709"/>
        <w:jc w:val="both"/>
        <w:rPr>
          <w:rFonts w:ascii="Times New Roman" w:eastAsia="Times New Roman" w:hAnsi="Times New Roman" w:cs="Times New Roman"/>
          <w:sz w:val="24"/>
          <w:szCs w:val="24"/>
          <w:lang w:eastAsia="ru-RU"/>
        </w:rPr>
      </w:pPr>
      <w:r w:rsidRPr="00185AB3">
        <w:rPr>
          <w:rFonts w:ascii="Times New Roman" w:eastAsia="Times New Roman" w:hAnsi="Times New Roman" w:cs="Times New Roman"/>
          <w:sz w:val="24"/>
          <w:szCs w:val="24"/>
          <w:lang w:eastAsia="ru-RU"/>
        </w:rPr>
        <w:t>- строить образовательный процесс, ориентированный на достижение целей дошкольного образования и возможности обучающихся;</w:t>
      </w:r>
    </w:p>
    <w:p w:rsidR="003F68FB" w:rsidRPr="00185AB3" w:rsidRDefault="003F68FB" w:rsidP="003F68FB">
      <w:pPr>
        <w:spacing w:after="0"/>
        <w:ind w:firstLine="709"/>
        <w:jc w:val="both"/>
        <w:rPr>
          <w:rFonts w:ascii="Times New Roman" w:eastAsia="Times New Roman" w:hAnsi="Times New Roman" w:cs="Times New Roman"/>
          <w:sz w:val="24"/>
          <w:szCs w:val="24"/>
          <w:lang w:eastAsia="ru-RU"/>
        </w:rPr>
      </w:pPr>
      <w:r w:rsidRPr="00185AB3">
        <w:rPr>
          <w:rFonts w:ascii="Times New Roman" w:eastAsia="Times New Roman" w:hAnsi="Times New Roman" w:cs="Times New Roman"/>
          <w:sz w:val="24"/>
          <w:szCs w:val="24"/>
          <w:lang w:eastAsia="ru-RU"/>
        </w:rPr>
        <w:t>- устанавливать взаимодействия с другими субъектами образовательного процесса, партнерами образовательной организации;</w:t>
      </w:r>
    </w:p>
    <w:p w:rsidR="003F68FB" w:rsidRPr="00185AB3" w:rsidRDefault="003F68FB" w:rsidP="003F68FB">
      <w:pPr>
        <w:spacing w:after="0"/>
        <w:ind w:firstLine="709"/>
        <w:jc w:val="both"/>
        <w:rPr>
          <w:rFonts w:ascii="Times New Roman" w:eastAsia="Times New Roman" w:hAnsi="Times New Roman" w:cs="Times New Roman"/>
          <w:sz w:val="24"/>
          <w:szCs w:val="24"/>
          <w:lang w:eastAsia="ru-RU"/>
        </w:rPr>
      </w:pPr>
      <w:r w:rsidRPr="00185AB3">
        <w:rPr>
          <w:rFonts w:ascii="Times New Roman" w:eastAsia="Times New Roman" w:hAnsi="Times New Roman" w:cs="Times New Roman"/>
          <w:sz w:val="24"/>
          <w:szCs w:val="24"/>
          <w:lang w:eastAsia="ru-RU"/>
        </w:rPr>
        <w:t>- создавать и использовать в педагогических целях развивающую предметно-адаптированную среду, отвечающую особым образовательным потребностям ребенка с КИ;</w:t>
      </w:r>
    </w:p>
    <w:p w:rsidR="003F68FB" w:rsidRPr="00185AB3" w:rsidRDefault="003F68FB" w:rsidP="003F68FB">
      <w:pPr>
        <w:spacing w:after="0"/>
        <w:ind w:firstLine="709"/>
        <w:jc w:val="both"/>
        <w:rPr>
          <w:rFonts w:ascii="Times New Roman" w:eastAsia="Times New Roman" w:hAnsi="Times New Roman" w:cs="Times New Roman"/>
          <w:sz w:val="24"/>
          <w:szCs w:val="24"/>
          <w:lang w:eastAsia="ru-RU"/>
        </w:rPr>
      </w:pPr>
      <w:r w:rsidRPr="00185AB3">
        <w:rPr>
          <w:rFonts w:ascii="Times New Roman" w:eastAsia="Times New Roman" w:hAnsi="Times New Roman" w:cs="Times New Roman"/>
          <w:sz w:val="24"/>
          <w:szCs w:val="24"/>
          <w:lang w:eastAsia="ru-RU"/>
        </w:rPr>
        <w:t>- проектировать и осуществлять профессиональное самообразование, быть субъектом профессиональной деятельности.</w:t>
      </w:r>
    </w:p>
    <w:p w:rsidR="00534993" w:rsidRPr="00185AB3" w:rsidRDefault="00534993" w:rsidP="00185AB3">
      <w:pPr>
        <w:spacing w:after="0"/>
        <w:ind w:firstLine="709"/>
        <w:jc w:val="both"/>
        <w:rPr>
          <w:rFonts w:ascii="Times New Roman" w:eastAsia="Times New Roman" w:hAnsi="Times New Roman" w:cs="Times New Roman"/>
          <w:b/>
          <w:sz w:val="24"/>
          <w:szCs w:val="24"/>
          <w:lang w:eastAsia="ru-RU"/>
        </w:rPr>
      </w:pPr>
    </w:p>
    <w:p w:rsidR="00BE4674" w:rsidRDefault="00BE4674" w:rsidP="00185AB3">
      <w:pPr>
        <w:spacing w:after="0"/>
        <w:ind w:firstLine="709"/>
        <w:jc w:val="both"/>
        <w:rPr>
          <w:rFonts w:ascii="Times New Roman" w:eastAsia="Calibri" w:hAnsi="Times New Roman" w:cs="Times New Roman"/>
          <w:sz w:val="24"/>
          <w:szCs w:val="24"/>
        </w:rPr>
      </w:pPr>
      <w:r>
        <w:rPr>
          <w:rFonts w:ascii="Times New Roman" w:eastAsia="Times New Roman" w:hAnsi="Times New Roman" w:cs="Times New Roman"/>
          <w:b/>
          <w:sz w:val="24"/>
          <w:szCs w:val="24"/>
          <w:lang w:eastAsia="ru-RU"/>
        </w:rPr>
        <w:lastRenderedPageBreak/>
        <w:t>1.1.3</w:t>
      </w:r>
      <w:r w:rsidR="00E357D9" w:rsidRPr="00185AB3">
        <w:rPr>
          <w:rFonts w:ascii="Times New Roman" w:eastAsia="Times New Roman" w:hAnsi="Times New Roman" w:cs="Times New Roman"/>
          <w:b/>
          <w:sz w:val="24"/>
          <w:szCs w:val="24"/>
          <w:lang w:eastAsia="ru-RU"/>
        </w:rPr>
        <w:t>.</w:t>
      </w:r>
      <w:r w:rsidRPr="00BE4674">
        <w:rPr>
          <w:rFonts w:ascii="Times New Roman" w:eastAsia="Calibri" w:hAnsi="Times New Roman" w:cs="Times New Roman"/>
          <w:sz w:val="24"/>
          <w:szCs w:val="24"/>
        </w:rPr>
        <w:t xml:space="preserve"> </w:t>
      </w:r>
      <w:r w:rsidRPr="00BE4674">
        <w:rPr>
          <w:rFonts w:ascii="Times New Roman" w:eastAsia="Calibri" w:hAnsi="Times New Roman" w:cs="Times New Roman"/>
          <w:b/>
          <w:sz w:val="24"/>
          <w:szCs w:val="24"/>
        </w:rPr>
        <w:t>Характеристики, значимые для разработки и реализации Программы</w:t>
      </w:r>
    </w:p>
    <w:p w:rsidR="00E357D9" w:rsidRPr="00185AB3" w:rsidRDefault="00BE4674" w:rsidP="00185AB3">
      <w:pPr>
        <w:spacing w:after="0"/>
        <w:ind w:firstLine="709"/>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1.1.3</w:t>
      </w:r>
      <w:r w:rsidR="00E357D9" w:rsidRPr="00185AB3">
        <w:rPr>
          <w:rFonts w:ascii="Times New Roman" w:eastAsia="Times New Roman" w:hAnsi="Times New Roman" w:cs="Times New Roman"/>
          <w:b/>
          <w:sz w:val="24"/>
          <w:szCs w:val="24"/>
          <w:lang w:eastAsia="ru-RU"/>
        </w:rPr>
        <w:t>.1. Характеристика особенностей развития детей с КИ</w:t>
      </w:r>
    </w:p>
    <w:p w:rsidR="00E357D9" w:rsidRPr="00185AB3" w:rsidRDefault="00E357D9" w:rsidP="00185AB3">
      <w:pPr>
        <w:spacing w:after="0"/>
        <w:ind w:firstLine="709"/>
        <w:jc w:val="both"/>
        <w:rPr>
          <w:rFonts w:ascii="Times New Roman" w:eastAsia="Times New Roman" w:hAnsi="Times New Roman" w:cs="Times New Roman"/>
          <w:sz w:val="24"/>
          <w:szCs w:val="24"/>
          <w:lang w:eastAsia="ru-RU"/>
        </w:rPr>
      </w:pPr>
      <w:r w:rsidRPr="00185AB3">
        <w:rPr>
          <w:rFonts w:ascii="Times New Roman" w:eastAsia="Times New Roman" w:hAnsi="Times New Roman" w:cs="Times New Roman"/>
          <w:sz w:val="24"/>
          <w:szCs w:val="24"/>
          <w:lang w:eastAsia="ru-RU"/>
        </w:rPr>
        <w:t>Дети с нарушенным слухом представляют разнородную группу, отличаются степенью снижения слуха, временем его наступления, наличием или отсутствием выраженных дополнительных отклонений в развитии, условиями воспитания и обучения и, как следствие, разным уровнем общего и речевого развития.</w:t>
      </w:r>
    </w:p>
    <w:p w:rsidR="00E357D9" w:rsidRPr="00185AB3" w:rsidRDefault="00E357D9" w:rsidP="00185AB3">
      <w:pPr>
        <w:spacing w:after="0"/>
        <w:ind w:firstLine="709"/>
        <w:jc w:val="both"/>
        <w:rPr>
          <w:rFonts w:ascii="Times New Roman" w:eastAsia="Times New Roman" w:hAnsi="Times New Roman" w:cs="Times New Roman"/>
          <w:sz w:val="24"/>
          <w:szCs w:val="24"/>
          <w:lang w:eastAsia="ru-RU"/>
        </w:rPr>
      </w:pPr>
      <w:r w:rsidRPr="00185AB3">
        <w:rPr>
          <w:rFonts w:ascii="Times New Roman" w:eastAsia="Times New Roman" w:hAnsi="Times New Roman" w:cs="Times New Roman"/>
          <w:sz w:val="24"/>
          <w:szCs w:val="24"/>
          <w:lang w:eastAsia="ru-RU"/>
        </w:rPr>
        <w:t xml:space="preserve">Существуют различные классификации степени понижения слуха. В нашей стране наиболее распространенными являются аудиолого-педагогическая классификация Л.В.Неймана, широко используемая в образовательных учреждениях и международная классификация, которая используется в медицинских учреждениях. </w:t>
      </w:r>
    </w:p>
    <w:p w:rsidR="00E357D9" w:rsidRPr="00185AB3" w:rsidRDefault="00E357D9" w:rsidP="00185AB3">
      <w:pPr>
        <w:spacing w:after="0"/>
        <w:ind w:firstLine="709"/>
        <w:jc w:val="both"/>
        <w:rPr>
          <w:rFonts w:ascii="Times New Roman" w:eastAsia="Calibri" w:hAnsi="Times New Roman" w:cs="Times New Roman"/>
          <w:sz w:val="24"/>
          <w:szCs w:val="24"/>
        </w:rPr>
      </w:pPr>
      <w:r w:rsidRPr="00185AB3">
        <w:rPr>
          <w:rFonts w:ascii="Times New Roman" w:eastAsia="Calibri" w:hAnsi="Times New Roman" w:cs="Times New Roman"/>
          <w:i/>
          <w:sz w:val="24"/>
          <w:szCs w:val="24"/>
        </w:rPr>
        <w:t>По классификации Л.В.Неймана слабослышащие дети</w:t>
      </w:r>
      <w:r w:rsidRPr="00185AB3">
        <w:rPr>
          <w:rFonts w:ascii="Times New Roman" w:eastAsia="Calibri" w:hAnsi="Times New Roman" w:cs="Times New Roman"/>
          <w:sz w:val="24"/>
          <w:szCs w:val="24"/>
        </w:rPr>
        <w:t>, в зависимости от величины средней потери слуха в области от 500 до 4000 герц (на 4-х речевых частотах), могут быть отнесены к одной из следующих степеней тугоухости:</w:t>
      </w:r>
    </w:p>
    <w:p w:rsidR="00E357D9" w:rsidRPr="00185AB3" w:rsidRDefault="00E357D9" w:rsidP="00185AB3">
      <w:pPr>
        <w:spacing w:after="0"/>
        <w:jc w:val="both"/>
        <w:rPr>
          <w:rFonts w:ascii="Times New Roman" w:eastAsia="Calibri" w:hAnsi="Times New Roman" w:cs="Times New Roman"/>
          <w:sz w:val="24"/>
          <w:szCs w:val="24"/>
        </w:rPr>
      </w:pPr>
      <w:r w:rsidRPr="00185AB3">
        <w:rPr>
          <w:rFonts w:ascii="Times New Roman" w:eastAsia="Calibri" w:hAnsi="Times New Roman" w:cs="Times New Roman"/>
          <w:sz w:val="24"/>
          <w:szCs w:val="24"/>
        </w:rPr>
        <w:t>Таблица 1 – Аудиолого-педагогическая классификация Л.В.Неймана</w:t>
      </w:r>
    </w:p>
    <w:tbl>
      <w:tblPr>
        <w:tblW w:w="5000" w:type="pct"/>
        <w:tblLook w:val="0000" w:firstRow="0" w:lastRow="0" w:firstColumn="0" w:lastColumn="0" w:noHBand="0" w:noVBand="0"/>
      </w:tblPr>
      <w:tblGrid>
        <w:gridCol w:w="1669"/>
        <w:gridCol w:w="2834"/>
        <w:gridCol w:w="5634"/>
      </w:tblGrid>
      <w:tr w:rsidR="00F74AEC" w:rsidRPr="00185AB3" w:rsidTr="00FB2E91">
        <w:trPr>
          <w:trHeight w:val="429"/>
        </w:trPr>
        <w:tc>
          <w:tcPr>
            <w:tcW w:w="823" w:type="pct"/>
            <w:tcBorders>
              <w:top w:val="single" w:sz="4" w:space="0" w:color="000000"/>
              <w:left w:val="single" w:sz="4" w:space="0" w:color="000000"/>
              <w:bottom w:val="single" w:sz="4" w:space="0" w:color="000000"/>
            </w:tcBorders>
          </w:tcPr>
          <w:p w:rsidR="00E357D9" w:rsidRPr="00185AB3" w:rsidRDefault="00E357D9" w:rsidP="00185AB3">
            <w:pPr>
              <w:snapToGrid w:val="0"/>
              <w:spacing w:after="0"/>
              <w:jc w:val="both"/>
              <w:rPr>
                <w:rFonts w:ascii="Times New Roman" w:eastAsia="Calibri" w:hAnsi="Times New Roman" w:cs="Times New Roman"/>
                <w:sz w:val="24"/>
                <w:szCs w:val="24"/>
              </w:rPr>
            </w:pPr>
            <w:r w:rsidRPr="00185AB3">
              <w:rPr>
                <w:rFonts w:ascii="Times New Roman" w:eastAsia="Calibri" w:hAnsi="Times New Roman" w:cs="Times New Roman"/>
                <w:sz w:val="24"/>
                <w:szCs w:val="24"/>
              </w:rPr>
              <w:t>Степень тугоухости</w:t>
            </w:r>
          </w:p>
        </w:tc>
        <w:tc>
          <w:tcPr>
            <w:tcW w:w="1398" w:type="pct"/>
            <w:tcBorders>
              <w:top w:val="single" w:sz="4" w:space="0" w:color="000000"/>
              <w:left w:val="single" w:sz="4" w:space="0" w:color="000000"/>
              <w:bottom w:val="single" w:sz="4" w:space="0" w:color="000000"/>
            </w:tcBorders>
          </w:tcPr>
          <w:p w:rsidR="00E357D9" w:rsidRPr="00185AB3" w:rsidRDefault="00E357D9" w:rsidP="00185AB3">
            <w:pPr>
              <w:snapToGrid w:val="0"/>
              <w:spacing w:after="0"/>
              <w:jc w:val="both"/>
              <w:rPr>
                <w:rFonts w:ascii="Times New Roman" w:eastAsia="Calibri" w:hAnsi="Times New Roman" w:cs="Times New Roman"/>
                <w:sz w:val="24"/>
                <w:szCs w:val="24"/>
              </w:rPr>
            </w:pPr>
            <w:r w:rsidRPr="00185AB3">
              <w:rPr>
                <w:rFonts w:ascii="Times New Roman" w:eastAsia="Calibri" w:hAnsi="Times New Roman" w:cs="Times New Roman"/>
                <w:sz w:val="24"/>
                <w:szCs w:val="24"/>
              </w:rPr>
              <w:t>Средняя потеря слуха в дБ (500-4000 Гц)</w:t>
            </w:r>
          </w:p>
        </w:tc>
        <w:tc>
          <w:tcPr>
            <w:tcW w:w="2779" w:type="pct"/>
            <w:tcBorders>
              <w:top w:val="single" w:sz="4" w:space="0" w:color="000000"/>
              <w:left w:val="single" w:sz="4" w:space="0" w:color="000000"/>
              <w:bottom w:val="single" w:sz="4" w:space="0" w:color="000000"/>
              <w:right w:val="single" w:sz="4" w:space="0" w:color="000000"/>
            </w:tcBorders>
          </w:tcPr>
          <w:p w:rsidR="00E357D9" w:rsidRPr="00185AB3" w:rsidRDefault="00E357D9" w:rsidP="00185AB3">
            <w:pPr>
              <w:snapToGrid w:val="0"/>
              <w:spacing w:after="0"/>
              <w:jc w:val="both"/>
              <w:rPr>
                <w:rFonts w:ascii="Times New Roman" w:eastAsia="Calibri" w:hAnsi="Times New Roman" w:cs="Times New Roman"/>
                <w:sz w:val="24"/>
                <w:szCs w:val="24"/>
              </w:rPr>
            </w:pPr>
            <w:r w:rsidRPr="00185AB3">
              <w:rPr>
                <w:rFonts w:ascii="Times New Roman" w:eastAsia="Calibri" w:hAnsi="Times New Roman" w:cs="Times New Roman"/>
                <w:sz w:val="24"/>
                <w:szCs w:val="24"/>
              </w:rPr>
              <w:t>Условия разборчивого восприятия речи</w:t>
            </w:r>
          </w:p>
        </w:tc>
      </w:tr>
      <w:tr w:rsidR="00F74AEC" w:rsidRPr="00185AB3" w:rsidTr="00FB2E91">
        <w:tc>
          <w:tcPr>
            <w:tcW w:w="823" w:type="pct"/>
            <w:tcBorders>
              <w:left w:val="single" w:sz="4" w:space="0" w:color="000000"/>
              <w:bottom w:val="single" w:sz="4" w:space="0" w:color="000000"/>
            </w:tcBorders>
          </w:tcPr>
          <w:p w:rsidR="00E357D9" w:rsidRPr="00185AB3" w:rsidRDefault="00E357D9" w:rsidP="00185AB3">
            <w:pPr>
              <w:snapToGrid w:val="0"/>
              <w:spacing w:after="0"/>
              <w:jc w:val="both"/>
              <w:rPr>
                <w:rFonts w:ascii="Times New Roman" w:eastAsia="Calibri" w:hAnsi="Times New Roman" w:cs="Times New Roman"/>
                <w:sz w:val="24"/>
                <w:szCs w:val="24"/>
              </w:rPr>
            </w:pPr>
            <w:r w:rsidRPr="00185AB3">
              <w:rPr>
                <w:rFonts w:ascii="Times New Roman" w:eastAsia="Calibri" w:hAnsi="Times New Roman" w:cs="Times New Roman"/>
                <w:sz w:val="24"/>
                <w:szCs w:val="24"/>
                <w:lang w:val="en-US"/>
              </w:rPr>
              <w:t>I</w:t>
            </w:r>
            <w:r w:rsidRPr="00185AB3">
              <w:rPr>
                <w:rFonts w:ascii="Times New Roman" w:eastAsia="Calibri" w:hAnsi="Times New Roman" w:cs="Times New Roman"/>
                <w:sz w:val="24"/>
                <w:szCs w:val="24"/>
              </w:rPr>
              <w:t xml:space="preserve"> степень</w:t>
            </w:r>
          </w:p>
        </w:tc>
        <w:tc>
          <w:tcPr>
            <w:tcW w:w="1398" w:type="pct"/>
            <w:tcBorders>
              <w:left w:val="single" w:sz="4" w:space="0" w:color="000000"/>
              <w:bottom w:val="single" w:sz="4" w:space="0" w:color="000000"/>
            </w:tcBorders>
          </w:tcPr>
          <w:p w:rsidR="00E357D9" w:rsidRPr="00185AB3" w:rsidRDefault="00E357D9" w:rsidP="00185AB3">
            <w:pPr>
              <w:snapToGrid w:val="0"/>
              <w:spacing w:after="0"/>
              <w:jc w:val="both"/>
              <w:rPr>
                <w:rFonts w:ascii="Times New Roman" w:eastAsia="Calibri" w:hAnsi="Times New Roman" w:cs="Times New Roman"/>
                <w:sz w:val="24"/>
                <w:szCs w:val="24"/>
              </w:rPr>
            </w:pPr>
            <w:r w:rsidRPr="00185AB3">
              <w:rPr>
                <w:rFonts w:ascii="Times New Roman" w:eastAsia="Calibri" w:hAnsi="Times New Roman" w:cs="Times New Roman"/>
                <w:sz w:val="24"/>
                <w:szCs w:val="24"/>
              </w:rPr>
              <w:t>Не превышает 50 дБ</w:t>
            </w:r>
          </w:p>
        </w:tc>
        <w:tc>
          <w:tcPr>
            <w:tcW w:w="2779" w:type="pct"/>
            <w:tcBorders>
              <w:left w:val="single" w:sz="4" w:space="0" w:color="000000"/>
              <w:bottom w:val="single" w:sz="4" w:space="0" w:color="000000"/>
              <w:right w:val="single" w:sz="4" w:space="0" w:color="000000"/>
            </w:tcBorders>
          </w:tcPr>
          <w:p w:rsidR="00E357D9" w:rsidRPr="00185AB3" w:rsidRDefault="00E357D9" w:rsidP="00185AB3">
            <w:pPr>
              <w:snapToGrid w:val="0"/>
              <w:spacing w:after="0"/>
              <w:jc w:val="both"/>
              <w:rPr>
                <w:rFonts w:ascii="Times New Roman" w:eastAsia="Calibri" w:hAnsi="Times New Roman" w:cs="Times New Roman"/>
                <w:sz w:val="24"/>
                <w:szCs w:val="24"/>
              </w:rPr>
            </w:pPr>
            <w:r w:rsidRPr="00185AB3">
              <w:rPr>
                <w:rFonts w:ascii="Times New Roman" w:eastAsia="Calibri" w:hAnsi="Times New Roman" w:cs="Times New Roman"/>
                <w:sz w:val="24"/>
                <w:szCs w:val="24"/>
              </w:rPr>
              <w:t xml:space="preserve">Речь разговорной громкости - на расстоянии не менее </w:t>
            </w:r>
            <w:smartTag w:uri="urn:schemas-microsoft-com:office:smarttags" w:element="metricconverter">
              <w:smartTagPr>
                <w:attr w:name="ProductID" w:val="1 м"/>
              </w:smartTagPr>
              <w:r w:rsidRPr="00185AB3">
                <w:rPr>
                  <w:rFonts w:ascii="Times New Roman" w:eastAsia="Calibri" w:hAnsi="Times New Roman" w:cs="Times New Roman"/>
                  <w:sz w:val="24"/>
                  <w:szCs w:val="24"/>
                </w:rPr>
                <w:t>1 м</w:t>
              </w:r>
            </w:smartTag>
            <w:r w:rsidRPr="00185AB3">
              <w:rPr>
                <w:rFonts w:ascii="Times New Roman" w:eastAsia="Calibri" w:hAnsi="Times New Roman" w:cs="Times New Roman"/>
                <w:sz w:val="24"/>
                <w:szCs w:val="24"/>
              </w:rPr>
              <w:t>, шепот – у ушной раковины и далее</w:t>
            </w:r>
          </w:p>
        </w:tc>
      </w:tr>
      <w:tr w:rsidR="00F74AEC" w:rsidRPr="00185AB3" w:rsidTr="00FB2E91">
        <w:tc>
          <w:tcPr>
            <w:tcW w:w="823" w:type="pct"/>
            <w:tcBorders>
              <w:left w:val="single" w:sz="4" w:space="0" w:color="000000"/>
              <w:bottom w:val="single" w:sz="4" w:space="0" w:color="000000"/>
            </w:tcBorders>
          </w:tcPr>
          <w:p w:rsidR="00E357D9" w:rsidRPr="00185AB3" w:rsidRDefault="00E357D9" w:rsidP="00185AB3">
            <w:pPr>
              <w:keepNext/>
              <w:widowControl w:val="0"/>
              <w:numPr>
                <w:ilvl w:val="1"/>
                <w:numId w:val="34"/>
              </w:numPr>
              <w:tabs>
                <w:tab w:val="left" w:pos="0"/>
              </w:tabs>
              <w:suppressAutoHyphens/>
              <w:snapToGrid w:val="0"/>
              <w:spacing w:after="0"/>
              <w:jc w:val="both"/>
              <w:outlineLvl w:val="1"/>
              <w:rPr>
                <w:rFonts w:ascii="Times New Roman" w:eastAsia="Times New Roman" w:hAnsi="Times New Roman" w:cs="Times New Roman"/>
                <w:bCs/>
                <w:sz w:val="24"/>
                <w:szCs w:val="24"/>
              </w:rPr>
            </w:pPr>
            <w:r w:rsidRPr="00185AB3">
              <w:rPr>
                <w:rFonts w:ascii="Times New Roman" w:eastAsia="Times New Roman" w:hAnsi="Times New Roman" w:cs="Times New Roman"/>
                <w:bCs/>
                <w:sz w:val="24"/>
                <w:szCs w:val="24"/>
              </w:rPr>
              <w:t>II степень</w:t>
            </w:r>
          </w:p>
        </w:tc>
        <w:tc>
          <w:tcPr>
            <w:tcW w:w="1398" w:type="pct"/>
            <w:tcBorders>
              <w:left w:val="single" w:sz="4" w:space="0" w:color="000000"/>
              <w:bottom w:val="single" w:sz="4" w:space="0" w:color="000000"/>
            </w:tcBorders>
          </w:tcPr>
          <w:p w:rsidR="00E357D9" w:rsidRPr="00185AB3" w:rsidRDefault="00E357D9" w:rsidP="00185AB3">
            <w:pPr>
              <w:snapToGrid w:val="0"/>
              <w:spacing w:after="0"/>
              <w:jc w:val="both"/>
              <w:rPr>
                <w:rFonts w:ascii="Times New Roman" w:eastAsia="Calibri" w:hAnsi="Times New Roman" w:cs="Times New Roman"/>
                <w:sz w:val="24"/>
                <w:szCs w:val="24"/>
              </w:rPr>
            </w:pPr>
            <w:r w:rsidRPr="00185AB3">
              <w:rPr>
                <w:rFonts w:ascii="Times New Roman" w:eastAsia="Calibri" w:hAnsi="Times New Roman" w:cs="Times New Roman"/>
                <w:sz w:val="24"/>
                <w:szCs w:val="24"/>
              </w:rPr>
              <w:t>От 50 до 70 дБ</w:t>
            </w:r>
          </w:p>
        </w:tc>
        <w:tc>
          <w:tcPr>
            <w:tcW w:w="2779" w:type="pct"/>
            <w:tcBorders>
              <w:left w:val="single" w:sz="4" w:space="0" w:color="000000"/>
              <w:bottom w:val="single" w:sz="4" w:space="0" w:color="000000"/>
              <w:right w:val="single" w:sz="4" w:space="0" w:color="000000"/>
            </w:tcBorders>
          </w:tcPr>
          <w:p w:rsidR="00E357D9" w:rsidRPr="00185AB3" w:rsidRDefault="00E357D9" w:rsidP="00185AB3">
            <w:pPr>
              <w:snapToGrid w:val="0"/>
              <w:spacing w:after="0"/>
              <w:jc w:val="both"/>
              <w:rPr>
                <w:rFonts w:ascii="Times New Roman" w:eastAsia="Calibri" w:hAnsi="Times New Roman" w:cs="Times New Roman"/>
                <w:sz w:val="24"/>
                <w:szCs w:val="24"/>
              </w:rPr>
            </w:pPr>
            <w:r w:rsidRPr="00185AB3">
              <w:rPr>
                <w:rFonts w:ascii="Times New Roman" w:eastAsia="Calibri" w:hAnsi="Times New Roman" w:cs="Times New Roman"/>
                <w:sz w:val="24"/>
                <w:szCs w:val="24"/>
              </w:rPr>
              <w:t>Речь разговорной громкости - на расстоянии 0,5-</w:t>
            </w:r>
            <w:smartTag w:uri="urn:schemas-microsoft-com:office:smarttags" w:element="metricconverter">
              <w:smartTagPr>
                <w:attr w:name="ProductID" w:val="1 м"/>
              </w:smartTagPr>
              <w:r w:rsidRPr="00185AB3">
                <w:rPr>
                  <w:rFonts w:ascii="Times New Roman" w:eastAsia="Calibri" w:hAnsi="Times New Roman" w:cs="Times New Roman"/>
                  <w:sz w:val="24"/>
                  <w:szCs w:val="24"/>
                </w:rPr>
                <w:t>1 м</w:t>
              </w:r>
            </w:smartTag>
            <w:r w:rsidRPr="00185AB3">
              <w:rPr>
                <w:rFonts w:ascii="Times New Roman" w:eastAsia="Calibri" w:hAnsi="Times New Roman" w:cs="Times New Roman"/>
                <w:sz w:val="24"/>
                <w:szCs w:val="24"/>
              </w:rPr>
              <w:t>, шепот – нет</w:t>
            </w:r>
          </w:p>
        </w:tc>
      </w:tr>
      <w:tr w:rsidR="00F74AEC" w:rsidRPr="00185AB3" w:rsidTr="00FB2E91">
        <w:trPr>
          <w:trHeight w:val="70"/>
        </w:trPr>
        <w:tc>
          <w:tcPr>
            <w:tcW w:w="823" w:type="pct"/>
            <w:tcBorders>
              <w:left w:val="single" w:sz="4" w:space="0" w:color="000000"/>
              <w:bottom w:val="single" w:sz="4" w:space="0" w:color="000000"/>
            </w:tcBorders>
          </w:tcPr>
          <w:p w:rsidR="00E357D9" w:rsidRPr="00185AB3" w:rsidRDefault="00E357D9" w:rsidP="00185AB3">
            <w:pPr>
              <w:snapToGrid w:val="0"/>
              <w:spacing w:after="0"/>
              <w:jc w:val="both"/>
              <w:rPr>
                <w:rFonts w:ascii="Times New Roman" w:eastAsia="Calibri" w:hAnsi="Times New Roman" w:cs="Times New Roman"/>
                <w:sz w:val="24"/>
                <w:szCs w:val="24"/>
                <w:lang w:val="en-US"/>
              </w:rPr>
            </w:pPr>
            <w:r w:rsidRPr="00185AB3">
              <w:rPr>
                <w:rFonts w:ascii="Times New Roman" w:eastAsia="Calibri" w:hAnsi="Times New Roman" w:cs="Times New Roman"/>
                <w:sz w:val="24"/>
                <w:szCs w:val="24"/>
                <w:lang w:val="en-US"/>
              </w:rPr>
              <w:t>III степень</w:t>
            </w:r>
          </w:p>
        </w:tc>
        <w:tc>
          <w:tcPr>
            <w:tcW w:w="1398" w:type="pct"/>
            <w:tcBorders>
              <w:left w:val="single" w:sz="4" w:space="0" w:color="000000"/>
              <w:bottom w:val="single" w:sz="4" w:space="0" w:color="000000"/>
            </w:tcBorders>
          </w:tcPr>
          <w:p w:rsidR="00E357D9" w:rsidRPr="00185AB3" w:rsidRDefault="00E357D9" w:rsidP="00185AB3">
            <w:pPr>
              <w:snapToGrid w:val="0"/>
              <w:spacing w:after="0"/>
              <w:jc w:val="both"/>
              <w:rPr>
                <w:rFonts w:ascii="Times New Roman" w:eastAsia="Calibri" w:hAnsi="Times New Roman" w:cs="Times New Roman"/>
                <w:sz w:val="24"/>
                <w:szCs w:val="24"/>
              </w:rPr>
            </w:pPr>
            <w:r w:rsidRPr="00185AB3">
              <w:rPr>
                <w:rFonts w:ascii="Times New Roman" w:eastAsia="Calibri" w:hAnsi="Times New Roman" w:cs="Times New Roman"/>
                <w:sz w:val="24"/>
                <w:szCs w:val="24"/>
              </w:rPr>
              <w:t>Более 70 дБ</w:t>
            </w:r>
          </w:p>
        </w:tc>
        <w:tc>
          <w:tcPr>
            <w:tcW w:w="2779" w:type="pct"/>
            <w:tcBorders>
              <w:left w:val="single" w:sz="4" w:space="0" w:color="000000"/>
              <w:bottom w:val="single" w:sz="4" w:space="0" w:color="000000"/>
              <w:right w:val="single" w:sz="4" w:space="0" w:color="000000"/>
            </w:tcBorders>
          </w:tcPr>
          <w:p w:rsidR="00E357D9" w:rsidRPr="00185AB3" w:rsidRDefault="00E357D9" w:rsidP="00185AB3">
            <w:pPr>
              <w:snapToGrid w:val="0"/>
              <w:spacing w:after="0"/>
              <w:jc w:val="both"/>
              <w:rPr>
                <w:rFonts w:ascii="Times New Roman" w:eastAsia="Calibri" w:hAnsi="Times New Roman" w:cs="Times New Roman"/>
                <w:sz w:val="24"/>
                <w:szCs w:val="24"/>
              </w:rPr>
            </w:pPr>
            <w:r w:rsidRPr="00185AB3">
              <w:rPr>
                <w:rFonts w:ascii="Times New Roman" w:eastAsia="Calibri" w:hAnsi="Times New Roman" w:cs="Times New Roman"/>
                <w:sz w:val="24"/>
                <w:szCs w:val="24"/>
              </w:rPr>
              <w:t xml:space="preserve">Речь разговорной громкости - ушная раковина – </w:t>
            </w:r>
            <w:smartTag w:uri="urn:schemas-microsoft-com:office:smarttags" w:element="metricconverter">
              <w:smartTagPr>
                <w:attr w:name="ProductID" w:val="0,5 метра"/>
              </w:smartTagPr>
              <w:r w:rsidRPr="00185AB3">
                <w:rPr>
                  <w:rFonts w:ascii="Times New Roman" w:eastAsia="Calibri" w:hAnsi="Times New Roman" w:cs="Times New Roman"/>
                  <w:sz w:val="24"/>
                  <w:szCs w:val="24"/>
                </w:rPr>
                <w:t>0,5 метра</w:t>
              </w:r>
            </w:smartTag>
            <w:r w:rsidRPr="00185AB3">
              <w:rPr>
                <w:rFonts w:ascii="Times New Roman" w:eastAsia="Calibri" w:hAnsi="Times New Roman" w:cs="Times New Roman"/>
                <w:sz w:val="24"/>
                <w:szCs w:val="24"/>
              </w:rPr>
              <w:t>, шепот – нет</w:t>
            </w:r>
          </w:p>
        </w:tc>
      </w:tr>
    </w:tbl>
    <w:p w:rsidR="00E357D9" w:rsidRPr="00185AB3" w:rsidRDefault="00E357D9" w:rsidP="00185AB3">
      <w:pPr>
        <w:spacing w:after="0"/>
        <w:ind w:firstLine="720"/>
        <w:jc w:val="both"/>
        <w:rPr>
          <w:rFonts w:ascii="Times New Roman" w:eastAsia="Calibri" w:hAnsi="Times New Roman" w:cs="Times New Roman"/>
          <w:sz w:val="24"/>
          <w:szCs w:val="24"/>
        </w:rPr>
      </w:pPr>
      <w:r w:rsidRPr="00185AB3">
        <w:rPr>
          <w:rFonts w:ascii="Times New Roman" w:eastAsia="Calibri" w:hAnsi="Times New Roman" w:cs="Times New Roman"/>
          <w:sz w:val="24"/>
          <w:szCs w:val="24"/>
        </w:rPr>
        <w:t xml:space="preserve">В России условной границей между тугоухостью и глухотой принято считать 85 дБ (как среднее арифметическое значение показателей </w:t>
      </w:r>
      <w:r w:rsidRPr="00185AB3">
        <w:rPr>
          <w:rFonts w:ascii="Times New Roman" w:eastAsia="Calibri" w:hAnsi="Times New Roman" w:cs="Times New Roman"/>
          <w:i/>
          <w:sz w:val="24"/>
          <w:szCs w:val="24"/>
        </w:rPr>
        <w:t>на трех речевых частотах</w:t>
      </w:r>
      <w:r w:rsidRPr="00185AB3">
        <w:rPr>
          <w:rFonts w:ascii="Times New Roman" w:eastAsia="Calibri" w:hAnsi="Times New Roman" w:cs="Times New Roman"/>
          <w:sz w:val="24"/>
          <w:szCs w:val="24"/>
        </w:rPr>
        <w:t>: 500, 1000 и 2000 Гц).</w:t>
      </w:r>
    </w:p>
    <w:p w:rsidR="00E357D9" w:rsidRPr="00185AB3" w:rsidRDefault="00E357D9" w:rsidP="00185AB3">
      <w:pPr>
        <w:spacing w:after="0"/>
        <w:ind w:firstLine="720"/>
        <w:jc w:val="both"/>
        <w:rPr>
          <w:rFonts w:ascii="Times New Roman" w:eastAsia="Calibri" w:hAnsi="Times New Roman" w:cs="Times New Roman"/>
          <w:sz w:val="24"/>
          <w:szCs w:val="24"/>
        </w:rPr>
      </w:pPr>
      <w:r w:rsidRPr="00185AB3">
        <w:rPr>
          <w:rFonts w:ascii="Times New Roman" w:eastAsia="Calibri" w:hAnsi="Times New Roman" w:cs="Times New Roman"/>
          <w:sz w:val="24"/>
          <w:szCs w:val="24"/>
        </w:rPr>
        <w:t xml:space="preserve">Слабослышащие дети принципиально различаются не только по степени снижения слуха, но и по времени, в котором начато целенаправленное коррекционное воздействие: с первых месяцев жизни, с 1,5-2-х лет или позже. </w:t>
      </w:r>
    </w:p>
    <w:p w:rsidR="00E357D9" w:rsidRPr="00185AB3" w:rsidRDefault="00E357D9" w:rsidP="00185AB3">
      <w:pPr>
        <w:spacing w:after="0"/>
        <w:ind w:firstLine="709"/>
        <w:jc w:val="both"/>
        <w:rPr>
          <w:rFonts w:ascii="Times New Roman" w:eastAsia="Calibri" w:hAnsi="Times New Roman" w:cs="Times New Roman"/>
          <w:sz w:val="24"/>
          <w:szCs w:val="24"/>
        </w:rPr>
      </w:pPr>
      <w:r w:rsidRPr="00185AB3">
        <w:rPr>
          <w:rFonts w:ascii="Times New Roman" w:eastAsia="Calibri" w:hAnsi="Times New Roman" w:cs="Times New Roman"/>
          <w:sz w:val="24"/>
          <w:szCs w:val="24"/>
        </w:rPr>
        <w:t xml:space="preserve">Результаты обучения при ранней (с первых месяцев жизни) коррекционной помощи у разных детей различны. В наиболее благоприятном случае при отсутствии выраженных дополнительных отклонений в развитии в условиях интенсивной работы родителей под руководством специалистов к полутора годам у малышей вне зависимости от степени снижения слуха появляются 10-30 слов, включая лепетные (в отдельных случаях - более 70), к двум годам - короткая фраза, к трем годам дети начинают рассказывать о виденном, о случившемся с ними, с помощью взрослого читают стихи, подпевают песенки. С индивидуальными слуховыми аппаратами в пределах одного помещения большинство детей могут слышать обращенную к ним речь. Примечательно, что они начинают воспринимать на слух не только специально тренированный материал, но практически все знакомые слова, изолированно и во фразе. Звучание речи большинства детей приближается к речи слышащих сверстников. У них звонкие голоса, речь эмоциональная, выразительная. Из дефектов произношения отмечаются в основном лишь типичные для данного возраста. </w:t>
      </w:r>
    </w:p>
    <w:p w:rsidR="00E357D9" w:rsidRPr="00185AB3" w:rsidRDefault="00E357D9" w:rsidP="00185AB3">
      <w:pPr>
        <w:spacing w:after="0"/>
        <w:ind w:firstLine="709"/>
        <w:jc w:val="both"/>
        <w:rPr>
          <w:rFonts w:ascii="Times New Roman" w:eastAsia="Calibri" w:hAnsi="Times New Roman" w:cs="Times New Roman"/>
          <w:sz w:val="24"/>
          <w:szCs w:val="24"/>
        </w:rPr>
      </w:pPr>
      <w:r w:rsidRPr="00185AB3">
        <w:rPr>
          <w:rFonts w:ascii="Times New Roman" w:eastAsia="Calibri" w:hAnsi="Times New Roman" w:cs="Times New Roman"/>
          <w:sz w:val="24"/>
          <w:szCs w:val="24"/>
        </w:rPr>
        <w:t>Дети с нарушенным слухом различаются между собой временем наступления снижения слуха:</w:t>
      </w:r>
    </w:p>
    <w:p w:rsidR="00E357D9" w:rsidRPr="00185AB3" w:rsidRDefault="00E357D9" w:rsidP="00185AB3">
      <w:pPr>
        <w:widowControl w:val="0"/>
        <w:numPr>
          <w:ilvl w:val="0"/>
          <w:numId w:val="35"/>
        </w:numPr>
        <w:tabs>
          <w:tab w:val="left" w:pos="360"/>
          <w:tab w:val="left" w:pos="1494"/>
          <w:tab w:val="left" w:pos="2628"/>
        </w:tabs>
        <w:suppressAutoHyphens/>
        <w:spacing w:after="0"/>
        <w:ind w:left="0" w:firstLine="709"/>
        <w:jc w:val="both"/>
        <w:rPr>
          <w:rFonts w:ascii="Times New Roman" w:eastAsia="Calibri" w:hAnsi="Times New Roman" w:cs="Times New Roman"/>
          <w:sz w:val="24"/>
          <w:szCs w:val="24"/>
        </w:rPr>
      </w:pPr>
      <w:r w:rsidRPr="00185AB3">
        <w:rPr>
          <w:rFonts w:ascii="Times New Roman" w:eastAsia="Calibri" w:hAnsi="Times New Roman" w:cs="Times New Roman"/>
          <w:sz w:val="24"/>
          <w:szCs w:val="24"/>
        </w:rPr>
        <w:t>ранооглохшие дети, т.е. те, которые потеряли слух на первом-втором году жизни, или родились неслышащими;</w:t>
      </w:r>
    </w:p>
    <w:p w:rsidR="00E357D9" w:rsidRPr="00185AB3" w:rsidRDefault="00E357D9" w:rsidP="00185AB3">
      <w:pPr>
        <w:widowControl w:val="0"/>
        <w:numPr>
          <w:ilvl w:val="0"/>
          <w:numId w:val="35"/>
        </w:numPr>
        <w:tabs>
          <w:tab w:val="left" w:pos="360"/>
          <w:tab w:val="left" w:pos="1494"/>
          <w:tab w:val="left" w:pos="2628"/>
        </w:tabs>
        <w:suppressAutoHyphens/>
        <w:spacing w:after="0"/>
        <w:ind w:left="0" w:firstLine="709"/>
        <w:jc w:val="both"/>
        <w:rPr>
          <w:rFonts w:ascii="Times New Roman" w:eastAsia="Calibri" w:hAnsi="Times New Roman" w:cs="Times New Roman"/>
          <w:sz w:val="24"/>
          <w:szCs w:val="24"/>
        </w:rPr>
      </w:pPr>
      <w:r w:rsidRPr="00185AB3">
        <w:rPr>
          <w:rFonts w:ascii="Times New Roman" w:eastAsia="Calibri" w:hAnsi="Times New Roman" w:cs="Times New Roman"/>
          <w:sz w:val="24"/>
          <w:szCs w:val="24"/>
        </w:rPr>
        <w:t xml:space="preserve">позднооглохшие дети, т.е. те, которые потеряли слух в 3-4 года и позже и сохранили речь в связи с относительно поздним возникновением глухоты. </w:t>
      </w:r>
    </w:p>
    <w:p w:rsidR="00E357D9" w:rsidRPr="00185AB3" w:rsidRDefault="00E357D9" w:rsidP="00185AB3">
      <w:pPr>
        <w:tabs>
          <w:tab w:val="left" w:pos="2628"/>
        </w:tabs>
        <w:spacing w:after="0"/>
        <w:ind w:firstLine="709"/>
        <w:jc w:val="both"/>
        <w:rPr>
          <w:rFonts w:ascii="Times New Roman" w:eastAsia="Calibri" w:hAnsi="Times New Roman" w:cs="Times New Roman"/>
          <w:sz w:val="24"/>
          <w:szCs w:val="24"/>
        </w:rPr>
      </w:pPr>
      <w:r w:rsidRPr="00185AB3">
        <w:rPr>
          <w:rFonts w:ascii="Times New Roman" w:eastAsia="TimesNewRomanPSMT" w:hAnsi="Times New Roman" w:cs="Times New Roman"/>
          <w:sz w:val="24"/>
          <w:szCs w:val="24"/>
        </w:rPr>
        <w:lastRenderedPageBreak/>
        <w:t xml:space="preserve">Таким образом, к </w:t>
      </w:r>
      <w:r w:rsidRPr="00185AB3">
        <w:rPr>
          <w:rFonts w:ascii="Times New Roman" w:eastAsia="TimesNewRomanPSMT" w:hAnsi="Times New Roman" w:cs="Times New Roman"/>
          <w:i/>
          <w:sz w:val="24"/>
          <w:szCs w:val="24"/>
        </w:rPr>
        <w:t>позднооглохшим</w:t>
      </w:r>
      <w:r w:rsidRPr="00185AB3">
        <w:rPr>
          <w:rFonts w:ascii="Times New Roman" w:eastAsia="TimesNewRomanPSMT" w:hAnsi="Times New Roman" w:cs="Times New Roman"/>
          <w:sz w:val="24"/>
          <w:szCs w:val="24"/>
        </w:rPr>
        <w:t xml:space="preserve"> относятся </w:t>
      </w:r>
      <w:r w:rsidRPr="00185AB3">
        <w:rPr>
          <w:rFonts w:ascii="Times New Roman" w:eastAsia="Calibri" w:hAnsi="Times New Roman" w:cs="Times New Roman"/>
          <w:sz w:val="24"/>
          <w:szCs w:val="24"/>
        </w:rPr>
        <w:t xml:space="preserve">дети, потерявшие слух и сохранившие речь, характерную для их возраста, которой они овладели до потери слуха. Термин «позднооглохшие» носит условный характер, т. к. данную группу детей характеризует не время наступления глухоты, а факт наличия речи при отсутствии слуха. В связи со своим своеобразием позднооглохшие составляют особую категорию детей со сниженным слухом. Следует помнить, что после потери слуха без коррекционной помощи маленькие дети очень быстро теряют речь (не будут ее понимать и замолчат). Вместе с тем, даже если ребенок оглох в 2,5-3 года, уже можно сохранить речь, имевшуюся у него до потери слуха, и обеспечить ее дальнейшее развитие. Без целенаправленной работы по сохранению речи она будет утрачена в течение 2-3 месяцев. Сохранению речи способствует обучение ребенка новому способу восприятия устной речи: на слухо-зрительной, зрительной, зрительно-вибрационной основе и обучение его чтению и письму печатными буквами: грамотный оглохший ребенок речь не потеряет. </w:t>
      </w:r>
    </w:p>
    <w:p w:rsidR="00E357D9" w:rsidRPr="00185AB3" w:rsidRDefault="00E357D9" w:rsidP="00185AB3">
      <w:pPr>
        <w:spacing w:after="0"/>
        <w:ind w:firstLine="720"/>
        <w:jc w:val="both"/>
        <w:rPr>
          <w:rFonts w:ascii="Times New Roman" w:eastAsia="Calibri" w:hAnsi="Times New Roman" w:cs="Times New Roman"/>
          <w:sz w:val="24"/>
          <w:szCs w:val="24"/>
        </w:rPr>
      </w:pPr>
      <w:r w:rsidRPr="00185AB3">
        <w:rPr>
          <w:rFonts w:ascii="Times New Roman" w:eastAsia="Calibri" w:hAnsi="Times New Roman" w:cs="Times New Roman"/>
          <w:sz w:val="24"/>
          <w:szCs w:val="24"/>
        </w:rPr>
        <w:t>Сохранению речи оглохшего дошкольника способствует проведение ему операции кохлеарной имплантации.</w:t>
      </w:r>
    </w:p>
    <w:p w:rsidR="00AF7840" w:rsidRPr="00185AB3" w:rsidRDefault="00E357D9" w:rsidP="00185AB3">
      <w:pPr>
        <w:spacing w:after="0"/>
        <w:ind w:firstLine="700"/>
        <w:jc w:val="both"/>
        <w:rPr>
          <w:rFonts w:ascii="Times New Roman" w:eastAsia="Times New Roman" w:hAnsi="Times New Roman" w:cs="Times New Roman"/>
          <w:sz w:val="24"/>
          <w:szCs w:val="24"/>
          <w:shd w:val="clear" w:color="auto" w:fill="FFFFFF"/>
          <w:lang w:eastAsia="ru-RU"/>
        </w:rPr>
      </w:pPr>
      <w:r w:rsidRPr="00185AB3">
        <w:rPr>
          <w:rFonts w:ascii="Times New Roman" w:eastAsia="Times New Roman" w:hAnsi="Times New Roman" w:cs="Times New Roman"/>
          <w:bCs/>
          <w:sz w:val="24"/>
          <w:szCs w:val="24"/>
          <w:lang w:eastAsia="ru-RU"/>
        </w:rPr>
        <w:t xml:space="preserve">В последние десятилетия в категории лиц с нарушениями слуха выделена новая особая группа - </w:t>
      </w:r>
      <w:r w:rsidRPr="00185AB3">
        <w:rPr>
          <w:rFonts w:ascii="Times New Roman" w:eastAsia="Times New Roman" w:hAnsi="Times New Roman" w:cs="Times New Roman"/>
          <w:bCs/>
          <w:i/>
          <w:sz w:val="24"/>
          <w:szCs w:val="24"/>
          <w:lang w:eastAsia="ru-RU"/>
        </w:rPr>
        <w:t>дети, перенесшие операцию кохлеарной имплантации (КИ).</w:t>
      </w:r>
      <w:r w:rsidRPr="00185AB3">
        <w:rPr>
          <w:rFonts w:ascii="Times New Roman" w:eastAsia="Times New Roman" w:hAnsi="Times New Roman" w:cs="Times New Roman"/>
          <w:bCs/>
          <w:sz w:val="24"/>
          <w:szCs w:val="24"/>
          <w:lang w:eastAsia="ru-RU"/>
        </w:rPr>
        <w:t xml:space="preserve">  </w:t>
      </w:r>
      <w:r w:rsidR="00AF7840" w:rsidRPr="00185AB3">
        <w:rPr>
          <w:rFonts w:ascii="Times New Roman" w:eastAsia="Times New Roman" w:hAnsi="Times New Roman" w:cs="Times New Roman"/>
          <w:sz w:val="24"/>
          <w:szCs w:val="24"/>
          <w:lang w:eastAsia="ru-RU"/>
        </w:rPr>
        <w:t>Кохлеарная имплантация – это операция, в процессе которой во внутреннее ухо вводится система электродов, обеспечивающих восприятие звуковой информации посредством электрической стимуляции сохранившихся волокон слухового нерва. В отличие от обычного слухового аппарата, который усиливает акустические сигналы, кохлеарный имплантат преобразует их в электрические импульсы, стимулирующие слуховой нерв. Основными показаниями к операции являются снижение слуха более 85 – 90 дБ в зоне речевых частот (500 – 4000 Гц) не поддающееся коррекции обычным слуховым аппаратом.</w:t>
      </w:r>
    </w:p>
    <w:p w:rsidR="00E357D9" w:rsidRPr="00185AB3" w:rsidRDefault="00E357D9" w:rsidP="00185AB3">
      <w:pPr>
        <w:spacing w:after="0"/>
        <w:ind w:firstLine="709"/>
        <w:jc w:val="both"/>
        <w:rPr>
          <w:rFonts w:ascii="Times New Roman" w:eastAsia="Times New Roman" w:hAnsi="Times New Roman" w:cs="Times New Roman"/>
          <w:sz w:val="24"/>
          <w:szCs w:val="24"/>
          <w:lang w:eastAsia="ru-RU"/>
        </w:rPr>
      </w:pPr>
      <w:r w:rsidRPr="00185AB3">
        <w:rPr>
          <w:rFonts w:ascii="Times New Roman" w:eastAsia="Times New Roman" w:hAnsi="Times New Roman" w:cs="Times New Roman"/>
          <w:bCs/>
          <w:sz w:val="24"/>
          <w:szCs w:val="24"/>
          <w:lang w:eastAsia="ru-RU"/>
        </w:rPr>
        <w:t>Исследования О.И. Кукушкиной, Е.Л. Гончаровой, А.И. Сатаевой и др. свидетельствуют о том, что дошкольник с КИ «может быть переведен на путь естественного развития при определенных условиях - если специально выделяется «запускающий» этап реабилитации и воспроизводится теперь уже на полноценной сенсорной основе логика нормального развития ребенка первого года жизни. Принципиально важно, что слуховой и речевой онтогенез рассматриваются не изолированно, а в контексте становления и развития эмоционального взаимодействия ребенка с близкими взрослыми, что отвечает современным представлениям о содержании и психологических закономерностях ранних этапов психического развития ребенка в норме. В контексте этих представлений слуховое сосредоточение, протекающее по типу безусловных реакций, не является само по себе точкой запуска развития слухового восприятия, и не приводит автоматически к переходу ребенка на следующий этап – локализации звуков в пространстве. Условием становления и развития слухового восприятия является становление и усложнение эмоционального диалога ребенка первого года жизни с близкими людьми, так как потребность и возможность полноценно использовать слух возникает у слышащего малыша в ходе и благодаря развивающемуся эмоциональному взаимодействию с ближайшим окружением».</w:t>
      </w:r>
    </w:p>
    <w:p w:rsidR="00E357D9" w:rsidRPr="00185AB3" w:rsidRDefault="00E357D9" w:rsidP="00185AB3">
      <w:pPr>
        <w:spacing w:after="0"/>
        <w:ind w:firstLine="709"/>
        <w:jc w:val="both"/>
        <w:rPr>
          <w:rFonts w:ascii="Times New Roman" w:eastAsia="Times New Roman" w:hAnsi="Times New Roman" w:cs="Times New Roman"/>
          <w:sz w:val="24"/>
          <w:szCs w:val="24"/>
          <w:lang w:eastAsia="ru-RU"/>
        </w:rPr>
      </w:pPr>
      <w:r w:rsidRPr="00185AB3">
        <w:rPr>
          <w:rFonts w:ascii="Times New Roman" w:eastAsia="Times New Roman" w:hAnsi="Times New Roman" w:cs="Times New Roman"/>
          <w:sz w:val="24"/>
          <w:szCs w:val="24"/>
          <w:lang w:eastAsia="ru-RU"/>
        </w:rPr>
        <w:t xml:space="preserve">При работе с детьми с КИ ДОУ необходимо использовать особый подход и особые организационные формы. </w:t>
      </w:r>
    </w:p>
    <w:p w:rsidR="00E357D9" w:rsidRPr="00185AB3" w:rsidRDefault="00E357D9" w:rsidP="00185AB3">
      <w:pPr>
        <w:autoSpaceDE w:val="0"/>
        <w:autoSpaceDN w:val="0"/>
        <w:adjustRightInd w:val="0"/>
        <w:spacing w:after="0"/>
        <w:ind w:firstLine="709"/>
        <w:jc w:val="both"/>
        <w:rPr>
          <w:rFonts w:ascii="Times New Roman" w:eastAsia="Calibri" w:hAnsi="Times New Roman" w:cs="Times New Roman"/>
          <w:sz w:val="24"/>
          <w:szCs w:val="24"/>
        </w:rPr>
      </w:pPr>
      <w:r w:rsidRPr="00185AB3">
        <w:rPr>
          <w:rFonts w:ascii="Times New Roman" w:eastAsia="TimesNewRomanPSMT" w:hAnsi="Times New Roman" w:cs="Times New Roman"/>
          <w:sz w:val="24"/>
          <w:szCs w:val="24"/>
        </w:rPr>
        <w:t>Мы рассмотрели категорию детей с нарушенным слухом как особую, полиморфную группу. Естественно, что у</w:t>
      </w:r>
      <w:r w:rsidRPr="00185AB3">
        <w:rPr>
          <w:rFonts w:ascii="Times New Roman" w:eastAsia="Calibri" w:hAnsi="Times New Roman" w:cs="Times New Roman"/>
          <w:sz w:val="24"/>
          <w:szCs w:val="24"/>
        </w:rPr>
        <w:t xml:space="preserve">же </w:t>
      </w:r>
      <w:r w:rsidRPr="00185AB3">
        <w:rPr>
          <w:rFonts w:ascii="Times New Roman" w:eastAsia="Calibri" w:hAnsi="Times New Roman" w:cs="Times New Roman"/>
          <w:b/>
          <w:sz w:val="24"/>
          <w:szCs w:val="24"/>
        </w:rPr>
        <w:t>на начало дошкольного воспитания и обучения</w:t>
      </w:r>
      <w:r w:rsidRPr="00185AB3">
        <w:rPr>
          <w:rFonts w:ascii="Times New Roman" w:eastAsia="Calibri" w:hAnsi="Times New Roman" w:cs="Times New Roman"/>
          <w:sz w:val="24"/>
          <w:szCs w:val="24"/>
        </w:rPr>
        <w:t xml:space="preserve"> они оказываются представителями разных групп:</w:t>
      </w:r>
    </w:p>
    <w:p w:rsidR="00E357D9" w:rsidRPr="00185AB3" w:rsidRDefault="00E357D9" w:rsidP="00185AB3">
      <w:pPr>
        <w:numPr>
          <w:ilvl w:val="0"/>
          <w:numId w:val="33"/>
        </w:numPr>
        <w:spacing w:after="0"/>
        <w:ind w:left="0" w:firstLine="709"/>
        <w:contextualSpacing/>
        <w:jc w:val="both"/>
        <w:rPr>
          <w:rFonts w:ascii="Times New Roman" w:eastAsia="Calibri" w:hAnsi="Times New Roman" w:cs="Times New Roman"/>
          <w:sz w:val="24"/>
          <w:szCs w:val="24"/>
        </w:rPr>
      </w:pPr>
      <w:r w:rsidRPr="00185AB3">
        <w:rPr>
          <w:rFonts w:ascii="Times New Roman" w:eastAsia="Calibri" w:hAnsi="Times New Roman" w:cs="Times New Roman"/>
          <w:sz w:val="24"/>
          <w:szCs w:val="24"/>
        </w:rPr>
        <w:t>дети без выраженных дополнительных отклонений в развитии, по уровню общего и речевого развития</w:t>
      </w:r>
      <w:r w:rsidR="006D185B">
        <w:rPr>
          <w:rFonts w:ascii="Times New Roman" w:eastAsia="Calibri" w:hAnsi="Times New Roman" w:cs="Times New Roman"/>
          <w:sz w:val="24"/>
          <w:szCs w:val="24"/>
        </w:rPr>
        <w:t>,</w:t>
      </w:r>
      <w:r w:rsidRPr="00185AB3">
        <w:rPr>
          <w:rFonts w:ascii="Times New Roman" w:eastAsia="Calibri" w:hAnsi="Times New Roman" w:cs="Times New Roman"/>
          <w:sz w:val="24"/>
          <w:szCs w:val="24"/>
        </w:rPr>
        <w:t xml:space="preserve"> приближающиеся к возрастной норме (часть дошкольников при раннем </w:t>
      </w:r>
      <w:r w:rsidRPr="00185AB3">
        <w:rPr>
          <w:rFonts w:ascii="Times New Roman" w:eastAsia="Calibri" w:hAnsi="Times New Roman" w:cs="Times New Roman"/>
          <w:sz w:val="24"/>
          <w:szCs w:val="24"/>
        </w:rPr>
        <w:lastRenderedPageBreak/>
        <w:t>начале коррекционного воздействия /вне зависимости от уровня снижения слуха/, часть детей с легкой и средней тугоухостью, позднооглохшие дети, сохранившие речь);</w:t>
      </w:r>
    </w:p>
    <w:p w:rsidR="00E357D9" w:rsidRPr="00185AB3" w:rsidRDefault="00E357D9" w:rsidP="00185AB3">
      <w:pPr>
        <w:numPr>
          <w:ilvl w:val="0"/>
          <w:numId w:val="33"/>
        </w:numPr>
        <w:spacing w:after="0"/>
        <w:ind w:left="0" w:firstLine="709"/>
        <w:contextualSpacing/>
        <w:jc w:val="both"/>
        <w:rPr>
          <w:rFonts w:ascii="Times New Roman" w:eastAsia="Calibri" w:hAnsi="Times New Roman" w:cs="Times New Roman"/>
          <w:sz w:val="24"/>
          <w:szCs w:val="24"/>
        </w:rPr>
      </w:pPr>
      <w:r w:rsidRPr="00185AB3">
        <w:rPr>
          <w:rFonts w:ascii="Times New Roman" w:eastAsia="Calibri" w:hAnsi="Times New Roman" w:cs="Times New Roman"/>
          <w:sz w:val="24"/>
          <w:szCs w:val="24"/>
        </w:rPr>
        <w:t>дети без выраженных дополнительных отклонений в развитии, отстающие от возрастной нормы, но имеющие</w:t>
      </w:r>
      <w:r w:rsidRPr="00185AB3">
        <w:rPr>
          <w:rFonts w:ascii="Times New Roman" w:eastAsia="Calibri" w:hAnsi="Times New Roman" w:cs="Times New Roman"/>
          <w:bCs/>
          <w:sz w:val="24"/>
          <w:szCs w:val="24"/>
        </w:rPr>
        <w:t xml:space="preserve"> перспективу</w:t>
      </w:r>
      <w:r w:rsidRPr="00185AB3">
        <w:rPr>
          <w:rFonts w:ascii="Times New Roman" w:eastAsia="Calibri" w:hAnsi="Times New Roman" w:cs="Times New Roman"/>
          <w:b/>
          <w:sz w:val="24"/>
          <w:szCs w:val="24"/>
        </w:rPr>
        <w:t xml:space="preserve"> </w:t>
      </w:r>
      <w:r w:rsidRPr="00185AB3">
        <w:rPr>
          <w:rFonts w:ascii="Times New Roman" w:eastAsia="Calibri" w:hAnsi="Times New Roman" w:cs="Times New Roman"/>
          <w:sz w:val="24"/>
          <w:szCs w:val="24"/>
        </w:rPr>
        <w:t>сближения с ней (в дошкольном или школьном возрасте) при</w:t>
      </w:r>
      <w:r w:rsidRPr="00185AB3">
        <w:rPr>
          <w:rFonts w:ascii="Times New Roman" w:eastAsia="Calibri" w:hAnsi="Times New Roman" w:cs="Times New Roman"/>
          <w:b/>
          <w:sz w:val="24"/>
          <w:szCs w:val="24"/>
        </w:rPr>
        <w:t xml:space="preserve"> </w:t>
      </w:r>
      <w:r w:rsidRPr="00185AB3">
        <w:rPr>
          <w:rFonts w:ascii="Times New Roman" w:eastAsia="Calibri" w:hAnsi="Times New Roman" w:cs="Times New Roman"/>
          <w:sz w:val="24"/>
          <w:szCs w:val="24"/>
        </w:rPr>
        <w:t>значительной системат</w:t>
      </w:r>
      <w:r w:rsidR="006D185B">
        <w:rPr>
          <w:rFonts w:ascii="Times New Roman" w:eastAsia="Calibri" w:hAnsi="Times New Roman" w:cs="Times New Roman"/>
          <w:sz w:val="24"/>
          <w:szCs w:val="24"/>
        </w:rPr>
        <w:t>ической специальной поддержке;</w:t>
      </w:r>
      <w:r w:rsidRPr="00185AB3">
        <w:rPr>
          <w:rFonts w:ascii="Times New Roman" w:eastAsia="Calibri" w:hAnsi="Times New Roman" w:cs="Times New Roman"/>
          <w:sz w:val="24"/>
          <w:szCs w:val="24"/>
        </w:rPr>
        <w:t xml:space="preserve"> </w:t>
      </w:r>
    </w:p>
    <w:p w:rsidR="00E357D9" w:rsidRPr="00185AB3" w:rsidRDefault="00E357D9" w:rsidP="00185AB3">
      <w:pPr>
        <w:numPr>
          <w:ilvl w:val="0"/>
          <w:numId w:val="33"/>
        </w:numPr>
        <w:spacing w:after="0"/>
        <w:ind w:left="0" w:firstLine="709"/>
        <w:contextualSpacing/>
        <w:jc w:val="both"/>
        <w:rPr>
          <w:rFonts w:ascii="Times New Roman" w:eastAsia="Calibri" w:hAnsi="Times New Roman" w:cs="Times New Roman"/>
          <w:sz w:val="24"/>
          <w:szCs w:val="24"/>
        </w:rPr>
      </w:pPr>
      <w:r w:rsidRPr="00185AB3">
        <w:rPr>
          <w:rFonts w:ascii="Times New Roman" w:eastAsia="Calibri" w:hAnsi="Times New Roman" w:cs="Times New Roman"/>
          <w:sz w:val="24"/>
          <w:szCs w:val="24"/>
        </w:rPr>
        <w:t>дети с выраженными дополнительными отклонениями в развитии (комбинации нарушений слуха с различными уровнями выраженности ЗПР, умственной отсталости, нарушения зрения, опорно-двигательного аппарата), значительно отстающие от возрастной нормы, перспектива сближения с которой</w:t>
      </w:r>
      <w:r w:rsidRPr="00185AB3">
        <w:rPr>
          <w:rFonts w:ascii="Times New Roman" w:eastAsia="Calibri" w:hAnsi="Times New Roman" w:cs="Times New Roman"/>
          <w:b/>
          <w:bCs/>
          <w:sz w:val="24"/>
          <w:szCs w:val="24"/>
        </w:rPr>
        <w:t xml:space="preserve"> </w:t>
      </w:r>
      <w:r w:rsidRPr="00185AB3">
        <w:rPr>
          <w:rFonts w:ascii="Times New Roman" w:eastAsia="Calibri" w:hAnsi="Times New Roman" w:cs="Times New Roman"/>
          <w:bCs/>
          <w:sz w:val="24"/>
          <w:szCs w:val="24"/>
        </w:rPr>
        <w:t>маловероятна</w:t>
      </w:r>
      <w:r w:rsidRPr="00185AB3">
        <w:rPr>
          <w:rFonts w:ascii="Times New Roman" w:eastAsia="Calibri" w:hAnsi="Times New Roman" w:cs="Times New Roman"/>
          <w:sz w:val="24"/>
          <w:szCs w:val="24"/>
        </w:rPr>
        <w:t xml:space="preserve"> даже при систематической и максималь</w:t>
      </w:r>
      <w:r w:rsidRPr="00185AB3">
        <w:rPr>
          <w:rFonts w:ascii="Times New Roman" w:eastAsia="Calibri" w:hAnsi="Times New Roman" w:cs="Times New Roman"/>
          <w:sz w:val="24"/>
          <w:szCs w:val="24"/>
        </w:rPr>
        <w:softHyphen/>
        <w:t>ной специальной помощи;</w:t>
      </w:r>
    </w:p>
    <w:p w:rsidR="00E357D9" w:rsidRPr="00185AB3" w:rsidRDefault="00E357D9" w:rsidP="00185AB3">
      <w:pPr>
        <w:numPr>
          <w:ilvl w:val="0"/>
          <w:numId w:val="33"/>
        </w:numPr>
        <w:spacing w:after="0"/>
        <w:ind w:left="0" w:firstLine="709"/>
        <w:contextualSpacing/>
        <w:jc w:val="both"/>
        <w:rPr>
          <w:rFonts w:ascii="Times New Roman" w:eastAsia="Calibri" w:hAnsi="Times New Roman" w:cs="Times New Roman"/>
          <w:sz w:val="24"/>
          <w:szCs w:val="24"/>
        </w:rPr>
      </w:pPr>
      <w:r w:rsidRPr="00185AB3">
        <w:rPr>
          <w:rFonts w:ascii="Times New Roman" w:eastAsia="Calibri" w:hAnsi="Times New Roman" w:cs="Times New Roman"/>
          <w:sz w:val="24"/>
          <w:szCs w:val="24"/>
        </w:rPr>
        <w:t xml:space="preserve">дети </w:t>
      </w:r>
      <w:r w:rsidRPr="00185AB3">
        <w:rPr>
          <w:rFonts w:ascii="Times New Roman" w:eastAsia="Calibri" w:hAnsi="Times New Roman" w:cs="Times New Roman"/>
          <w:bCs/>
          <w:sz w:val="24"/>
          <w:szCs w:val="24"/>
        </w:rPr>
        <w:t>с тяжелыми и множественными нарушениями,</w:t>
      </w:r>
      <w:r w:rsidRPr="00185AB3">
        <w:rPr>
          <w:rFonts w:ascii="Times New Roman" w:eastAsia="Calibri" w:hAnsi="Times New Roman" w:cs="Times New Roman"/>
          <w:sz w:val="24"/>
          <w:szCs w:val="24"/>
        </w:rPr>
        <w:t xml:space="preserve"> развитие которых</w:t>
      </w:r>
      <w:r w:rsidRPr="00185AB3">
        <w:rPr>
          <w:rFonts w:ascii="Times New Roman" w:eastAsia="Calibri" w:hAnsi="Times New Roman" w:cs="Times New Roman"/>
          <w:b/>
          <w:bCs/>
          <w:sz w:val="24"/>
          <w:szCs w:val="24"/>
        </w:rPr>
        <w:t xml:space="preserve"> </w:t>
      </w:r>
      <w:r w:rsidRPr="00185AB3">
        <w:rPr>
          <w:rFonts w:ascii="Times New Roman" w:eastAsia="Calibri" w:hAnsi="Times New Roman" w:cs="Times New Roman"/>
          <w:bCs/>
          <w:sz w:val="24"/>
          <w:szCs w:val="24"/>
        </w:rPr>
        <w:t xml:space="preserve">несопоставимо с возрастной нормой. </w:t>
      </w:r>
    </w:p>
    <w:p w:rsidR="00E357D9" w:rsidRPr="00185AB3" w:rsidRDefault="00E357D9" w:rsidP="00185AB3">
      <w:pPr>
        <w:spacing w:after="0"/>
        <w:ind w:firstLine="709"/>
        <w:jc w:val="both"/>
        <w:rPr>
          <w:rFonts w:ascii="Times New Roman" w:eastAsia="Times New Roman" w:hAnsi="Times New Roman" w:cs="Times New Roman"/>
          <w:sz w:val="24"/>
          <w:szCs w:val="24"/>
          <w:lang w:eastAsia="ru-RU"/>
        </w:rPr>
      </w:pPr>
      <w:r w:rsidRPr="00185AB3">
        <w:rPr>
          <w:rFonts w:ascii="Times New Roman" w:eastAsia="Times New Roman" w:hAnsi="Times New Roman" w:cs="Times New Roman"/>
          <w:sz w:val="24"/>
          <w:szCs w:val="24"/>
          <w:lang w:eastAsia="ru-RU"/>
        </w:rPr>
        <w:t xml:space="preserve">Настоящая АООП предназначена для работы детьми с КИ </w:t>
      </w:r>
      <w:r w:rsidR="006D185B">
        <w:rPr>
          <w:rFonts w:ascii="Times New Roman" w:eastAsia="Times New Roman" w:hAnsi="Times New Roman" w:cs="Times New Roman"/>
          <w:sz w:val="24"/>
          <w:szCs w:val="24"/>
          <w:lang w:eastAsia="ru-RU"/>
        </w:rPr>
        <w:t xml:space="preserve">младшего </w:t>
      </w:r>
      <w:r w:rsidRPr="00185AB3">
        <w:rPr>
          <w:rFonts w:ascii="Times New Roman" w:eastAsia="Times New Roman" w:hAnsi="Times New Roman" w:cs="Times New Roman"/>
          <w:sz w:val="24"/>
          <w:szCs w:val="24"/>
          <w:lang w:eastAsia="ru-RU"/>
        </w:rPr>
        <w:t>и дошкольного возраста</w:t>
      </w:r>
      <w:r w:rsidRPr="00185AB3">
        <w:rPr>
          <w:rFonts w:ascii="Times New Roman" w:eastAsia="Times New Roman" w:hAnsi="Times New Roman" w:cs="Times New Roman"/>
          <w:b/>
          <w:sz w:val="24"/>
          <w:szCs w:val="24"/>
          <w:lang w:eastAsia="ru-RU"/>
        </w:rPr>
        <w:t xml:space="preserve"> </w:t>
      </w:r>
      <w:r w:rsidRPr="00185AB3">
        <w:rPr>
          <w:rFonts w:ascii="Times New Roman" w:eastAsia="Times New Roman" w:hAnsi="Times New Roman" w:cs="Times New Roman"/>
          <w:sz w:val="24"/>
          <w:szCs w:val="24"/>
          <w:lang w:eastAsia="ru-RU"/>
        </w:rPr>
        <w:t>как с неоднородной по составу группой детей:</w:t>
      </w:r>
    </w:p>
    <w:p w:rsidR="00E357D9" w:rsidRPr="00185AB3" w:rsidRDefault="006D185B" w:rsidP="00185AB3">
      <w:pPr>
        <w:spacing w:after="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дошкольников</w:t>
      </w:r>
      <w:r w:rsidR="00E357D9" w:rsidRPr="00185AB3">
        <w:rPr>
          <w:rFonts w:ascii="Times New Roman" w:eastAsia="Times New Roman" w:hAnsi="Times New Roman" w:cs="Times New Roman"/>
          <w:sz w:val="24"/>
          <w:szCs w:val="24"/>
          <w:lang w:eastAsia="ru-RU"/>
        </w:rPr>
        <w:t xml:space="preserve"> с КИ, которые по уровню общего и речевого развития приближаются к возрастной норме;</w:t>
      </w:r>
    </w:p>
    <w:p w:rsidR="001A646B" w:rsidRPr="00185AB3" w:rsidRDefault="006D185B" w:rsidP="00185AB3">
      <w:pPr>
        <w:widowControl w:val="0"/>
        <w:tabs>
          <w:tab w:val="left" w:pos="0"/>
        </w:tabs>
        <w:spacing w:after="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дошкольников</w:t>
      </w:r>
      <w:r w:rsidR="00E357D9" w:rsidRPr="00185AB3">
        <w:rPr>
          <w:rFonts w:ascii="Times New Roman" w:eastAsia="Times New Roman" w:hAnsi="Times New Roman" w:cs="Times New Roman"/>
          <w:sz w:val="24"/>
          <w:szCs w:val="24"/>
          <w:lang w:eastAsia="ru-RU"/>
        </w:rPr>
        <w:t xml:space="preserve"> с КИ без выраженных дополнительных отклонений в развитии, которые отстают от возрастной нормы, но имеют перспективу сближения с ней (в дошкольном или школьном возрасте)</w:t>
      </w:r>
      <w:r w:rsidR="001A646B" w:rsidRPr="00185AB3">
        <w:rPr>
          <w:rFonts w:ascii="Times New Roman" w:eastAsia="Times New Roman" w:hAnsi="Times New Roman" w:cs="Times New Roman"/>
          <w:sz w:val="24"/>
          <w:szCs w:val="24"/>
          <w:lang w:eastAsia="ru-RU"/>
        </w:rPr>
        <w:t>;</w:t>
      </w:r>
    </w:p>
    <w:p w:rsidR="001A646B" w:rsidRPr="00C5369D" w:rsidRDefault="006D185B" w:rsidP="00185AB3">
      <w:pPr>
        <w:widowControl w:val="0"/>
        <w:tabs>
          <w:tab w:val="left" w:pos="0"/>
        </w:tabs>
        <w:spacing w:after="0"/>
        <w:ind w:firstLine="709"/>
        <w:jc w:val="both"/>
        <w:rPr>
          <w:rFonts w:ascii="Times New Roman" w:hAnsi="Times New Roman" w:cs="Times New Roman"/>
          <w:sz w:val="24"/>
          <w:szCs w:val="24"/>
        </w:rPr>
      </w:pPr>
      <w:r w:rsidRPr="00C5369D">
        <w:rPr>
          <w:rFonts w:ascii="Times New Roman" w:eastAsia="Times New Roman" w:hAnsi="Times New Roman" w:cs="Times New Roman"/>
          <w:sz w:val="24"/>
          <w:szCs w:val="24"/>
          <w:lang w:eastAsia="ru-RU"/>
        </w:rPr>
        <w:t>- дошкольников</w:t>
      </w:r>
      <w:r w:rsidR="001A646B" w:rsidRPr="00C5369D">
        <w:rPr>
          <w:rFonts w:ascii="Times New Roman" w:eastAsia="Times New Roman" w:hAnsi="Times New Roman" w:cs="Times New Roman"/>
          <w:sz w:val="24"/>
          <w:szCs w:val="24"/>
          <w:lang w:eastAsia="ru-RU"/>
        </w:rPr>
        <w:t xml:space="preserve"> </w:t>
      </w:r>
      <w:r w:rsidR="001A646B" w:rsidRPr="00C5369D">
        <w:rPr>
          <w:rFonts w:ascii="Times New Roman" w:hAnsi="Times New Roman" w:cs="Times New Roman"/>
          <w:sz w:val="24"/>
          <w:szCs w:val="24"/>
        </w:rPr>
        <w:t>с КИ с выраженными дополнительными нарушениями в</w:t>
      </w:r>
      <w:r w:rsidRPr="00C5369D">
        <w:rPr>
          <w:rFonts w:ascii="Times New Roman" w:hAnsi="Times New Roman" w:cs="Times New Roman"/>
          <w:sz w:val="24"/>
          <w:szCs w:val="24"/>
        </w:rPr>
        <w:t xml:space="preserve"> развитии, значительно отстающие</w:t>
      </w:r>
      <w:r w:rsidR="00C5369D" w:rsidRPr="00C5369D">
        <w:rPr>
          <w:rFonts w:ascii="Times New Roman" w:hAnsi="Times New Roman" w:cs="Times New Roman"/>
          <w:sz w:val="24"/>
          <w:szCs w:val="24"/>
        </w:rPr>
        <w:t xml:space="preserve"> от возрастной нормы.</w:t>
      </w:r>
    </w:p>
    <w:p w:rsidR="00E357D9" w:rsidRPr="00185AB3" w:rsidRDefault="00E357D9" w:rsidP="00185AB3">
      <w:pPr>
        <w:spacing w:after="0"/>
        <w:ind w:firstLine="709"/>
        <w:jc w:val="both"/>
        <w:rPr>
          <w:rFonts w:ascii="Times New Roman" w:eastAsia="Times New Roman" w:hAnsi="Times New Roman" w:cs="Times New Roman"/>
          <w:sz w:val="24"/>
          <w:szCs w:val="24"/>
          <w:lang w:eastAsia="ru-RU"/>
        </w:rPr>
      </w:pPr>
      <w:r w:rsidRPr="00185AB3">
        <w:rPr>
          <w:rFonts w:ascii="Times New Roman" w:eastAsia="Calibri" w:hAnsi="Times New Roman" w:cs="Times New Roman"/>
          <w:bCs/>
          <w:sz w:val="24"/>
          <w:szCs w:val="24"/>
        </w:rPr>
        <w:t xml:space="preserve">В тех случаях, когда у ребенка раннего или дошкольного возраста имеются тяжёлые множественные нарушения развития, включая </w:t>
      </w:r>
      <w:r w:rsidRPr="00185AB3">
        <w:rPr>
          <w:rFonts w:ascii="Times New Roman" w:eastAsia="Calibri" w:hAnsi="Times New Roman" w:cs="Times New Roman"/>
          <w:sz w:val="24"/>
          <w:szCs w:val="24"/>
        </w:rPr>
        <w:t>умеренную, тяжелую, глубокую умственную отсталость)</w:t>
      </w:r>
      <w:r w:rsidRPr="00185AB3">
        <w:rPr>
          <w:rFonts w:ascii="Times New Roman" w:eastAsia="Calibri" w:hAnsi="Times New Roman" w:cs="Times New Roman"/>
          <w:bCs/>
          <w:sz w:val="24"/>
          <w:szCs w:val="24"/>
        </w:rPr>
        <w:t xml:space="preserve">  (развитие ребенка несопоставимо с возрастной нормой) следует разработать для ребенка специальную индивидуальную программу развития (СИПР). </w:t>
      </w:r>
    </w:p>
    <w:p w:rsidR="00E357D9" w:rsidRPr="00185AB3" w:rsidRDefault="00E357D9" w:rsidP="00185AB3">
      <w:pPr>
        <w:spacing w:after="0"/>
        <w:ind w:firstLine="709"/>
        <w:jc w:val="both"/>
        <w:rPr>
          <w:rFonts w:ascii="Times New Roman" w:eastAsia="Times New Roman" w:hAnsi="Times New Roman" w:cs="Times New Roman"/>
          <w:sz w:val="24"/>
          <w:szCs w:val="24"/>
          <w:lang w:eastAsia="ru-RU"/>
        </w:rPr>
      </w:pPr>
      <w:r w:rsidRPr="00185AB3">
        <w:rPr>
          <w:rFonts w:ascii="Times New Roman" w:eastAsia="Times New Roman" w:hAnsi="Times New Roman" w:cs="Times New Roman"/>
          <w:sz w:val="24"/>
          <w:szCs w:val="24"/>
          <w:lang w:eastAsia="ru-RU"/>
        </w:rPr>
        <w:t>АООП обеспечивает преемственность со всеми вариантами Примерной адаптированной основной общеобразовательной программой начального общего образования  детей с КИ.</w:t>
      </w:r>
    </w:p>
    <w:p w:rsidR="00E357D9" w:rsidRPr="00185AB3" w:rsidRDefault="00E357D9" w:rsidP="00185AB3">
      <w:pPr>
        <w:spacing w:after="0"/>
        <w:ind w:firstLine="709"/>
        <w:jc w:val="both"/>
        <w:rPr>
          <w:rFonts w:ascii="Times New Roman" w:eastAsia="Times New Roman" w:hAnsi="Times New Roman" w:cs="Times New Roman"/>
          <w:i/>
          <w:sz w:val="24"/>
          <w:szCs w:val="24"/>
          <w:lang w:eastAsia="ru-RU"/>
        </w:rPr>
      </w:pPr>
      <w:r w:rsidRPr="00185AB3">
        <w:rPr>
          <w:rFonts w:ascii="Times New Roman" w:eastAsia="Times New Roman" w:hAnsi="Times New Roman" w:cs="Times New Roman"/>
          <w:sz w:val="24"/>
          <w:szCs w:val="24"/>
          <w:lang w:eastAsia="ru-RU"/>
        </w:rPr>
        <w:t xml:space="preserve">Для разработки и реализации адаптированной основной образовательной программы дошкольного образования детей с КИ, определения их особых образовательных потребностей значимыми являются </w:t>
      </w:r>
      <w:r w:rsidRPr="00185AB3">
        <w:rPr>
          <w:rFonts w:ascii="Times New Roman" w:eastAsia="Times New Roman" w:hAnsi="Times New Roman" w:cs="Times New Roman"/>
          <w:b/>
          <w:i/>
          <w:sz w:val="24"/>
          <w:szCs w:val="24"/>
          <w:lang w:eastAsia="ru-RU"/>
        </w:rPr>
        <w:t>психофизиологические характеристики детей с КИ.</w:t>
      </w:r>
    </w:p>
    <w:p w:rsidR="00E357D9" w:rsidRPr="00185AB3" w:rsidRDefault="00E357D9" w:rsidP="00185AB3">
      <w:pPr>
        <w:spacing w:after="0"/>
        <w:ind w:firstLine="709"/>
        <w:jc w:val="both"/>
        <w:rPr>
          <w:rFonts w:ascii="Times New Roman" w:eastAsia="Times New Roman" w:hAnsi="Times New Roman" w:cs="Times New Roman"/>
          <w:i/>
          <w:sz w:val="24"/>
          <w:szCs w:val="24"/>
          <w:lang w:eastAsia="ru-RU"/>
        </w:rPr>
      </w:pPr>
      <w:r w:rsidRPr="00185AB3">
        <w:rPr>
          <w:rFonts w:ascii="Times New Roman" w:eastAsia="Times New Roman" w:hAnsi="Times New Roman" w:cs="Times New Roman"/>
          <w:sz w:val="24"/>
          <w:szCs w:val="24"/>
          <w:lang w:eastAsia="ru-RU"/>
        </w:rPr>
        <w:t xml:space="preserve">Нарушение слуха (первичный дефект) приводит к недоразвитию речи (вторичный дефект) и к замедлению или специфичному развитию других функций, связанных с пострадавшей опосредованно (зрительное восприятие, мышление, внимание, память), что и тормозит психическое развитие в целом. </w:t>
      </w:r>
    </w:p>
    <w:p w:rsidR="00E357D9" w:rsidRPr="00185AB3" w:rsidRDefault="00E357D9" w:rsidP="00185AB3">
      <w:pPr>
        <w:spacing w:after="0"/>
        <w:ind w:firstLine="709"/>
        <w:jc w:val="both"/>
        <w:rPr>
          <w:rFonts w:ascii="Times New Roman" w:eastAsia="Times New Roman" w:hAnsi="Times New Roman" w:cs="Times New Roman"/>
          <w:sz w:val="24"/>
          <w:szCs w:val="24"/>
          <w:lang w:eastAsia="ru-RU"/>
        </w:rPr>
      </w:pPr>
      <w:r w:rsidRPr="00185AB3">
        <w:rPr>
          <w:rFonts w:ascii="Times New Roman" w:eastAsia="Times New Roman" w:hAnsi="Times New Roman" w:cs="Times New Roman"/>
          <w:sz w:val="24"/>
          <w:szCs w:val="24"/>
          <w:lang w:eastAsia="ru-RU"/>
        </w:rPr>
        <w:t xml:space="preserve">Психическое развитие детей, имеющих нарушения слуха, подчиняется тем же закономерностям, которые обнаруживаются в развитии нормально слышащих детей (Л.С. Выготский). Тем не менее, психическое развитие ребенка с нарушенным слухом происходит в особых условиях ограничения внешних воздействий и контактов с окружающим миром. </w:t>
      </w:r>
    </w:p>
    <w:p w:rsidR="00E357D9" w:rsidRPr="00185AB3" w:rsidRDefault="00E357D9" w:rsidP="00185AB3">
      <w:pPr>
        <w:spacing w:after="0"/>
        <w:ind w:firstLine="709"/>
        <w:jc w:val="both"/>
        <w:rPr>
          <w:rFonts w:ascii="Times New Roman" w:eastAsia="Times New Roman" w:hAnsi="Times New Roman" w:cs="Times New Roman"/>
          <w:sz w:val="24"/>
          <w:szCs w:val="24"/>
          <w:lang w:eastAsia="ru-RU"/>
        </w:rPr>
      </w:pPr>
      <w:r w:rsidRPr="00185AB3">
        <w:rPr>
          <w:rFonts w:ascii="Times New Roman" w:eastAsia="Times New Roman" w:hAnsi="Times New Roman" w:cs="Times New Roman"/>
          <w:sz w:val="24"/>
          <w:szCs w:val="24"/>
          <w:lang w:eastAsia="ru-RU"/>
        </w:rPr>
        <w:t xml:space="preserve">В результате этого психическая деятельность такого ребенка упрощается, реакции на внешние воздействия становятся менее сложными и разнообразными, формирующиеся межфункциональные взаимодействия изменяются: </w:t>
      </w:r>
    </w:p>
    <w:p w:rsidR="00E357D9" w:rsidRPr="00185AB3" w:rsidRDefault="00E357D9" w:rsidP="00185AB3">
      <w:pPr>
        <w:spacing w:after="0"/>
        <w:ind w:firstLine="709"/>
        <w:jc w:val="both"/>
        <w:rPr>
          <w:rFonts w:ascii="Times New Roman" w:eastAsia="Times New Roman" w:hAnsi="Times New Roman" w:cs="Times New Roman"/>
          <w:sz w:val="24"/>
          <w:szCs w:val="24"/>
          <w:lang w:eastAsia="ru-RU"/>
        </w:rPr>
      </w:pPr>
      <w:r w:rsidRPr="00185AB3">
        <w:rPr>
          <w:rFonts w:ascii="Times New Roman" w:eastAsia="Times New Roman" w:hAnsi="Times New Roman" w:cs="Times New Roman"/>
          <w:sz w:val="24"/>
          <w:szCs w:val="24"/>
          <w:lang w:eastAsia="ru-RU"/>
        </w:rPr>
        <w:t xml:space="preserve">– ассоциативные связи инертны, в результате возникает их патологическая фиксация (у детей с нарушенным слухом образы предметов и объектов зачастую представлены инертными стереотипами); </w:t>
      </w:r>
    </w:p>
    <w:p w:rsidR="00E357D9" w:rsidRPr="00185AB3" w:rsidRDefault="00E357D9" w:rsidP="00185AB3">
      <w:pPr>
        <w:spacing w:after="0"/>
        <w:ind w:firstLine="709"/>
        <w:jc w:val="both"/>
        <w:rPr>
          <w:rFonts w:ascii="Times New Roman" w:eastAsia="Times New Roman" w:hAnsi="Times New Roman" w:cs="Times New Roman"/>
          <w:sz w:val="24"/>
          <w:szCs w:val="24"/>
          <w:lang w:eastAsia="ru-RU"/>
        </w:rPr>
      </w:pPr>
      <w:r w:rsidRPr="00185AB3">
        <w:rPr>
          <w:rFonts w:ascii="Times New Roman" w:eastAsia="Times New Roman" w:hAnsi="Times New Roman" w:cs="Times New Roman"/>
          <w:sz w:val="24"/>
          <w:szCs w:val="24"/>
          <w:lang w:eastAsia="ru-RU"/>
        </w:rPr>
        <w:t xml:space="preserve">– иерархические связи оказываются недоразвитыми, нестойкими, при малейших затруднениях отмечается их регресс. </w:t>
      </w:r>
    </w:p>
    <w:p w:rsidR="00E357D9" w:rsidRPr="00185AB3" w:rsidRDefault="00E357D9" w:rsidP="00185AB3">
      <w:pPr>
        <w:spacing w:after="0"/>
        <w:ind w:firstLine="709"/>
        <w:jc w:val="both"/>
        <w:rPr>
          <w:rFonts w:ascii="Times New Roman" w:eastAsia="Times New Roman" w:hAnsi="Times New Roman" w:cs="Times New Roman"/>
          <w:sz w:val="24"/>
          <w:szCs w:val="24"/>
          <w:lang w:eastAsia="ru-RU"/>
        </w:rPr>
      </w:pPr>
      <w:r w:rsidRPr="00185AB3">
        <w:rPr>
          <w:rFonts w:ascii="Times New Roman" w:eastAsia="Times New Roman" w:hAnsi="Times New Roman" w:cs="Times New Roman"/>
          <w:sz w:val="24"/>
          <w:szCs w:val="24"/>
          <w:lang w:eastAsia="ru-RU"/>
        </w:rPr>
        <w:lastRenderedPageBreak/>
        <w:t xml:space="preserve">Компоненты психики у детей с нарушениями слуха развиваются в иных по сравнению со слышащими детьми пропорциях: </w:t>
      </w:r>
    </w:p>
    <w:p w:rsidR="00E357D9" w:rsidRPr="00185AB3" w:rsidRDefault="00E357D9" w:rsidP="00185AB3">
      <w:pPr>
        <w:spacing w:after="0"/>
        <w:ind w:firstLine="709"/>
        <w:jc w:val="both"/>
        <w:rPr>
          <w:rFonts w:ascii="Times New Roman" w:eastAsia="Times New Roman" w:hAnsi="Times New Roman" w:cs="Times New Roman"/>
          <w:sz w:val="24"/>
          <w:szCs w:val="24"/>
          <w:lang w:eastAsia="ru-RU"/>
        </w:rPr>
      </w:pPr>
      <w:r w:rsidRPr="00185AB3">
        <w:rPr>
          <w:rFonts w:ascii="Times New Roman" w:eastAsia="Times New Roman" w:hAnsi="Times New Roman" w:cs="Times New Roman"/>
          <w:sz w:val="24"/>
          <w:szCs w:val="24"/>
          <w:lang w:eastAsia="ru-RU"/>
        </w:rPr>
        <w:t xml:space="preserve">– недоразвитие одних перцептивных систем при относительной сохранности других (сохранна кожная чувствительность, при правильном обучении и воспитании развивается зрительное восприятие и формируется слуховое); </w:t>
      </w:r>
    </w:p>
    <w:p w:rsidR="00E357D9" w:rsidRPr="00185AB3" w:rsidRDefault="00E357D9" w:rsidP="00185AB3">
      <w:pPr>
        <w:spacing w:after="0"/>
        <w:ind w:firstLine="709"/>
        <w:jc w:val="both"/>
        <w:rPr>
          <w:rFonts w:ascii="Times New Roman" w:eastAsia="Times New Roman" w:hAnsi="Times New Roman" w:cs="Times New Roman"/>
          <w:sz w:val="24"/>
          <w:szCs w:val="24"/>
          <w:lang w:eastAsia="ru-RU"/>
        </w:rPr>
      </w:pPr>
      <w:r w:rsidRPr="00185AB3">
        <w:rPr>
          <w:rFonts w:ascii="Times New Roman" w:eastAsia="Times New Roman" w:hAnsi="Times New Roman" w:cs="Times New Roman"/>
          <w:sz w:val="24"/>
          <w:szCs w:val="24"/>
          <w:lang w:eastAsia="ru-RU"/>
        </w:rPr>
        <w:t xml:space="preserve">– изменения в темпах психического развития по сравнению с нормально слышащими детьми и т.д. </w:t>
      </w:r>
    </w:p>
    <w:p w:rsidR="00E357D9" w:rsidRPr="00185AB3" w:rsidRDefault="00E357D9" w:rsidP="00185AB3">
      <w:pPr>
        <w:widowControl w:val="0"/>
        <w:tabs>
          <w:tab w:val="left" w:pos="0"/>
        </w:tabs>
        <w:autoSpaceDE w:val="0"/>
        <w:autoSpaceDN w:val="0"/>
        <w:adjustRightInd w:val="0"/>
        <w:spacing w:after="0"/>
        <w:ind w:firstLine="709"/>
        <w:jc w:val="both"/>
        <w:textAlignment w:val="center"/>
        <w:rPr>
          <w:rFonts w:ascii="Times New Roman" w:eastAsia="Times New Roman" w:hAnsi="Times New Roman" w:cs="Times New Roman"/>
          <w:sz w:val="24"/>
          <w:szCs w:val="24"/>
          <w:lang w:eastAsia="ru-RU"/>
        </w:rPr>
      </w:pPr>
    </w:p>
    <w:p w:rsidR="00F95FFC" w:rsidRPr="00185AB3" w:rsidRDefault="00BE4674" w:rsidP="00185AB3">
      <w:pPr>
        <w:spacing w:after="0"/>
        <w:ind w:firstLine="709"/>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1.1.3</w:t>
      </w:r>
      <w:r w:rsidR="00F95FFC" w:rsidRPr="00185AB3">
        <w:rPr>
          <w:rFonts w:ascii="Times New Roman" w:eastAsia="Times New Roman" w:hAnsi="Times New Roman" w:cs="Times New Roman"/>
          <w:b/>
          <w:sz w:val="24"/>
          <w:szCs w:val="24"/>
          <w:lang w:eastAsia="ru-RU"/>
        </w:rPr>
        <w:t>.2. Особые образовательные потребности детей</w:t>
      </w:r>
    </w:p>
    <w:p w:rsidR="00F95FFC" w:rsidRPr="00185AB3" w:rsidRDefault="00F95FFC" w:rsidP="00185AB3">
      <w:pPr>
        <w:spacing w:after="0"/>
        <w:ind w:firstLine="709"/>
        <w:jc w:val="both"/>
        <w:rPr>
          <w:rFonts w:ascii="Times New Roman" w:eastAsia="Times New Roman" w:hAnsi="Times New Roman" w:cs="Times New Roman"/>
          <w:sz w:val="24"/>
          <w:szCs w:val="24"/>
          <w:lang w:eastAsia="ru-RU"/>
        </w:rPr>
      </w:pPr>
      <w:r w:rsidRPr="00185AB3">
        <w:rPr>
          <w:rFonts w:ascii="Times New Roman" w:eastAsia="Times New Roman" w:hAnsi="Times New Roman" w:cs="Times New Roman"/>
          <w:sz w:val="24"/>
          <w:szCs w:val="24"/>
          <w:lang w:eastAsia="ru-RU"/>
        </w:rPr>
        <w:t>Особые образовательные потребности – это потребности в условиях, необходимых для оптимальной реализации актуальных и потенциальных возможностей (когнитивных, энергетических и эмоционально-волевых, включая мотивационные), которые может проявить ребенок с недостатками развития в процессе обучения (В.И. Лубовский).</w:t>
      </w:r>
    </w:p>
    <w:p w:rsidR="00F95FFC" w:rsidRPr="00185AB3" w:rsidRDefault="00F95FFC" w:rsidP="00185AB3">
      <w:pPr>
        <w:spacing w:after="0"/>
        <w:ind w:firstLine="709"/>
        <w:jc w:val="both"/>
        <w:rPr>
          <w:rFonts w:ascii="Times New Roman" w:eastAsia="Times New Roman" w:hAnsi="Times New Roman" w:cs="Times New Roman"/>
          <w:sz w:val="24"/>
          <w:szCs w:val="24"/>
          <w:lang w:eastAsia="ru-RU"/>
        </w:rPr>
      </w:pPr>
      <w:r w:rsidRPr="00185AB3">
        <w:rPr>
          <w:rFonts w:ascii="Times New Roman" w:eastAsia="Times New Roman" w:hAnsi="Times New Roman" w:cs="Times New Roman"/>
          <w:sz w:val="24"/>
          <w:szCs w:val="24"/>
          <w:lang w:eastAsia="ru-RU"/>
        </w:rPr>
        <w:t xml:space="preserve">О.И. Кукушкина, Е.Л. Гончарова выделяют </w:t>
      </w:r>
      <w:r w:rsidRPr="00185AB3">
        <w:rPr>
          <w:rFonts w:ascii="Times New Roman" w:eastAsia="Times New Roman" w:hAnsi="Times New Roman" w:cs="Times New Roman"/>
          <w:b/>
          <w:i/>
          <w:sz w:val="24"/>
          <w:szCs w:val="24"/>
          <w:lang w:eastAsia="ru-RU"/>
        </w:rPr>
        <w:t>общие аспекты особых образовательных потребностей</w:t>
      </w:r>
      <w:r w:rsidRPr="00185AB3">
        <w:rPr>
          <w:rFonts w:ascii="Times New Roman" w:eastAsia="Times New Roman" w:hAnsi="Times New Roman" w:cs="Times New Roman"/>
          <w:sz w:val="24"/>
          <w:szCs w:val="24"/>
          <w:lang w:eastAsia="ru-RU"/>
        </w:rPr>
        <w:t xml:space="preserve"> детей с нарушениями психофизического развития:</w:t>
      </w:r>
    </w:p>
    <w:p w:rsidR="00F95FFC" w:rsidRPr="00185AB3" w:rsidRDefault="00F95FFC" w:rsidP="00185AB3">
      <w:pPr>
        <w:spacing w:after="0"/>
        <w:ind w:firstLine="709"/>
        <w:jc w:val="both"/>
        <w:rPr>
          <w:rFonts w:ascii="Times New Roman" w:eastAsia="Times New Roman" w:hAnsi="Times New Roman" w:cs="Times New Roman"/>
          <w:sz w:val="24"/>
          <w:szCs w:val="24"/>
          <w:lang w:eastAsia="ru-RU"/>
        </w:rPr>
      </w:pPr>
      <w:r w:rsidRPr="00185AB3">
        <w:rPr>
          <w:rFonts w:ascii="Times New Roman" w:eastAsia="Times New Roman" w:hAnsi="Times New Roman" w:cs="Times New Roman"/>
          <w:sz w:val="24"/>
          <w:szCs w:val="24"/>
          <w:lang w:eastAsia="ru-RU"/>
        </w:rPr>
        <w:t>1. «Время начала образования – потребность в совпадении начала специального целенаправленного обучения с моментом определения нарушения в развитии ребенка. (Так, если нарушение слуха ребенка выявлено в конце первого месяца его жизни, то немедленно должно начинаться и специальное обучение. Крайне опасна ситуация, когда после выявления первичного нарушения в развитии, все усилия взрослых направляются исключительно на попытку лечения ребенка, реабилитацию средствами медицины.)</w:t>
      </w:r>
    </w:p>
    <w:p w:rsidR="00F95FFC" w:rsidRPr="00185AB3" w:rsidRDefault="00F95FFC" w:rsidP="00185AB3">
      <w:pPr>
        <w:spacing w:after="0"/>
        <w:ind w:firstLine="709"/>
        <w:jc w:val="both"/>
        <w:rPr>
          <w:rFonts w:ascii="Times New Roman" w:eastAsia="Times New Roman" w:hAnsi="Times New Roman" w:cs="Times New Roman"/>
          <w:sz w:val="24"/>
          <w:szCs w:val="24"/>
          <w:lang w:eastAsia="ru-RU"/>
        </w:rPr>
      </w:pPr>
      <w:r w:rsidRPr="00185AB3">
        <w:rPr>
          <w:rFonts w:ascii="Times New Roman" w:eastAsia="Times New Roman" w:hAnsi="Times New Roman" w:cs="Times New Roman"/>
          <w:sz w:val="24"/>
          <w:szCs w:val="24"/>
          <w:lang w:eastAsia="ru-RU"/>
        </w:rPr>
        <w:t>2. Содержание образования – потребность во введении специальных разделов обучения, не присутствующих в содержании образования нормально развивающегося ребенка. (Например, занятия по развитию слухо-зрительного и зрительного восприятия речи у детей</w:t>
      </w:r>
      <w:r w:rsidR="004548F3" w:rsidRPr="00185AB3">
        <w:rPr>
          <w:rFonts w:ascii="Times New Roman" w:eastAsia="Times New Roman" w:hAnsi="Times New Roman" w:cs="Times New Roman"/>
          <w:sz w:val="24"/>
          <w:szCs w:val="24"/>
          <w:lang w:eastAsia="ru-RU"/>
        </w:rPr>
        <w:t xml:space="preserve"> с КИ</w:t>
      </w:r>
      <w:r w:rsidRPr="00185AB3">
        <w:rPr>
          <w:rFonts w:ascii="Times New Roman" w:eastAsia="Times New Roman" w:hAnsi="Times New Roman" w:cs="Times New Roman"/>
          <w:sz w:val="24"/>
          <w:szCs w:val="24"/>
          <w:lang w:eastAsia="ru-RU"/>
        </w:rPr>
        <w:t>, разделы по формированию механизмов сознательной регуляции собственного поведения и взаимодействия с окружающими людьми и др.)</w:t>
      </w:r>
    </w:p>
    <w:p w:rsidR="00F95FFC" w:rsidRPr="00185AB3" w:rsidRDefault="00F95FFC" w:rsidP="00185AB3">
      <w:pPr>
        <w:spacing w:after="0"/>
        <w:ind w:firstLine="709"/>
        <w:jc w:val="both"/>
        <w:rPr>
          <w:rFonts w:ascii="Times New Roman" w:eastAsia="Times New Roman" w:hAnsi="Times New Roman" w:cs="Times New Roman"/>
          <w:sz w:val="24"/>
          <w:szCs w:val="24"/>
          <w:lang w:eastAsia="ru-RU"/>
        </w:rPr>
      </w:pPr>
      <w:r w:rsidRPr="00185AB3">
        <w:rPr>
          <w:rFonts w:ascii="Times New Roman" w:eastAsia="Times New Roman" w:hAnsi="Times New Roman" w:cs="Times New Roman"/>
          <w:sz w:val="24"/>
          <w:szCs w:val="24"/>
          <w:lang w:eastAsia="ru-RU"/>
        </w:rPr>
        <w:t xml:space="preserve">3. Создание специальных методов и средств обучения – потребность в построении «обходных путей», использовании специфических средств обучения, в более дифференцированном, «пошаговом» обучение, чем этого обычно требует обучение нормально развивающегося ребенка. </w:t>
      </w:r>
    </w:p>
    <w:p w:rsidR="00F95FFC" w:rsidRPr="00185AB3" w:rsidRDefault="00F95FFC" w:rsidP="00185AB3">
      <w:pPr>
        <w:spacing w:after="0"/>
        <w:ind w:firstLine="709"/>
        <w:jc w:val="both"/>
        <w:rPr>
          <w:rFonts w:ascii="Times New Roman" w:eastAsia="Times New Roman" w:hAnsi="Times New Roman" w:cs="Times New Roman"/>
          <w:sz w:val="24"/>
          <w:szCs w:val="24"/>
          <w:lang w:eastAsia="ru-RU"/>
        </w:rPr>
      </w:pPr>
      <w:r w:rsidRPr="00185AB3">
        <w:rPr>
          <w:rFonts w:ascii="Times New Roman" w:eastAsia="Times New Roman" w:hAnsi="Times New Roman" w:cs="Times New Roman"/>
          <w:sz w:val="24"/>
          <w:szCs w:val="24"/>
          <w:lang w:eastAsia="ru-RU"/>
        </w:rPr>
        <w:t>4. В особой организации обучения - потребность в качественной индивидуализации обучения, в особой пространственной и временной и смысловой организации образовательной среды.</w:t>
      </w:r>
    </w:p>
    <w:p w:rsidR="009928E1" w:rsidRPr="00185AB3" w:rsidRDefault="00F95FFC" w:rsidP="00185AB3">
      <w:pPr>
        <w:spacing w:after="0"/>
        <w:ind w:firstLine="709"/>
        <w:jc w:val="both"/>
        <w:rPr>
          <w:rFonts w:ascii="Times New Roman" w:eastAsia="Times New Roman" w:hAnsi="Times New Roman" w:cs="Times New Roman"/>
          <w:sz w:val="24"/>
          <w:szCs w:val="24"/>
          <w:lang w:eastAsia="ru-RU"/>
        </w:rPr>
      </w:pPr>
      <w:r w:rsidRPr="00185AB3">
        <w:rPr>
          <w:rFonts w:ascii="Times New Roman" w:eastAsia="Times New Roman" w:hAnsi="Times New Roman" w:cs="Times New Roman"/>
          <w:sz w:val="24"/>
          <w:szCs w:val="24"/>
          <w:lang w:eastAsia="ru-RU"/>
        </w:rPr>
        <w:t xml:space="preserve">5. В определении границ образовательного пространства – потребность в максимальном расширении образовательного пространства за пределы образовательного учреждения. </w:t>
      </w:r>
    </w:p>
    <w:p w:rsidR="00F95FFC" w:rsidRPr="00185AB3" w:rsidRDefault="00F95FFC" w:rsidP="00185AB3">
      <w:pPr>
        <w:spacing w:after="0"/>
        <w:ind w:firstLine="709"/>
        <w:jc w:val="both"/>
        <w:rPr>
          <w:rFonts w:ascii="Times New Roman" w:eastAsia="Times New Roman" w:hAnsi="Times New Roman" w:cs="Times New Roman"/>
          <w:sz w:val="24"/>
          <w:szCs w:val="24"/>
          <w:lang w:eastAsia="ru-RU"/>
        </w:rPr>
      </w:pPr>
      <w:r w:rsidRPr="00185AB3">
        <w:rPr>
          <w:rFonts w:ascii="Times New Roman" w:eastAsia="Times New Roman" w:hAnsi="Times New Roman" w:cs="Times New Roman"/>
          <w:sz w:val="24"/>
          <w:szCs w:val="24"/>
          <w:lang w:eastAsia="ru-RU"/>
        </w:rPr>
        <w:t>6. В определении круга лиц, участвующих в образовании и их взаимодействии – потребность в участии квалифицированных специалистов разных профилей, во включение родителей проблемного ребенка в процесс его реабилитации средствами образования и их особая</w:t>
      </w:r>
      <w:r w:rsidR="005E4380" w:rsidRPr="00185AB3">
        <w:rPr>
          <w:rFonts w:ascii="Times New Roman" w:eastAsia="Times New Roman" w:hAnsi="Times New Roman" w:cs="Times New Roman"/>
          <w:sz w:val="24"/>
          <w:szCs w:val="24"/>
          <w:lang w:eastAsia="ru-RU"/>
        </w:rPr>
        <w:t xml:space="preserve"> подготовка силами специалистов</w:t>
      </w:r>
      <w:r w:rsidRPr="00185AB3">
        <w:rPr>
          <w:rFonts w:ascii="Times New Roman" w:eastAsia="Times New Roman" w:hAnsi="Times New Roman" w:cs="Times New Roman"/>
          <w:sz w:val="24"/>
          <w:szCs w:val="24"/>
          <w:lang w:eastAsia="ru-RU"/>
        </w:rPr>
        <w:t>.</w:t>
      </w:r>
    </w:p>
    <w:p w:rsidR="00F95FFC" w:rsidRPr="00185AB3" w:rsidRDefault="00F95FFC" w:rsidP="00185AB3">
      <w:pPr>
        <w:spacing w:after="0"/>
        <w:ind w:firstLine="709"/>
        <w:jc w:val="both"/>
        <w:rPr>
          <w:rFonts w:ascii="Times New Roman" w:eastAsia="Times New Roman" w:hAnsi="Times New Roman" w:cs="Times New Roman"/>
          <w:sz w:val="24"/>
          <w:szCs w:val="24"/>
          <w:lang w:eastAsia="ru-RU"/>
        </w:rPr>
      </w:pPr>
      <w:r w:rsidRPr="00185AB3">
        <w:rPr>
          <w:rFonts w:ascii="Times New Roman" w:eastAsia="Times New Roman" w:hAnsi="Times New Roman" w:cs="Times New Roman"/>
          <w:sz w:val="24"/>
          <w:szCs w:val="24"/>
          <w:lang w:eastAsia="ru-RU"/>
        </w:rPr>
        <w:t>Особые образовательные потребности детей</w:t>
      </w:r>
      <w:r w:rsidR="00DC73FF" w:rsidRPr="00185AB3">
        <w:rPr>
          <w:rFonts w:ascii="Times New Roman" w:eastAsia="Times New Roman" w:hAnsi="Times New Roman" w:cs="Times New Roman"/>
          <w:sz w:val="24"/>
          <w:szCs w:val="24"/>
          <w:lang w:eastAsia="ru-RU"/>
        </w:rPr>
        <w:t xml:space="preserve"> с КИ</w:t>
      </w:r>
      <w:r w:rsidRPr="00185AB3">
        <w:rPr>
          <w:rFonts w:ascii="Times New Roman" w:eastAsia="Times New Roman" w:hAnsi="Times New Roman" w:cs="Times New Roman"/>
          <w:sz w:val="24"/>
          <w:szCs w:val="24"/>
          <w:lang w:eastAsia="ru-RU"/>
        </w:rPr>
        <w:t>, определяют особую логику построения образовательного процесса, находят своё отражение в структуре и содержании образования. Особые образовательные потребности детей с нарушенным слухом связаны с трудностями понимания обращенной речи, характером межличностной коммуникации, ограничением скорости переработки и объема вербальной информации.</w:t>
      </w:r>
    </w:p>
    <w:p w:rsidR="00F95FFC" w:rsidRPr="00185AB3" w:rsidRDefault="00F95FFC" w:rsidP="00185AB3">
      <w:pPr>
        <w:spacing w:after="0"/>
        <w:ind w:firstLine="709"/>
        <w:jc w:val="both"/>
        <w:rPr>
          <w:rFonts w:ascii="Times New Roman" w:eastAsia="Times New Roman" w:hAnsi="Times New Roman" w:cs="Times New Roman"/>
          <w:sz w:val="24"/>
          <w:szCs w:val="24"/>
          <w:lang w:eastAsia="ru-RU"/>
        </w:rPr>
      </w:pPr>
      <w:r w:rsidRPr="00185AB3">
        <w:rPr>
          <w:rFonts w:ascii="Times New Roman" w:eastAsia="Times New Roman" w:hAnsi="Times New Roman" w:cs="Times New Roman"/>
          <w:sz w:val="24"/>
          <w:szCs w:val="24"/>
          <w:lang w:eastAsia="ru-RU"/>
        </w:rPr>
        <w:t xml:space="preserve">К особым образовательным потребностям детей </w:t>
      </w:r>
      <w:r w:rsidR="00805FFB" w:rsidRPr="00185AB3">
        <w:rPr>
          <w:rFonts w:ascii="Times New Roman" w:eastAsia="Times New Roman" w:hAnsi="Times New Roman" w:cs="Times New Roman"/>
          <w:sz w:val="24"/>
          <w:szCs w:val="24"/>
          <w:lang w:eastAsia="ru-RU"/>
        </w:rPr>
        <w:t xml:space="preserve">с КИ </w:t>
      </w:r>
      <w:r w:rsidRPr="00185AB3">
        <w:rPr>
          <w:rFonts w:ascii="Times New Roman" w:eastAsia="Times New Roman" w:hAnsi="Times New Roman" w:cs="Times New Roman"/>
          <w:sz w:val="24"/>
          <w:szCs w:val="24"/>
          <w:lang w:eastAsia="ru-RU"/>
        </w:rPr>
        <w:t xml:space="preserve">относятся: </w:t>
      </w:r>
    </w:p>
    <w:p w:rsidR="00F95FFC" w:rsidRPr="00185AB3" w:rsidRDefault="00F95FFC" w:rsidP="00185AB3">
      <w:pPr>
        <w:spacing w:after="0"/>
        <w:ind w:firstLine="709"/>
        <w:jc w:val="both"/>
        <w:rPr>
          <w:rFonts w:ascii="Times New Roman" w:eastAsia="Times New Roman" w:hAnsi="Times New Roman" w:cs="Times New Roman"/>
          <w:sz w:val="24"/>
          <w:szCs w:val="24"/>
          <w:lang w:eastAsia="ru-RU"/>
        </w:rPr>
      </w:pPr>
      <w:r w:rsidRPr="00185AB3">
        <w:rPr>
          <w:rFonts w:ascii="Times New Roman" w:eastAsia="Times New Roman" w:hAnsi="Times New Roman" w:cs="Times New Roman"/>
          <w:sz w:val="24"/>
          <w:szCs w:val="24"/>
          <w:lang w:eastAsia="ru-RU"/>
        </w:rPr>
        <w:t xml:space="preserve">- специальные образовательные условия, обеспечивающие обстановку эмоционального комфорта, упорядоченности и предсказуемости происходящего, установка педагога на </w:t>
      </w:r>
      <w:r w:rsidRPr="00185AB3">
        <w:rPr>
          <w:rFonts w:ascii="Times New Roman" w:eastAsia="Times New Roman" w:hAnsi="Times New Roman" w:cs="Times New Roman"/>
          <w:sz w:val="24"/>
          <w:szCs w:val="24"/>
          <w:lang w:eastAsia="ru-RU"/>
        </w:rPr>
        <w:lastRenderedPageBreak/>
        <w:t xml:space="preserve">поддержание в ребенке </w:t>
      </w:r>
      <w:r w:rsidR="00805FFB" w:rsidRPr="00185AB3">
        <w:rPr>
          <w:rFonts w:ascii="Times New Roman" w:eastAsia="Times New Roman" w:hAnsi="Times New Roman" w:cs="Times New Roman"/>
          <w:sz w:val="24"/>
          <w:szCs w:val="24"/>
          <w:lang w:eastAsia="ru-RU"/>
        </w:rPr>
        <w:t xml:space="preserve">с КИ </w:t>
      </w:r>
      <w:r w:rsidRPr="00185AB3">
        <w:rPr>
          <w:rFonts w:ascii="Times New Roman" w:eastAsia="Times New Roman" w:hAnsi="Times New Roman" w:cs="Times New Roman"/>
          <w:sz w:val="24"/>
          <w:szCs w:val="24"/>
          <w:lang w:eastAsia="ru-RU"/>
        </w:rPr>
        <w:t xml:space="preserve">уверенности в том, что в детском саду и группе его принимают, ему симпатизируют, придут на помощь в случае затруднений. При обучении совместно со слышащими сверстниками необходимо транслировать эту установку сверстникам ребенка, не подчеркивая его особость, а показывая сильные стороны, вызывая к нему симпатию личным отношением, вовлекать слышащих детей в доступное взаимодействие; </w:t>
      </w:r>
    </w:p>
    <w:p w:rsidR="00F95FFC" w:rsidRPr="00185AB3" w:rsidRDefault="00F95FFC" w:rsidP="00185AB3">
      <w:pPr>
        <w:spacing w:after="0"/>
        <w:ind w:firstLine="709"/>
        <w:jc w:val="both"/>
        <w:rPr>
          <w:rFonts w:ascii="Times New Roman" w:eastAsia="Times New Roman" w:hAnsi="Times New Roman" w:cs="Times New Roman"/>
          <w:sz w:val="24"/>
          <w:szCs w:val="24"/>
          <w:lang w:eastAsia="ru-RU"/>
        </w:rPr>
      </w:pPr>
      <w:r w:rsidRPr="00185AB3">
        <w:rPr>
          <w:rFonts w:ascii="Times New Roman" w:eastAsia="Times New Roman" w:hAnsi="Times New Roman" w:cs="Times New Roman"/>
          <w:sz w:val="24"/>
          <w:szCs w:val="24"/>
          <w:lang w:eastAsia="ru-RU"/>
        </w:rPr>
        <w:t xml:space="preserve">- специальное обучение «переносу» сформированных целевых установок в новые ситуации взаимодействия с действительностью; </w:t>
      </w:r>
    </w:p>
    <w:p w:rsidR="00F95FFC" w:rsidRPr="00185AB3" w:rsidRDefault="00F95FFC" w:rsidP="00185AB3">
      <w:pPr>
        <w:spacing w:after="0"/>
        <w:ind w:firstLine="709"/>
        <w:jc w:val="both"/>
        <w:rPr>
          <w:rFonts w:ascii="Times New Roman" w:eastAsia="Times New Roman" w:hAnsi="Times New Roman" w:cs="Times New Roman"/>
          <w:sz w:val="24"/>
          <w:szCs w:val="24"/>
          <w:lang w:eastAsia="ru-RU"/>
        </w:rPr>
      </w:pPr>
      <w:r w:rsidRPr="00185AB3">
        <w:rPr>
          <w:rFonts w:ascii="Times New Roman" w:eastAsia="Times New Roman" w:hAnsi="Times New Roman" w:cs="Times New Roman"/>
          <w:sz w:val="24"/>
          <w:szCs w:val="24"/>
          <w:lang w:eastAsia="ru-RU"/>
        </w:rPr>
        <w:t xml:space="preserve">- обязательность непрерывности коррекционно-развивающего процесса, реализуемого, как через содержание образовательных областей, так и в процессе специальной коррекционной работы в ходе фронтальных и малогрупповых и индивидуальных занятий; </w:t>
      </w:r>
    </w:p>
    <w:p w:rsidR="00F95FFC" w:rsidRPr="00185AB3" w:rsidRDefault="00F95FFC" w:rsidP="00185AB3">
      <w:pPr>
        <w:spacing w:after="0"/>
        <w:ind w:firstLine="709"/>
        <w:jc w:val="both"/>
        <w:rPr>
          <w:rFonts w:ascii="Times New Roman" w:eastAsia="Times New Roman" w:hAnsi="Times New Roman" w:cs="Times New Roman"/>
          <w:sz w:val="24"/>
          <w:szCs w:val="24"/>
          <w:lang w:eastAsia="ru-RU"/>
        </w:rPr>
      </w:pPr>
      <w:r w:rsidRPr="00185AB3">
        <w:rPr>
          <w:rFonts w:ascii="Times New Roman" w:eastAsia="Times New Roman" w:hAnsi="Times New Roman" w:cs="Times New Roman"/>
          <w:sz w:val="24"/>
          <w:szCs w:val="24"/>
          <w:lang w:eastAsia="ru-RU"/>
        </w:rPr>
        <w:t>- специальная помощь в осмыслении, упорядочивании, дифференциации и речевом опосредовании индивидуального жизненного опыта ребенка, «проработке» его впечатлений, наблюдений, действий, воспоминаний, представлений о будущем;</w:t>
      </w:r>
    </w:p>
    <w:p w:rsidR="00F95FFC" w:rsidRPr="00185AB3" w:rsidRDefault="00F95FFC" w:rsidP="00185AB3">
      <w:pPr>
        <w:spacing w:after="0"/>
        <w:ind w:firstLine="709"/>
        <w:jc w:val="both"/>
        <w:rPr>
          <w:rFonts w:ascii="Times New Roman" w:eastAsia="Times New Roman" w:hAnsi="Times New Roman" w:cs="Times New Roman"/>
          <w:sz w:val="24"/>
          <w:szCs w:val="24"/>
          <w:lang w:eastAsia="ru-RU"/>
        </w:rPr>
      </w:pPr>
      <w:r w:rsidRPr="00185AB3">
        <w:rPr>
          <w:rFonts w:ascii="Times New Roman" w:eastAsia="Times New Roman" w:hAnsi="Times New Roman" w:cs="Times New Roman"/>
          <w:sz w:val="24"/>
          <w:szCs w:val="24"/>
          <w:lang w:eastAsia="ru-RU"/>
        </w:rPr>
        <w:t>- создание условий для развития у детей инициативы, познавательной и общей активности, в том числе за счет привлечения к участию в различных (доступных) видах деятельности;</w:t>
      </w:r>
    </w:p>
    <w:p w:rsidR="00F95FFC" w:rsidRPr="00185AB3" w:rsidRDefault="00F95FFC" w:rsidP="00185AB3">
      <w:pPr>
        <w:spacing w:after="0"/>
        <w:ind w:firstLine="709"/>
        <w:jc w:val="both"/>
        <w:rPr>
          <w:rFonts w:ascii="Times New Roman" w:eastAsia="Times New Roman" w:hAnsi="Times New Roman" w:cs="Times New Roman"/>
          <w:sz w:val="24"/>
          <w:szCs w:val="24"/>
          <w:lang w:eastAsia="ru-RU"/>
        </w:rPr>
      </w:pPr>
      <w:r w:rsidRPr="00185AB3">
        <w:rPr>
          <w:rFonts w:ascii="Times New Roman" w:eastAsia="Times New Roman" w:hAnsi="Times New Roman" w:cs="Times New Roman"/>
          <w:sz w:val="24"/>
          <w:szCs w:val="24"/>
          <w:lang w:eastAsia="ru-RU"/>
        </w:rPr>
        <w:t xml:space="preserve">- учёт специфики восприятия и переработки информации при организации обучения и оценке достижений; </w:t>
      </w:r>
    </w:p>
    <w:p w:rsidR="00F95FFC" w:rsidRPr="00185AB3" w:rsidRDefault="00F95FFC" w:rsidP="00185AB3">
      <w:pPr>
        <w:spacing w:after="0"/>
        <w:ind w:firstLine="709"/>
        <w:jc w:val="both"/>
        <w:rPr>
          <w:rFonts w:ascii="Times New Roman" w:eastAsia="Times New Roman" w:hAnsi="Times New Roman" w:cs="Times New Roman"/>
          <w:sz w:val="24"/>
          <w:szCs w:val="24"/>
          <w:lang w:eastAsia="ru-RU"/>
        </w:rPr>
      </w:pPr>
      <w:r w:rsidRPr="00185AB3">
        <w:rPr>
          <w:rFonts w:ascii="Times New Roman" w:eastAsia="Times New Roman" w:hAnsi="Times New Roman" w:cs="Times New Roman"/>
          <w:sz w:val="24"/>
          <w:szCs w:val="24"/>
          <w:lang w:eastAsia="ru-RU"/>
        </w:rPr>
        <w:t xml:space="preserve">- активное использование в образовательном (воспитательном) процессе речи как средства компенсации нарушенных функций, осуществление специальной работы по ее формированию и коррекции; </w:t>
      </w:r>
    </w:p>
    <w:p w:rsidR="00F95FFC" w:rsidRPr="00185AB3" w:rsidRDefault="00F95FFC" w:rsidP="00185AB3">
      <w:pPr>
        <w:spacing w:after="0"/>
        <w:ind w:firstLine="709"/>
        <w:jc w:val="both"/>
        <w:rPr>
          <w:rFonts w:ascii="Times New Roman" w:eastAsia="Times New Roman" w:hAnsi="Times New Roman" w:cs="Times New Roman"/>
          <w:sz w:val="24"/>
          <w:szCs w:val="24"/>
          <w:lang w:eastAsia="ru-RU"/>
        </w:rPr>
      </w:pPr>
      <w:r w:rsidRPr="00185AB3">
        <w:rPr>
          <w:rFonts w:ascii="Times New Roman" w:eastAsia="Times New Roman" w:hAnsi="Times New Roman" w:cs="Times New Roman"/>
          <w:sz w:val="24"/>
          <w:szCs w:val="24"/>
          <w:lang w:eastAsia="ru-RU"/>
        </w:rPr>
        <w:t xml:space="preserve">- специальная работа по обучению словесной речи в условиях специально педагогически созданной слухоречевой среды; </w:t>
      </w:r>
    </w:p>
    <w:p w:rsidR="00F95FFC" w:rsidRPr="00185AB3" w:rsidRDefault="00F95FFC" w:rsidP="00185AB3">
      <w:pPr>
        <w:spacing w:after="0"/>
        <w:ind w:firstLine="709"/>
        <w:jc w:val="both"/>
        <w:rPr>
          <w:rFonts w:ascii="Times New Roman" w:eastAsia="Times New Roman" w:hAnsi="Times New Roman" w:cs="Times New Roman"/>
          <w:sz w:val="24"/>
          <w:szCs w:val="24"/>
          <w:lang w:eastAsia="ru-RU"/>
        </w:rPr>
      </w:pPr>
      <w:r w:rsidRPr="00185AB3">
        <w:rPr>
          <w:rFonts w:ascii="Times New Roman" w:eastAsia="Times New Roman" w:hAnsi="Times New Roman" w:cs="Times New Roman"/>
          <w:sz w:val="24"/>
          <w:szCs w:val="24"/>
          <w:lang w:eastAsia="ru-RU"/>
        </w:rPr>
        <w:t xml:space="preserve">- специальная работа по формированию и развитию восприятия звучащего мира – слухового восприятия неречевых звучаний и речи, слухо-зрительного восприятия устной речи, формированию умения использовать свои слуховые возможности в повседневной жизни, правильно пользоваться звукоусиливающей аппаратурой, следить за ее состоянием, оперативно обращаться за помощью в случае появления дискомфорта; </w:t>
      </w:r>
    </w:p>
    <w:p w:rsidR="00F95FFC" w:rsidRPr="00185AB3" w:rsidRDefault="00F95FFC" w:rsidP="00185AB3">
      <w:pPr>
        <w:spacing w:after="0"/>
        <w:ind w:firstLine="709"/>
        <w:jc w:val="both"/>
        <w:rPr>
          <w:rFonts w:ascii="Times New Roman" w:eastAsia="Times New Roman" w:hAnsi="Times New Roman" w:cs="Times New Roman"/>
          <w:sz w:val="24"/>
          <w:szCs w:val="24"/>
          <w:lang w:eastAsia="ru-RU"/>
        </w:rPr>
      </w:pPr>
      <w:r w:rsidRPr="00185AB3">
        <w:rPr>
          <w:rFonts w:ascii="Times New Roman" w:eastAsia="Times New Roman" w:hAnsi="Times New Roman" w:cs="Times New Roman"/>
          <w:sz w:val="24"/>
          <w:szCs w:val="24"/>
          <w:lang w:eastAsia="ru-RU"/>
        </w:rPr>
        <w:t xml:space="preserve">- специальная работа по формированию и коррекции произносительной стороны речи (речевое дыхание, голос, звуки и их сочетания, слово и фраза; интонационное оформление речи); развитие устной речи для целей коммуникации: сила и высота голоса, темп речи, логическое ударение, интонационная окрашенность высказывания, использование невербальных средств (естественные жесты, позы и т.п.), чтобы дополнить и уточнить смысл, умение вести диалог и групповой разговор; </w:t>
      </w:r>
    </w:p>
    <w:p w:rsidR="00F95FFC" w:rsidRPr="00185AB3" w:rsidRDefault="00F95FFC" w:rsidP="00185AB3">
      <w:pPr>
        <w:spacing w:after="0"/>
        <w:ind w:firstLine="709"/>
        <w:jc w:val="both"/>
        <w:rPr>
          <w:rFonts w:ascii="Times New Roman" w:eastAsia="Times New Roman" w:hAnsi="Times New Roman" w:cs="Times New Roman"/>
          <w:sz w:val="24"/>
          <w:szCs w:val="24"/>
          <w:lang w:eastAsia="ru-RU"/>
        </w:rPr>
      </w:pPr>
      <w:r w:rsidRPr="00185AB3">
        <w:rPr>
          <w:rFonts w:ascii="Times New Roman" w:eastAsia="Times New Roman" w:hAnsi="Times New Roman" w:cs="Times New Roman"/>
          <w:sz w:val="24"/>
          <w:szCs w:val="24"/>
          <w:lang w:eastAsia="ru-RU"/>
        </w:rPr>
        <w:t xml:space="preserve">- специальная помощь в развитии возможностей вербальной и невербальной коммуникации; </w:t>
      </w:r>
    </w:p>
    <w:p w:rsidR="00F95FFC" w:rsidRPr="00185AB3" w:rsidRDefault="00F95FFC" w:rsidP="00185AB3">
      <w:pPr>
        <w:spacing w:after="0"/>
        <w:ind w:firstLine="709"/>
        <w:jc w:val="both"/>
        <w:rPr>
          <w:rFonts w:ascii="Times New Roman" w:eastAsia="Times New Roman" w:hAnsi="Times New Roman" w:cs="Times New Roman"/>
          <w:sz w:val="24"/>
          <w:szCs w:val="24"/>
          <w:lang w:eastAsia="ru-RU"/>
        </w:rPr>
      </w:pPr>
      <w:r w:rsidRPr="00185AB3">
        <w:rPr>
          <w:rFonts w:ascii="Times New Roman" w:eastAsia="Times New Roman" w:hAnsi="Times New Roman" w:cs="Times New Roman"/>
          <w:sz w:val="24"/>
          <w:szCs w:val="24"/>
          <w:lang w:eastAsia="ru-RU"/>
        </w:rPr>
        <w:t xml:space="preserve">- специальная помощь в умении вступать в коммуникацию для разрешения возникающих трудностей; </w:t>
      </w:r>
    </w:p>
    <w:p w:rsidR="00F95FFC" w:rsidRPr="00185AB3" w:rsidRDefault="00F95FFC" w:rsidP="00185AB3">
      <w:pPr>
        <w:spacing w:after="0"/>
        <w:ind w:firstLine="709"/>
        <w:jc w:val="both"/>
        <w:rPr>
          <w:rFonts w:ascii="Times New Roman" w:eastAsia="Times New Roman" w:hAnsi="Times New Roman" w:cs="Times New Roman"/>
          <w:sz w:val="24"/>
          <w:szCs w:val="24"/>
          <w:lang w:eastAsia="ru-RU"/>
        </w:rPr>
      </w:pPr>
      <w:r w:rsidRPr="00185AB3">
        <w:rPr>
          <w:rFonts w:ascii="Times New Roman" w:eastAsia="Times New Roman" w:hAnsi="Times New Roman" w:cs="Times New Roman"/>
          <w:sz w:val="24"/>
          <w:szCs w:val="24"/>
          <w:lang w:eastAsia="ru-RU"/>
        </w:rPr>
        <w:t xml:space="preserve">- расширение социального опыта ребенка, его контактов со слышащими сверстниками; </w:t>
      </w:r>
    </w:p>
    <w:p w:rsidR="00F95FFC" w:rsidRPr="00185AB3" w:rsidRDefault="00F95FFC" w:rsidP="00185AB3">
      <w:pPr>
        <w:spacing w:after="0"/>
        <w:ind w:firstLine="709"/>
        <w:jc w:val="both"/>
        <w:rPr>
          <w:rFonts w:ascii="Times New Roman" w:eastAsia="Times New Roman" w:hAnsi="Times New Roman" w:cs="Times New Roman"/>
          <w:sz w:val="24"/>
          <w:szCs w:val="24"/>
          <w:lang w:eastAsia="ru-RU"/>
        </w:rPr>
      </w:pPr>
      <w:r w:rsidRPr="00185AB3">
        <w:rPr>
          <w:rFonts w:ascii="Times New Roman" w:eastAsia="Times New Roman" w:hAnsi="Times New Roman" w:cs="Times New Roman"/>
          <w:sz w:val="24"/>
          <w:szCs w:val="24"/>
          <w:lang w:eastAsia="ru-RU"/>
        </w:rPr>
        <w:t>- психологическое сопровождение, направленное на установление взаимодействия семьи и</w:t>
      </w:r>
      <w:r w:rsidR="00805FFB" w:rsidRPr="00185AB3">
        <w:rPr>
          <w:rFonts w:ascii="Times New Roman" w:eastAsia="Times New Roman" w:hAnsi="Times New Roman" w:cs="Times New Roman"/>
          <w:sz w:val="24"/>
          <w:szCs w:val="24"/>
          <w:lang w:eastAsia="ru-RU"/>
        </w:rPr>
        <w:t xml:space="preserve"> ДОУ</w:t>
      </w:r>
      <w:r w:rsidRPr="00185AB3">
        <w:rPr>
          <w:rFonts w:ascii="Times New Roman" w:eastAsia="Times New Roman" w:hAnsi="Times New Roman" w:cs="Times New Roman"/>
          <w:sz w:val="24"/>
          <w:szCs w:val="24"/>
          <w:lang w:eastAsia="ru-RU"/>
        </w:rPr>
        <w:t>;</w:t>
      </w:r>
    </w:p>
    <w:p w:rsidR="00F95FFC" w:rsidRPr="00185AB3" w:rsidRDefault="00F95FFC" w:rsidP="00185AB3">
      <w:pPr>
        <w:spacing w:after="0"/>
        <w:ind w:firstLine="709"/>
        <w:jc w:val="both"/>
        <w:rPr>
          <w:rFonts w:ascii="Times New Roman" w:eastAsia="Times New Roman" w:hAnsi="Times New Roman" w:cs="Times New Roman"/>
          <w:sz w:val="24"/>
          <w:szCs w:val="24"/>
          <w:lang w:eastAsia="ru-RU"/>
        </w:rPr>
      </w:pPr>
      <w:r w:rsidRPr="00185AB3">
        <w:rPr>
          <w:rFonts w:ascii="Times New Roman" w:eastAsia="Times New Roman" w:hAnsi="Times New Roman" w:cs="Times New Roman"/>
          <w:sz w:val="24"/>
          <w:szCs w:val="24"/>
          <w:lang w:eastAsia="ru-RU"/>
        </w:rPr>
        <w:t>- постепенное расширение образовательного пространства, выходящего за пределы</w:t>
      </w:r>
      <w:r w:rsidR="00805FFB" w:rsidRPr="00185AB3">
        <w:rPr>
          <w:rFonts w:ascii="Times New Roman" w:eastAsia="Times New Roman" w:hAnsi="Times New Roman" w:cs="Times New Roman"/>
          <w:sz w:val="24"/>
          <w:szCs w:val="24"/>
          <w:lang w:eastAsia="ru-RU"/>
        </w:rPr>
        <w:t xml:space="preserve"> ДОУ</w:t>
      </w:r>
      <w:r w:rsidRPr="00185AB3">
        <w:rPr>
          <w:rFonts w:ascii="Times New Roman" w:eastAsia="Times New Roman" w:hAnsi="Times New Roman" w:cs="Times New Roman"/>
          <w:sz w:val="24"/>
          <w:szCs w:val="24"/>
          <w:lang w:eastAsia="ru-RU"/>
        </w:rPr>
        <w:t>.</w:t>
      </w:r>
    </w:p>
    <w:p w:rsidR="00F95FFC" w:rsidRPr="00185AB3" w:rsidRDefault="00F95FFC" w:rsidP="00185AB3">
      <w:pPr>
        <w:spacing w:after="0"/>
        <w:ind w:firstLine="709"/>
        <w:jc w:val="both"/>
        <w:rPr>
          <w:rFonts w:ascii="Times New Roman" w:eastAsia="Times New Roman" w:hAnsi="Times New Roman" w:cs="Times New Roman"/>
          <w:sz w:val="24"/>
          <w:szCs w:val="24"/>
          <w:lang w:eastAsia="ru-RU"/>
        </w:rPr>
      </w:pPr>
      <w:r w:rsidRPr="00185AB3">
        <w:rPr>
          <w:rFonts w:ascii="Times New Roman" w:eastAsia="Times New Roman" w:hAnsi="Times New Roman" w:cs="Times New Roman"/>
          <w:sz w:val="24"/>
          <w:szCs w:val="24"/>
          <w:lang w:eastAsia="ru-RU"/>
        </w:rPr>
        <w:t>Для детей</w:t>
      </w:r>
      <w:r w:rsidR="00805FFB" w:rsidRPr="00185AB3">
        <w:rPr>
          <w:rFonts w:ascii="Times New Roman" w:eastAsia="Times New Roman" w:hAnsi="Times New Roman" w:cs="Times New Roman"/>
          <w:sz w:val="24"/>
          <w:szCs w:val="24"/>
          <w:lang w:eastAsia="ru-RU"/>
        </w:rPr>
        <w:t xml:space="preserve"> с КИ</w:t>
      </w:r>
      <w:r w:rsidRPr="00185AB3">
        <w:rPr>
          <w:rFonts w:ascii="Times New Roman" w:eastAsia="Times New Roman" w:hAnsi="Times New Roman" w:cs="Times New Roman"/>
          <w:sz w:val="24"/>
          <w:szCs w:val="24"/>
          <w:lang w:eastAsia="ru-RU"/>
        </w:rPr>
        <w:t xml:space="preserve">, уровень общего и речевого развития которых </w:t>
      </w:r>
      <w:r w:rsidRPr="00C5369D">
        <w:rPr>
          <w:rFonts w:ascii="Times New Roman" w:eastAsia="Times New Roman" w:hAnsi="Times New Roman" w:cs="Times New Roman"/>
          <w:sz w:val="24"/>
          <w:szCs w:val="24"/>
          <w:lang w:eastAsia="ru-RU"/>
        </w:rPr>
        <w:t>приближен к возрастной</w:t>
      </w:r>
      <w:r w:rsidRPr="00185AB3">
        <w:rPr>
          <w:rFonts w:ascii="Times New Roman" w:eastAsia="Times New Roman" w:hAnsi="Times New Roman" w:cs="Times New Roman"/>
          <w:sz w:val="24"/>
          <w:szCs w:val="24"/>
          <w:lang w:eastAsia="ru-RU"/>
        </w:rPr>
        <w:t xml:space="preserve"> норме, и которые, как правило, воспитываются вместе со слышащими сверстниками, важно, помимо отмеченных выше, реализовывать и такие образовательные потребности, как:</w:t>
      </w:r>
    </w:p>
    <w:p w:rsidR="00F95FFC" w:rsidRPr="00185AB3" w:rsidRDefault="00F95FFC" w:rsidP="00185AB3">
      <w:pPr>
        <w:spacing w:after="0"/>
        <w:ind w:firstLine="709"/>
        <w:jc w:val="both"/>
        <w:rPr>
          <w:rFonts w:ascii="Times New Roman" w:eastAsia="Times New Roman" w:hAnsi="Times New Roman" w:cs="Times New Roman"/>
          <w:sz w:val="24"/>
          <w:szCs w:val="24"/>
          <w:lang w:eastAsia="ru-RU"/>
        </w:rPr>
      </w:pPr>
      <w:r w:rsidRPr="00185AB3">
        <w:rPr>
          <w:rFonts w:ascii="Times New Roman" w:eastAsia="Times New Roman" w:hAnsi="Times New Roman" w:cs="Times New Roman"/>
          <w:sz w:val="24"/>
          <w:szCs w:val="24"/>
          <w:lang w:eastAsia="ru-RU"/>
        </w:rPr>
        <w:t>– развитие способности воспринимать звучащую речь в разных акустических условиях;</w:t>
      </w:r>
    </w:p>
    <w:p w:rsidR="00F95FFC" w:rsidRPr="00185AB3" w:rsidRDefault="00F95FFC" w:rsidP="00185AB3">
      <w:pPr>
        <w:spacing w:after="0"/>
        <w:ind w:firstLine="709"/>
        <w:jc w:val="both"/>
        <w:rPr>
          <w:rFonts w:ascii="Times New Roman" w:eastAsia="Times New Roman" w:hAnsi="Times New Roman" w:cs="Times New Roman"/>
          <w:sz w:val="24"/>
          <w:szCs w:val="24"/>
          <w:lang w:eastAsia="ru-RU"/>
        </w:rPr>
      </w:pPr>
      <w:r w:rsidRPr="00185AB3">
        <w:rPr>
          <w:rFonts w:ascii="Times New Roman" w:eastAsia="Times New Roman" w:hAnsi="Times New Roman" w:cs="Times New Roman"/>
          <w:sz w:val="24"/>
          <w:szCs w:val="24"/>
          <w:lang w:eastAsia="ru-RU"/>
        </w:rPr>
        <w:lastRenderedPageBreak/>
        <w:t>– развитие способности понимать речь и правильно оценивать действия собеседника в различных коммуникативных ситуациях;</w:t>
      </w:r>
    </w:p>
    <w:p w:rsidR="00F95FFC" w:rsidRPr="00185AB3" w:rsidRDefault="00F95FFC" w:rsidP="00185AB3">
      <w:pPr>
        <w:spacing w:after="0"/>
        <w:ind w:firstLine="709"/>
        <w:jc w:val="both"/>
        <w:rPr>
          <w:rFonts w:ascii="Times New Roman" w:eastAsia="Times New Roman" w:hAnsi="Times New Roman" w:cs="Times New Roman"/>
          <w:sz w:val="24"/>
          <w:szCs w:val="24"/>
          <w:lang w:eastAsia="ru-RU"/>
        </w:rPr>
      </w:pPr>
      <w:r w:rsidRPr="00185AB3">
        <w:rPr>
          <w:rFonts w:ascii="Times New Roman" w:eastAsia="Times New Roman" w:hAnsi="Times New Roman" w:cs="Times New Roman"/>
          <w:sz w:val="24"/>
          <w:szCs w:val="24"/>
          <w:lang w:eastAsia="ru-RU"/>
        </w:rPr>
        <w:t>– развитие способности составлять продуктивные речевые высказывания, соответствующие теме и общей ситуации общения;</w:t>
      </w:r>
    </w:p>
    <w:p w:rsidR="00F95FFC" w:rsidRPr="00185AB3" w:rsidRDefault="00F95FFC" w:rsidP="00185AB3">
      <w:pPr>
        <w:spacing w:after="0"/>
        <w:ind w:firstLine="709"/>
        <w:jc w:val="both"/>
        <w:rPr>
          <w:rFonts w:ascii="Times New Roman" w:eastAsia="Times New Roman" w:hAnsi="Times New Roman" w:cs="Times New Roman"/>
          <w:sz w:val="24"/>
          <w:szCs w:val="24"/>
          <w:lang w:eastAsia="ru-RU"/>
        </w:rPr>
      </w:pPr>
      <w:r w:rsidRPr="00185AB3">
        <w:rPr>
          <w:rFonts w:ascii="Times New Roman" w:eastAsia="Times New Roman" w:hAnsi="Times New Roman" w:cs="Times New Roman"/>
          <w:sz w:val="24"/>
          <w:szCs w:val="24"/>
          <w:lang w:eastAsia="ru-RU"/>
        </w:rPr>
        <w:t>– развитие способности накапливать собственный жизненный опыт в процессе взаимодействия с окружающим миром и активно использовать его в общении и обучении;</w:t>
      </w:r>
    </w:p>
    <w:p w:rsidR="00F95FFC" w:rsidRPr="00185AB3" w:rsidRDefault="00F95FFC" w:rsidP="00185AB3">
      <w:pPr>
        <w:spacing w:after="0"/>
        <w:ind w:firstLine="709"/>
        <w:jc w:val="both"/>
        <w:rPr>
          <w:rFonts w:ascii="Times New Roman" w:eastAsia="Times New Roman" w:hAnsi="Times New Roman" w:cs="Times New Roman"/>
          <w:sz w:val="24"/>
          <w:szCs w:val="24"/>
          <w:lang w:eastAsia="ru-RU"/>
        </w:rPr>
      </w:pPr>
      <w:r w:rsidRPr="00185AB3">
        <w:rPr>
          <w:rFonts w:ascii="Times New Roman" w:eastAsia="Times New Roman" w:hAnsi="Times New Roman" w:cs="Times New Roman"/>
          <w:sz w:val="24"/>
          <w:szCs w:val="24"/>
          <w:lang w:eastAsia="ru-RU"/>
        </w:rPr>
        <w:t>– развитие способности выстраивать товарищеские и дружеские взаимоотношения со слышащими сверстниками.</w:t>
      </w:r>
    </w:p>
    <w:p w:rsidR="00253ECF" w:rsidRPr="00185AB3" w:rsidRDefault="00253ECF" w:rsidP="00185AB3">
      <w:pPr>
        <w:widowControl w:val="0"/>
        <w:spacing w:after="0"/>
        <w:ind w:firstLine="680"/>
        <w:jc w:val="both"/>
        <w:rPr>
          <w:rFonts w:ascii="Times New Roman" w:eastAsia="Times New Roman" w:hAnsi="Times New Roman" w:cs="Times New Roman"/>
          <w:sz w:val="24"/>
          <w:szCs w:val="24"/>
          <w:lang w:eastAsia="ru-RU"/>
        </w:rPr>
      </w:pPr>
      <w:r w:rsidRPr="00185AB3">
        <w:rPr>
          <w:rFonts w:ascii="Times New Roman" w:eastAsia="Times New Roman" w:hAnsi="Times New Roman" w:cs="Times New Roman"/>
          <w:sz w:val="24"/>
          <w:szCs w:val="24"/>
          <w:lang w:eastAsia="ru-RU"/>
        </w:rPr>
        <w:t>Особые образовательные потребности дошкольников с КИ предполагают создание специальных образовательных условий (общих, частных, индивидуальных) в ДОУ, обеспечивающих им равные возможности в получении образования.</w:t>
      </w:r>
    </w:p>
    <w:p w:rsidR="00F95FFC" w:rsidRPr="00185AB3" w:rsidRDefault="00F95FFC" w:rsidP="00185AB3">
      <w:pPr>
        <w:spacing w:after="0"/>
        <w:ind w:firstLine="709"/>
        <w:jc w:val="both"/>
        <w:rPr>
          <w:rFonts w:ascii="Times New Roman" w:eastAsia="Times New Roman" w:hAnsi="Times New Roman" w:cs="Times New Roman"/>
          <w:bCs/>
          <w:iCs/>
          <w:sz w:val="24"/>
          <w:szCs w:val="24"/>
        </w:rPr>
      </w:pPr>
      <w:r w:rsidRPr="00185AB3">
        <w:rPr>
          <w:rFonts w:ascii="Times New Roman" w:eastAsia="Times New Roman" w:hAnsi="Times New Roman" w:cs="Times New Roman"/>
          <w:bCs/>
          <w:iCs/>
          <w:sz w:val="24"/>
          <w:szCs w:val="24"/>
        </w:rPr>
        <w:t xml:space="preserve">С учетом вышеизложенных аспектов и особых образовательных потребностей и </w:t>
      </w:r>
      <w:r w:rsidR="00093BA4" w:rsidRPr="00185AB3">
        <w:rPr>
          <w:rFonts w:ascii="Times New Roman" w:eastAsia="Times New Roman" w:hAnsi="Times New Roman" w:cs="Times New Roman"/>
          <w:bCs/>
          <w:iCs/>
          <w:sz w:val="24"/>
          <w:szCs w:val="24"/>
        </w:rPr>
        <w:t xml:space="preserve">строится вариативная </w:t>
      </w:r>
      <w:r w:rsidRPr="00185AB3">
        <w:rPr>
          <w:rFonts w:ascii="Times New Roman" w:eastAsia="Times New Roman" w:hAnsi="Times New Roman" w:cs="Times New Roman"/>
          <w:bCs/>
          <w:iCs/>
          <w:sz w:val="24"/>
          <w:szCs w:val="24"/>
        </w:rPr>
        <w:t>АООП дошкольного образования детей</w:t>
      </w:r>
      <w:r w:rsidR="00093BA4" w:rsidRPr="00185AB3">
        <w:rPr>
          <w:rFonts w:ascii="Times New Roman" w:eastAsia="Times New Roman" w:hAnsi="Times New Roman" w:cs="Times New Roman"/>
          <w:bCs/>
          <w:iCs/>
          <w:sz w:val="24"/>
          <w:szCs w:val="24"/>
        </w:rPr>
        <w:t xml:space="preserve"> с КИ</w:t>
      </w:r>
      <w:r w:rsidRPr="00185AB3">
        <w:rPr>
          <w:rFonts w:ascii="Times New Roman" w:eastAsia="Times New Roman" w:hAnsi="Times New Roman" w:cs="Times New Roman"/>
          <w:bCs/>
          <w:iCs/>
          <w:sz w:val="24"/>
          <w:szCs w:val="24"/>
        </w:rPr>
        <w:t>.</w:t>
      </w:r>
    </w:p>
    <w:p w:rsidR="00F95FFC" w:rsidRPr="00185AB3" w:rsidRDefault="00F95FFC" w:rsidP="00185AB3">
      <w:pPr>
        <w:spacing w:after="0"/>
        <w:ind w:firstLine="709"/>
        <w:jc w:val="both"/>
        <w:rPr>
          <w:rFonts w:ascii="Times New Roman" w:eastAsia="Times New Roman" w:hAnsi="Times New Roman" w:cs="Times New Roman"/>
          <w:bCs/>
          <w:iCs/>
          <w:sz w:val="24"/>
          <w:szCs w:val="24"/>
        </w:rPr>
      </w:pPr>
      <w:r w:rsidRPr="00185AB3">
        <w:rPr>
          <w:rFonts w:ascii="Times New Roman" w:eastAsia="Times New Roman" w:hAnsi="Times New Roman" w:cs="Times New Roman"/>
          <w:bCs/>
          <w:iCs/>
          <w:sz w:val="24"/>
          <w:szCs w:val="24"/>
        </w:rPr>
        <w:t>Особые образовательные потребности определяют особую логику построения учебного процесса</w:t>
      </w:r>
      <w:r w:rsidRPr="00185AB3">
        <w:rPr>
          <w:rFonts w:ascii="Times New Roman" w:eastAsia="Calibri" w:hAnsi="Times New Roman" w:cs="Times New Roman"/>
          <w:sz w:val="24"/>
          <w:szCs w:val="24"/>
        </w:rPr>
        <w:t xml:space="preserve"> для </w:t>
      </w:r>
      <w:r w:rsidRPr="00185AB3">
        <w:rPr>
          <w:rFonts w:ascii="Times New Roman" w:eastAsia="Times New Roman" w:hAnsi="Times New Roman" w:cs="Times New Roman"/>
          <w:bCs/>
          <w:iCs/>
          <w:sz w:val="24"/>
          <w:szCs w:val="24"/>
        </w:rPr>
        <w:t>дошкольников</w:t>
      </w:r>
      <w:r w:rsidR="00093BA4" w:rsidRPr="00185AB3">
        <w:rPr>
          <w:rFonts w:ascii="Times New Roman" w:eastAsia="Times New Roman" w:hAnsi="Times New Roman" w:cs="Times New Roman"/>
          <w:bCs/>
          <w:iCs/>
          <w:sz w:val="24"/>
          <w:szCs w:val="24"/>
        </w:rPr>
        <w:t xml:space="preserve"> с КИ</w:t>
      </w:r>
      <w:r w:rsidRPr="00185AB3">
        <w:rPr>
          <w:rFonts w:ascii="Times New Roman" w:eastAsia="Times New Roman" w:hAnsi="Times New Roman" w:cs="Times New Roman"/>
          <w:bCs/>
          <w:iCs/>
          <w:sz w:val="24"/>
          <w:szCs w:val="24"/>
        </w:rPr>
        <w:t xml:space="preserve">, находят свое отражение в структуре и содержании образования: </w:t>
      </w:r>
    </w:p>
    <w:p w:rsidR="00F95FFC" w:rsidRPr="00185AB3" w:rsidRDefault="00F95FFC" w:rsidP="00185AB3">
      <w:pPr>
        <w:numPr>
          <w:ilvl w:val="0"/>
          <w:numId w:val="36"/>
        </w:numPr>
        <w:tabs>
          <w:tab w:val="left" w:pos="1134"/>
        </w:tabs>
        <w:spacing w:after="0"/>
        <w:ind w:left="0" w:firstLine="709"/>
        <w:contextualSpacing/>
        <w:jc w:val="both"/>
        <w:rPr>
          <w:rFonts w:ascii="Times New Roman" w:eastAsia="Times New Roman" w:hAnsi="Times New Roman" w:cs="Times New Roman"/>
          <w:bCs/>
          <w:iCs/>
          <w:sz w:val="24"/>
          <w:szCs w:val="24"/>
          <w:lang w:eastAsia="ru-RU"/>
        </w:rPr>
      </w:pPr>
      <w:r w:rsidRPr="00185AB3">
        <w:rPr>
          <w:rFonts w:ascii="Times New Roman" w:eastAsia="Times New Roman" w:hAnsi="Times New Roman" w:cs="Times New Roman"/>
          <w:bCs/>
          <w:iCs/>
          <w:sz w:val="24"/>
          <w:szCs w:val="24"/>
          <w:lang w:eastAsia="ru-RU"/>
        </w:rPr>
        <w:t xml:space="preserve">раннее выявление нарушений слуха и получение </w:t>
      </w:r>
      <w:r w:rsidRPr="00185AB3">
        <w:rPr>
          <w:rFonts w:ascii="Times New Roman" w:eastAsia="Times New Roman" w:hAnsi="Times New Roman" w:cs="Times New Roman"/>
          <w:sz w:val="24"/>
          <w:szCs w:val="24"/>
          <w:lang w:eastAsia="ru-RU"/>
        </w:rPr>
        <w:t>специальной психолого-педагогической помощи;</w:t>
      </w:r>
    </w:p>
    <w:p w:rsidR="00F95FFC" w:rsidRPr="00185AB3" w:rsidRDefault="00F95FFC" w:rsidP="00185AB3">
      <w:pPr>
        <w:numPr>
          <w:ilvl w:val="0"/>
          <w:numId w:val="36"/>
        </w:numPr>
        <w:tabs>
          <w:tab w:val="left" w:pos="1134"/>
        </w:tabs>
        <w:spacing w:after="0"/>
        <w:ind w:left="0" w:firstLine="709"/>
        <w:contextualSpacing/>
        <w:jc w:val="both"/>
        <w:rPr>
          <w:rFonts w:ascii="Times New Roman" w:eastAsia="Times New Roman" w:hAnsi="Times New Roman" w:cs="Times New Roman"/>
          <w:bCs/>
          <w:iCs/>
          <w:sz w:val="24"/>
          <w:szCs w:val="24"/>
          <w:lang w:eastAsia="ru-RU"/>
        </w:rPr>
      </w:pPr>
      <w:r w:rsidRPr="00185AB3">
        <w:rPr>
          <w:rFonts w:ascii="Times New Roman" w:eastAsia="Times New Roman" w:hAnsi="Times New Roman" w:cs="Times New Roman"/>
          <w:bCs/>
          <w:iCs/>
          <w:sz w:val="24"/>
          <w:szCs w:val="24"/>
          <w:lang w:eastAsia="ru-RU"/>
        </w:rPr>
        <w:t>начало коррекционных занятий сразу после выявления первичного нарушения развития;</w:t>
      </w:r>
    </w:p>
    <w:p w:rsidR="00F95FFC" w:rsidRPr="00185AB3" w:rsidRDefault="00F95FFC" w:rsidP="00185AB3">
      <w:pPr>
        <w:numPr>
          <w:ilvl w:val="0"/>
          <w:numId w:val="36"/>
        </w:numPr>
        <w:tabs>
          <w:tab w:val="left" w:pos="1134"/>
        </w:tabs>
        <w:spacing w:after="0"/>
        <w:ind w:left="0" w:firstLine="709"/>
        <w:contextualSpacing/>
        <w:jc w:val="both"/>
        <w:rPr>
          <w:rFonts w:ascii="Times New Roman" w:eastAsia="Times New Roman" w:hAnsi="Times New Roman" w:cs="Times New Roman"/>
          <w:bCs/>
          <w:iCs/>
          <w:sz w:val="24"/>
          <w:szCs w:val="24"/>
          <w:lang w:eastAsia="ru-RU"/>
        </w:rPr>
      </w:pPr>
      <w:r w:rsidRPr="00185AB3">
        <w:rPr>
          <w:rFonts w:ascii="Times New Roman" w:eastAsia="Times New Roman" w:hAnsi="Times New Roman" w:cs="Times New Roman"/>
          <w:bCs/>
          <w:iCs/>
          <w:sz w:val="24"/>
          <w:szCs w:val="24"/>
          <w:lang w:eastAsia="ru-RU"/>
        </w:rPr>
        <w:t>обеспечение непрерывности коррекционно-развивающего процесса, реализуемого, как через содержание образовательных областей, так и через специальные занятия коррекционно-развивающей области (такое разделение условно и коррекционно-развивающее обучение обхватывает весь процесс, а не только коррекционно-развивающую область);</w:t>
      </w:r>
    </w:p>
    <w:p w:rsidR="00F95FFC" w:rsidRPr="00185AB3" w:rsidRDefault="00F95FFC" w:rsidP="00185AB3">
      <w:pPr>
        <w:spacing w:after="0"/>
        <w:ind w:firstLine="709"/>
        <w:jc w:val="both"/>
        <w:rPr>
          <w:rFonts w:ascii="Times New Roman" w:eastAsia="Calibri" w:hAnsi="Times New Roman" w:cs="Times New Roman"/>
          <w:sz w:val="24"/>
          <w:szCs w:val="24"/>
        </w:rPr>
      </w:pPr>
      <w:r w:rsidRPr="00185AB3">
        <w:rPr>
          <w:rFonts w:ascii="Times New Roman" w:eastAsia="Calibri" w:hAnsi="Times New Roman" w:cs="Times New Roman"/>
          <w:sz w:val="24"/>
          <w:szCs w:val="24"/>
        </w:rPr>
        <w:t>– специальная помощь в развитии возможностей вербальной и невербальной коммуникации;</w:t>
      </w:r>
    </w:p>
    <w:p w:rsidR="00F95FFC" w:rsidRPr="00185AB3" w:rsidRDefault="00F95FFC" w:rsidP="00185AB3">
      <w:pPr>
        <w:spacing w:after="0"/>
        <w:ind w:firstLine="709"/>
        <w:jc w:val="both"/>
        <w:rPr>
          <w:rFonts w:ascii="Times New Roman" w:eastAsia="Calibri" w:hAnsi="Times New Roman" w:cs="Times New Roman"/>
          <w:sz w:val="24"/>
          <w:szCs w:val="24"/>
        </w:rPr>
      </w:pPr>
      <w:r w:rsidRPr="00185AB3">
        <w:rPr>
          <w:rFonts w:ascii="Times New Roman" w:eastAsia="Calibri" w:hAnsi="Times New Roman" w:cs="Times New Roman"/>
          <w:sz w:val="24"/>
          <w:szCs w:val="24"/>
        </w:rPr>
        <w:t>– специальная помощь в осмыслении, упорядочивании, дифференциации и речевом опосредовании индивидуального жизненного опыта ребенка, «проработке» его впечатлений, наблюдений, действий, воспоминаний, представлений о будущем;</w:t>
      </w:r>
    </w:p>
    <w:p w:rsidR="00F95FFC" w:rsidRPr="00185AB3" w:rsidRDefault="00F95FFC" w:rsidP="00185AB3">
      <w:pPr>
        <w:spacing w:after="0"/>
        <w:ind w:firstLine="709"/>
        <w:jc w:val="both"/>
        <w:rPr>
          <w:rFonts w:ascii="Times New Roman" w:eastAsia="Calibri" w:hAnsi="Times New Roman" w:cs="Times New Roman"/>
          <w:sz w:val="24"/>
          <w:szCs w:val="24"/>
        </w:rPr>
      </w:pPr>
      <w:r w:rsidRPr="00185AB3">
        <w:rPr>
          <w:rFonts w:ascii="Times New Roman" w:eastAsia="Calibri" w:hAnsi="Times New Roman" w:cs="Times New Roman"/>
          <w:sz w:val="24"/>
          <w:szCs w:val="24"/>
        </w:rPr>
        <w:t xml:space="preserve">– учёт специфики восприятия и переработки информации при организации обучения детей </w:t>
      </w:r>
      <w:r w:rsidR="00093BA4" w:rsidRPr="00185AB3">
        <w:rPr>
          <w:rFonts w:ascii="Times New Roman" w:eastAsia="Calibri" w:hAnsi="Times New Roman" w:cs="Times New Roman"/>
          <w:sz w:val="24"/>
          <w:szCs w:val="24"/>
        </w:rPr>
        <w:t xml:space="preserve">с КИ </w:t>
      </w:r>
      <w:r w:rsidRPr="00185AB3">
        <w:rPr>
          <w:rFonts w:ascii="Times New Roman" w:eastAsia="Calibri" w:hAnsi="Times New Roman" w:cs="Times New Roman"/>
          <w:sz w:val="24"/>
          <w:szCs w:val="24"/>
        </w:rPr>
        <w:t>и оценке их достижений;</w:t>
      </w:r>
    </w:p>
    <w:p w:rsidR="00F95FFC" w:rsidRPr="00185AB3" w:rsidRDefault="00F95FFC" w:rsidP="00185AB3">
      <w:pPr>
        <w:numPr>
          <w:ilvl w:val="0"/>
          <w:numId w:val="36"/>
        </w:numPr>
        <w:tabs>
          <w:tab w:val="left" w:pos="1134"/>
        </w:tabs>
        <w:spacing w:after="0"/>
        <w:ind w:left="0" w:firstLine="709"/>
        <w:contextualSpacing/>
        <w:jc w:val="both"/>
        <w:rPr>
          <w:rFonts w:ascii="Times New Roman" w:eastAsia="Times New Roman" w:hAnsi="Times New Roman" w:cs="Times New Roman"/>
          <w:bCs/>
          <w:iCs/>
          <w:sz w:val="24"/>
          <w:szCs w:val="24"/>
          <w:lang w:eastAsia="ru-RU"/>
        </w:rPr>
      </w:pPr>
      <w:r w:rsidRPr="00185AB3">
        <w:rPr>
          <w:rFonts w:ascii="Times New Roman" w:eastAsia="Times New Roman" w:hAnsi="Times New Roman" w:cs="Times New Roman"/>
          <w:bCs/>
          <w:iCs/>
          <w:sz w:val="24"/>
          <w:szCs w:val="24"/>
          <w:lang w:eastAsia="ru-RU"/>
        </w:rPr>
        <w:t>использование специальных методов, приемов и средств обучения (в том числе специализированных компьютерных технологий), обеспечивающих реализацию «обходных путей» обучения;</w:t>
      </w:r>
    </w:p>
    <w:p w:rsidR="00F95FFC" w:rsidRPr="00185AB3" w:rsidRDefault="00F95FFC" w:rsidP="00185AB3">
      <w:pPr>
        <w:numPr>
          <w:ilvl w:val="0"/>
          <w:numId w:val="36"/>
        </w:numPr>
        <w:tabs>
          <w:tab w:val="left" w:pos="1134"/>
        </w:tabs>
        <w:spacing w:after="0"/>
        <w:ind w:left="0" w:firstLine="709"/>
        <w:contextualSpacing/>
        <w:jc w:val="both"/>
        <w:rPr>
          <w:rFonts w:ascii="Times New Roman" w:eastAsia="Times New Roman" w:hAnsi="Times New Roman" w:cs="Times New Roman"/>
          <w:bCs/>
          <w:iCs/>
          <w:sz w:val="24"/>
          <w:szCs w:val="24"/>
          <w:lang w:eastAsia="ru-RU"/>
        </w:rPr>
      </w:pPr>
      <w:r w:rsidRPr="00185AB3">
        <w:rPr>
          <w:rFonts w:ascii="Times New Roman" w:eastAsia="Times New Roman" w:hAnsi="Times New Roman" w:cs="Times New Roman"/>
          <w:bCs/>
          <w:iCs/>
          <w:sz w:val="24"/>
          <w:szCs w:val="24"/>
          <w:lang w:eastAsia="ru-RU"/>
        </w:rPr>
        <w:t xml:space="preserve">индивидуализация обучения воспитанников </w:t>
      </w:r>
      <w:r w:rsidR="00093BA4" w:rsidRPr="00185AB3">
        <w:rPr>
          <w:rFonts w:ascii="Times New Roman" w:eastAsia="Times New Roman" w:hAnsi="Times New Roman" w:cs="Times New Roman"/>
          <w:bCs/>
          <w:iCs/>
          <w:sz w:val="24"/>
          <w:szCs w:val="24"/>
          <w:lang w:eastAsia="ru-RU"/>
        </w:rPr>
        <w:t xml:space="preserve">с КИ </w:t>
      </w:r>
      <w:r w:rsidRPr="00185AB3">
        <w:rPr>
          <w:rFonts w:ascii="Times New Roman" w:eastAsia="Times New Roman" w:hAnsi="Times New Roman" w:cs="Times New Roman"/>
          <w:bCs/>
          <w:iCs/>
          <w:sz w:val="24"/>
          <w:szCs w:val="24"/>
          <w:lang w:eastAsia="ru-RU"/>
        </w:rPr>
        <w:t>с учетом их возможностей и особых образовательных потребностей;</w:t>
      </w:r>
    </w:p>
    <w:p w:rsidR="00F95FFC" w:rsidRPr="00185AB3" w:rsidRDefault="00F95FFC" w:rsidP="00185AB3">
      <w:pPr>
        <w:numPr>
          <w:ilvl w:val="0"/>
          <w:numId w:val="36"/>
        </w:numPr>
        <w:spacing w:after="0"/>
        <w:ind w:left="0" w:firstLine="709"/>
        <w:contextualSpacing/>
        <w:jc w:val="both"/>
        <w:rPr>
          <w:rFonts w:ascii="Times New Roman" w:eastAsia="Times New Roman" w:hAnsi="Times New Roman" w:cs="Times New Roman"/>
          <w:bCs/>
          <w:iCs/>
          <w:sz w:val="24"/>
          <w:szCs w:val="24"/>
          <w:lang w:eastAsia="ru-RU"/>
        </w:rPr>
      </w:pPr>
      <w:r w:rsidRPr="00185AB3">
        <w:rPr>
          <w:rFonts w:ascii="Times New Roman" w:eastAsia="Times New Roman" w:hAnsi="Times New Roman" w:cs="Times New Roman"/>
          <w:bCs/>
          <w:iCs/>
          <w:sz w:val="24"/>
          <w:szCs w:val="24"/>
          <w:lang w:eastAsia="ru-RU"/>
        </w:rPr>
        <w:t xml:space="preserve">формирование, расширение, обогащение и систематизация представлений об окружающем мире, включение освоенных представлений, умений и навыков в практическую и игровую деятельность; </w:t>
      </w:r>
    </w:p>
    <w:p w:rsidR="00F95FFC" w:rsidRPr="00185AB3" w:rsidRDefault="00F95FFC" w:rsidP="00185AB3">
      <w:pPr>
        <w:numPr>
          <w:ilvl w:val="0"/>
          <w:numId w:val="36"/>
        </w:numPr>
        <w:spacing w:after="0"/>
        <w:ind w:left="0" w:firstLine="709"/>
        <w:contextualSpacing/>
        <w:jc w:val="both"/>
        <w:rPr>
          <w:rFonts w:ascii="Times New Roman" w:eastAsia="Times New Roman" w:hAnsi="Times New Roman" w:cs="Times New Roman"/>
          <w:bCs/>
          <w:iCs/>
          <w:sz w:val="24"/>
          <w:szCs w:val="24"/>
          <w:lang w:eastAsia="ru-RU"/>
        </w:rPr>
      </w:pPr>
      <w:r w:rsidRPr="00185AB3">
        <w:rPr>
          <w:rFonts w:ascii="Times New Roman" w:eastAsia="Times New Roman" w:hAnsi="Times New Roman" w:cs="Times New Roman"/>
          <w:bCs/>
          <w:iCs/>
          <w:sz w:val="24"/>
          <w:szCs w:val="24"/>
          <w:lang w:eastAsia="ru-RU"/>
        </w:rPr>
        <w:t>постоянная стимуляция познавательной и речевой активности, побуждение интереса к себе, окружающему предметному миру и социальному окружению;</w:t>
      </w:r>
    </w:p>
    <w:p w:rsidR="00F95FFC" w:rsidRPr="00185AB3" w:rsidRDefault="00F95FFC" w:rsidP="00185AB3">
      <w:pPr>
        <w:numPr>
          <w:ilvl w:val="0"/>
          <w:numId w:val="36"/>
        </w:numPr>
        <w:spacing w:after="0"/>
        <w:ind w:left="0" w:firstLine="709"/>
        <w:contextualSpacing/>
        <w:jc w:val="both"/>
        <w:rPr>
          <w:rFonts w:ascii="Times New Roman" w:eastAsia="Times New Roman" w:hAnsi="Times New Roman" w:cs="Times New Roman"/>
          <w:bCs/>
          <w:iCs/>
          <w:sz w:val="24"/>
          <w:szCs w:val="24"/>
          <w:lang w:eastAsia="ru-RU"/>
        </w:rPr>
      </w:pPr>
      <w:r w:rsidRPr="00185AB3">
        <w:rPr>
          <w:rFonts w:ascii="Times New Roman" w:eastAsia="Times New Roman" w:hAnsi="Times New Roman" w:cs="Times New Roman"/>
          <w:bCs/>
          <w:iCs/>
          <w:sz w:val="24"/>
          <w:szCs w:val="24"/>
          <w:lang w:eastAsia="ru-RU"/>
        </w:rPr>
        <w:t xml:space="preserve">обеспечение планового мониторинга развития ребенка с целью создания оптимальных образовательных условий с целью своевременной интеграции в общеобразовательную среду; </w:t>
      </w:r>
    </w:p>
    <w:p w:rsidR="00F95FFC" w:rsidRPr="00185AB3" w:rsidRDefault="00F95FFC" w:rsidP="00185AB3">
      <w:pPr>
        <w:numPr>
          <w:ilvl w:val="0"/>
          <w:numId w:val="36"/>
        </w:numPr>
        <w:spacing w:after="0"/>
        <w:ind w:left="0" w:firstLine="709"/>
        <w:contextualSpacing/>
        <w:jc w:val="both"/>
        <w:rPr>
          <w:rFonts w:ascii="Times New Roman" w:eastAsia="Times New Roman" w:hAnsi="Times New Roman" w:cs="Times New Roman"/>
          <w:bCs/>
          <w:iCs/>
          <w:sz w:val="24"/>
          <w:szCs w:val="24"/>
          <w:lang w:eastAsia="ru-RU"/>
        </w:rPr>
      </w:pPr>
      <w:r w:rsidRPr="00185AB3">
        <w:rPr>
          <w:rFonts w:ascii="Times New Roman" w:eastAsia="Times New Roman" w:hAnsi="Times New Roman" w:cs="Times New Roman"/>
          <w:bCs/>
          <w:iCs/>
          <w:sz w:val="24"/>
          <w:szCs w:val="24"/>
          <w:lang w:eastAsia="ru-RU"/>
        </w:rPr>
        <w:t xml:space="preserve">формирование средств коммуникации, приемов конструктивного взаимодействия и сотрудничества с взрослыми и сверстниками, социально одобряемого поведения; </w:t>
      </w:r>
    </w:p>
    <w:p w:rsidR="00F95FFC" w:rsidRPr="00185AB3" w:rsidRDefault="00F95FFC" w:rsidP="00185AB3">
      <w:pPr>
        <w:numPr>
          <w:ilvl w:val="0"/>
          <w:numId w:val="36"/>
        </w:numPr>
        <w:spacing w:after="0"/>
        <w:ind w:left="0" w:firstLine="709"/>
        <w:contextualSpacing/>
        <w:jc w:val="both"/>
        <w:rPr>
          <w:rFonts w:ascii="Times New Roman" w:eastAsia="Times New Roman" w:hAnsi="Times New Roman" w:cs="Times New Roman"/>
          <w:bCs/>
          <w:iCs/>
          <w:sz w:val="24"/>
          <w:szCs w:val="24"/>
          <w:lang w:eastAsia="ru-RU"/>
        </w:rPr>
      </w:pPr>
      <w:r w:rsidRPr="00185AB3">
        <w:rPr>
          <w:rFonts w:ascii="Times New Roman" w:eastAsia="Times New Roman" w:hAnsi="Times New Roman" w:cs="Times New Roman"/>
          <w:bCs/>
          <w:iCs/>
          <w:sz w:val="24"/>
          <w:szCs w:val="24"/>
          <w:lang w:eastAsia="ru-RU"/>
        </w:rPr>
        <w:lastRenderedPageBreak/>
        <w:t>обеспечение особой развивающей предметно-пространственной организации образовательной среды;</w:t>
      </w:r>
    </w:p>
    <w:p w:rsidR="00F95FFC" w:rsidRPr="00185AB3" w:rsidRDefault="00F95FFC" w:rsidP="00185AB3">
      <w:pPr>
        <w:numPr>
          <w:ilvl w:val="0"/>
          <w:numId w:val="36"/>
        </w:numPr>
        <w:tabs>
          <w:tab w:val="left" w:pos="1134"/>
        </w:tabs>
        <w:spacing w:after="0"/>
        <w:ind w:left="0" w:firstLine="709"/>
        <w:contextualSpacing/>
        <w:jc w:val="both"/>
        <w:rPr>
          <w:rFonts w:ascii="Times New Roman" w:eastAsia="Times New Roman" w:hAnsi="Times New Roman" w:cs="Times New Roman"/>
          <w:bCs/>
          <w:iCs/>
          <w:sz w:val="24"/>
          <w:szCs w:val="24"/>
          <w:lang w:eastAsia="ru-RU"/>
        </w:rPr>
      </w:pPr>
      <w:r w:rsidRPr="00185AB3">
        <w:rPr>
          <w:rFonts w:ascii="Times New Roman" w:eastAsia="Times New Roman" w:hAnsi="Times New Roman" w:cs="Times New Roman"/>
          <w:bCs/>
          <w:iCs/>
          <w:sz w:val="24"/>
          <w:szCs w:val="24"/>
          <w:lang w:eastAsia="ru-RU"/>
        </w:rPr>
        <w:t>максимальное расширение образовательного пространства – выход за пределы обр</w:t>
      </w:r>
      <w:r w:rsidR="00093BA4" w:rsidRPr="00185AB3">
        <w:rPr>
          <w:rFonts w:ascii="Times New Roman" w:eastAsia="Times New Roman" w:hAnsi="Times New Roman" w:cs="Times New Roman"/>
          <w:bCs/>
          <w:iCs/>
          <w:sz w:val="24"/>
          <w:szCs w:val="24"/>
          <w:lang w:eastAsia="ru-RU"/>
        </w:rPr>
        <w:t>азовательного учреждения</w:t>
      </w:r>
      <w:r w:rsidRPr="00185AB3">
        <w:rPr>
          <w:rFonts w:ascii="Times New Roman" w:eastAsia="Times New Roman" w:hAnsi="Times New Roman" w:cs="Times New Roman"/>
          <w:bCs/>
          <w:iCs/>
          <w:sz w:val="24"/>
          <w:szCs w:val="24"/>
          <w:lang w:eastAsia="ru-RU"/>
        </w:rPr>
        <w:t>;</w:t>
      </w:r>
    </w:p>
    <w:p w:rsidR="00F95FFC" w:rsidRPr="00185AB3" w:rsidRDefault="00F95FFC" w:rsidP="00185AB3">
      <w:pPr>
        <w:numPr>
          <w:ilvl w:val="0"/>
          <w:numId w:val="36"/>
        </w:numPr>
        <w:tabs>
          <w:tab w:val="left" w:pos="1134"/>
        </w:tabs>
        <w:spacing w:after="0"/>
        <w:ind w:left="0" w:firstLine="709"/>
        <w:contextualSpacing/>
        <w:jc w:val="both"/>
        <w:rPr>
          <w:rFonts w:ascii="Times New Roman" w:eastAsia="Times New Roman" w:hAnsi="Times New Roman" w:cs="Times New Roman"/>
          <w:bCs/>
          <w:iCs/>
          <w:sz w:val="24"/>
          <w:szCs w:val="24"/>
          <w:lang w:eastAsia="ru-RU"/>
        </w:rPr>
      </w:pPr>
      <w:r w:rsidRPr="00185AB3">
        <w:rPr>
          <w:rFonts w:ascii="Times New Roman" w:eastAsia="Times New Roman" w:hAnsi="Times New Roman" w:cs="Times New Roman"/>
          <w:bCs/>
          <w:iCs/>
          <w:sz w:val="24"/>
          <w:szCs w:val="24"/>
          <w:lang w:eastAsia="ru-RU"/>
        </w:rPr>
        <w:t xml:space="preserve">обеспечение взаимодействия всех участников образовательного процесса с целью реализации единых подходов в решении образовательно – коррекционных задач, специальной психолого-педагогической поддержки семье, воспитывающей </w:t>
      </w:r>
      <w:r w:rsidRPr="00185AB3">
        <w:rPr>
          <w:rFonts w:ascii="Times New Roman" w:eastAsia="Times New Roman" w:hAnsi="Times New Roman" w:cs="Times New Roman"/>
          <w:sz w:val="24"/>
          <w:szCs w:val="24"/>
          <w:lang w:eastAsia="ru-RU"/>
        </w:rPr>
        <w:t>ребенка</w:t>
      </w:r>
      <w:r w:rsidR="00093BA4" w:rsidRPr="00185AB3">
        <w:rPr>
          <w:rFonts w:ascii="Times New Roman" w:eastAsia="Times New Roman" w:hAnsi="Times New Roman" w:cs="Times New Roman"/>
          <w:sz w:val="24"/>
          <w:szCs w:val="24"/>
          <w:lang w:eastAsia="ru-RU"/>
        </w:rPr>
        <w:t xml:space="preserve"> с КИ</w:t>
      </w:r>
      <w:r w:rsidRPr="00185AB3">
        <w:rPr>
          <w:rFonts w:ascii="Times New Roman" w:eastAsia="Times New Roman" w:hAnsi="Times New Roman" w:cs="Times New Roman"/>
          <w:bCs/>
          <w:iCs/>
          <w:sz w:val="24"/>
          <w:szCs w:val="24"/>
          <w:lang w:eastAsia="ru-RU"/>
        </w:rPr>
        <w:t xml:space="preserve">. </w:t>
      </w:r>
    </w:p>
    <w:p w:rsidR="00F95FFC" w:rsidRPr="00185AB3" w:rsidRDefault="00F95FFC" w:rsidP="00185AB3">
      <w:pPr>
        <w:tabs>
          <w:tab w:val="left" w:pos="1134"/>
        </w:tabs>
        <w:spacing w:after="0"/>
        <w:ind w:firstLine="709"/>
        <w:jc w:val="both"/>
        <w:rPr>
          <w:rFonts w:ascii="Times New Roman" w:eastAsia="Times New Roman" w:hAnsi="Times New Roman" w:cs="Times New Roman"/>
          <w:bCs/>
          <w:iCs/>
          <w:sz w:val="24"/>
          <w:szCs w:val="24"/>
        </w:rPr>
      </w:pPr>
      <w:r w:rsidRPr="00185AB3">
        <w:rPr>
          <w:rFonts w:ascii="Times New Roman" w:eastAsia="Times New Roman" w:hAnsi="Times New Roman" w:cs="Times New Roman"/>
          <w:bCs/>
          <w:iCs/>
          <w:sz w:val="24"/>
          <w:szCs w:val="24"/>
        </w:rPr>
        <w:t>Создание взаимодействия между различными субъектами образовательного процесса способствует наиболее полному достижению результатов социокультурной интеграции детей</w:t>
      </w:r>
      <w:r w:rsidR="00093BA4" w:rsidRPr="00185AB3">
        <w:rPr>
          <w:rFonts w:ascii="Times New Roman" w:eastAsia="Times New Roman" w:hAnsi="Times New Roman" w:cs="Times New Roman"/>
          <w:bCs/>
          <w:iCs/>
          <w:sz w:val="24"/>
          <w:szCs w:val="24"/>
        </w:rPr>
        <w:t xml:space="preserve"> с КИ</w:t>
      </w:r>
      <w:r w:rsidRPr="00185AB3">
        <w:rPr>
          <w:rFonts w:ascii="Times New Roman" w:eastAsia="Times New Roman" w:hAnsi="Times New Roman" w:cs="Times New Roman"/>
          <w:bCs/>
          <w:iCs/>
          <w:sz w:val="24"/>
          <w:szCs w:val="24"/>
        </w:rPr>
        <w:t xml:space="preserve"> в общество, их успешной социализации.</w:t>
      </w:r>
    </w:p>
    <w:p w:rsidR="000E6963" w:rsidRPr="00185AB3" w:rsidRDefault="000E6963" w:rsidP="00185AB3">
      <w:pPr>
        <w:widowControl w:val="0"/>
        <w:tabs>
          <w:tab w:val="left" w:pos="0"/>
        </w:tabs>
        <w:autoSpaceDE w:val="0"/>
        <w:autoSpaceDN w:val="0"/>
        <w:adjustRightInd w:val="0"/>
        <w:spacing w:after="0"/>
        <w:ind w:firstLine="709"/>
        <w:jc w:val="both"/>
        <w:textAlignment w:val="center"/>
        <w:rPr>
          <w:rFonts w:ascii="Times New Roman" w:eastAsia="Calibri" w:hAnsi="Times New Roman" w:cs="Times New Roman"/>
          <w:b/>
          <w:sz w:val="24"/>
          <w:szCs w:val="24"/>
        </w:rPr>
      </w:pPr>
    </w:p>
    <w:p w:rsidR="009C0379" w:rsidRPr="00EE2CFA" w:rsidRDefault="009C0379" w:rsidP="00BC7E9C">
      <w:pPr>
        <w:pStyle w:val="ac"/>
        <w:spacing w:line="276" w:lineRule="auto"/>
        <w:ind w:firstLine="708"/>
        <w:rPr>
          <w:b/>
          <w:sz w:val="28"/>
          <w:szCs w:val="28"/>
        </w:rPr>
      </w:pPr>
      <w:bookmarkStart w:id="6" w:name="_Toc43381936"/>
      <w:r w:rsidRPr="00EE2CFA">
        <w:rPr>
          <w:b/>
          <w:sz w:val="28"/>
          <w:szCs w:val="28"/>
        </w:rPr>
        <w:t xml:space="preserve">1.2. </w:t>
      </w:r>
      <w:r w:rsidRPr="00EE2CFA">
        <w:rPr>
          <w:rFonts w:eastAsia="Calibri"/>
          <w:b/>
          <w:sz w:val="28"/>
          <w:szCs w:val="28"/>
        </w:rPr>
        <w:t>П</w:t>
      </w:r>
      <w:r w:rsidRPr="00EE2CFA">
        <w:rPr>
          <w:b/>
          <w:sz w:val="28"/>
          <w:szCs w:val="28"/>
        </w:rPr>
        <w:t>ланируемые результаты</w:t>
      </w:r>
      <w:bookmarkEnd w:id="6"/>
      <w:r w:rsidR="00997981" w:rsidRPr="00EE2CFA">
        <w:rPr>
          <w:b/>
          <w:sz w:val="28"/>
          <w:szCs w:val="28"/>
        </w:rPr>
        <w:t xml:space="preserve"> </w:t>
      </w:r>
    </w:p>
    <w:p w:rsidR="00997981" w:rsidRPr="00185AB3" w:rsidRDefault="009C0379" w:rsidP="00185AB3">
      <w:pPr>
        <w:widowControl w:val="0"/>
        <w:tabs>
          <w:tab w:val="left" w:pos="0"/>
        </w:tabs>
        <w:autoSpaceDE w:val="0"/>
        <w:autoSpaceDN w:val="0"/>
        <w:adjustRightInd w:val="0"/>
        <w:spacing w:after="0"/>
        <w:ind w:firstLine="709"/>
        <w:jc w:val="both"/>
        <w:textAlignment w:val="center"/>
        <w:rPr>
          <w:rFonts w:ascii="Times New Roman" w:eastAsia="Times New Roman" w:hAnsi="Times New Roman" w:cs="Times New Roman"/>
          <w:sz w:val="24"/>
          <w:szCs w:val="24"/>
          <w:lang w:eastAsia="ru-RU"/>
        </w:rPr>
      </w:pPr>
      <w:r w:rsidRPr="00185AB3">
        <w:rPr>
          <w:rFonts w:ascii="Times New Roman" w:eastAsia="Times New Roman" w:hAnsi="Times New Roman" w:cs="Times New Roman"/>
          <w:sz w:val="24"/>
          <w:szCs w:val="24"/>
          <w:lang w:eastAsia="ru-RU"/>
        </w:rPr>
        <w:t>В соответствии с ФГОС ДО специфика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 Поэтому результаты освоения Программы представлены в виде целевых ориентиров дошкольного образования и представляют собой характеристики возможных достижений ребенка после КИ к завершению первоначального этапа реабилитации и к концу дошкольного образования.</w:t>
      </w:r>
    </w:p>
    <w:p w:rsidR="00BC7E9C" w:rsidRDefault="00997981" w:rsidP="00BC7E9C">
      <w:pPr>
        <w:widowControl w:val="0"/>
        <w:tabs>
          <w:tab w:val="left" w:pos="567"/>
        </w:tabs>
        <w:spacing w:after="0"/>
        <w:ind w:firstLine="709"/>
        <w:contextualSpacing/>
        <w:jc w:val="both"/>
        <w:rPr>
          <w:rFonts w:ascii="Times New Roman" w:eastAsia="Times New Roman" w:hAnsi="Times New Roman" w:cs="Times New Roman"/>
          <w:sz w:val="24"/>
          <w:szCs w:val="24"/>
        </w:rPr>
      </w:pPr>
      <w:r w:rsidRPr="00185AB3">
        <w:rPr>
          <w:rFonts w:ascii="Times New Roman" w:eastAsia="Times New Roman" w:hAnsi="Times New Roman" w:cs="Times New Roman"/>
          <w:sz w:val="24"/>
          <w:szCs w:val="24"/>
        </w:rPr>
        <w:t>Реализация образовательных целей и задач Программы направлена на достижение целевых ориентиров дошкольного образования, которые описаны как основные характеристики развития детей с КИ. Они представлены в виде изложения возможных достижений воспитанников на разных возрастных этапах дошкольного детства. В связи с полиморфностью данной категории воспитанников, разной динамикой развития детей, близких по уровню общего и речевого развития к возрастной норме, детей, в перспективе приближающихся к этой норме</w:t>
      </w:r>
      <w:r w:rsidR="007239F8" w:rsidRPr="00185AB3">
        <w:rPr>
          <w:rFonts w:ascii="Times New Roman" w:eastAsia="Times New Roman" w:hAnsi="Times New Roman" w:cs="Times New Roman"/>
          <w:sz w:val="24"/>
          <w:szCs w:val="24"/>
        </w:rPr>
        <w:t xml:space="preserve">, детей с выраженными дополнительными нарушениями развития </w:t>
      </w:r>
      <w:r w:rsidRPr="00185AB3">
        <w:rPr>
          <w:rFonts w:ascii="Times New Roman" w:eastAsia="Times New Roman" w:hAnsi="Times New Roman" w:cs="Times New Roman"/>
          <w:sz w:val="24"/>
          <w:szCs w:val="24"/>
        </w:rPr>
        <w:t>ряд показателей развития этих детей на разных возрастных этапах может отлича</w:t>
      </w:r>
      <w:bookmarkStart w:id="7" w:name="_Toc43381937"/>
      <w:r w:rsidR="00BC7E9C">
        <w:rPr>
          <w:rFonts w:ascii="Times New Roman" w:eastAsia="Times New Roman" w:hAnsi="Times New Roman" w:cs="Times New Roman"/>
          <w:sz w:val="24"/>
          <w:szCs w:val="24"/>
        </w:rPr>
        <w:t xml:space="preserve">ться от возрастных нормативов. </w:t>
      </w:r>
    </w:p>
    <w:p w:rsidR="00BC7E9C" w:rsidRDefault="00BC7E9C" w:rsidP="00BC7E9C">
      <w:pPr>
        <w:widowControl w:val="0"/>
        <w:tabs>
          <w:tab w:val="left" w:pos="567"/>
        </w:tabs>
        <w:spacing w:after="0"/>
        <w:ind w:firstLine="709"/>
        <w:contextualSpacing/>
        <w:jc w:val="both"/>
        <w:rPr>
          <w:rFonts w:ascii="Times New Roman" w:eastAsia="Times New Roman" w:hAnsi="Times New Roman" w:cs="Times New Roman"/>
          <w:sz w:val="24"/>
          <w:szCs w:val="24"/>
        </w:rPr>
      </w:pPr>
    </w:p>
    <w:p w:rsidR="009C0379" w:rsidRPr="00BC7E9C" w:rsidRDefault="009C0379" w:rsidP="00BC7E9C">
      <w:pPr>
        <w:widowControl w:val="0"/>
        <w:tabs>
          <w:tab w:val="left" w:pos="567"/>
        </w:tabs>
        <w:spacing w:after="0"/>
        <w:ind w:firstLine="709"/>
        <w:contextualSpacing/>
        <w:jc w:val="both"/>
        <w:rPr>
          <w:rFonts w:ascii="Times New Roman" w:eastAsia="Times New Roman" w:hAnsi="Times New Roman" w:cs="Times New Roman"/>
          <w:sz w:val="24"/>
          <w:szCs w:val="24"/>
        </w:rPr>
      </w:pPr>
      <w:r w:rsidRPr="00185AB3">
        <w:rPr>
          <w:rFonts w:ascii="Times New Roman" w:eastAsia="Times New Roman" w:hAnsi="Times New Roman" w:cs="Times New Roman"/>
          <w:b/>
          <w:bCs/>
          <w:sz w:val="24"/>
          <w:szCs w:val="24"/>
        </w:rPr>
        <w:t>1.2.1. Целевые ориентиры к окончанию первоначального периода реабилитации</w:t>
      </w:r>
      <w:bookmarkEnd w:id="7"/>
    </w:p>
    <w:p w:rsidR="009C0379" w:rsidRPr="00185AB3" w:rsidRDefault="009C0379" w:rsidP="00185AB3">
      <w:pPr>
        <w:widowControl w:val="0"/>
        <w:tabs>
          <w:tab w:val="left" w:pos="0"/>
        </w:tabs>
        <w:autoSpaceDE w:val="0"/>
        <w:autoSpaceDN w:val="0"/>
        <w:adjustRightInd w:val="0"/>
        <w:spacing w:after="0"/>
        <w:ind w:firstLine="709"/>
        <w:jc w:val="both"/>
        <w:textAlignment w:val="center"/>
        <w:rPr>
          <w:rFonts w:ascii="Times New Roman" w:eastAsia="Times New Roman" w:hAnsi="Times New Roman" w:cs="Times New Roman"/>
          <w:sz w:val="24"/>
          <w:szCs w:val="24"/>
          <w:lang w:eastAsia="ru-RU"/>
        </w:rPr>
      </w:pPr>
      <w:r w:rsidRPr="00185AB3">
        <w:rPr>
          <w:rFonts w:ascii="Times New Roman" w:eastAsia="Times New Roman" w:hAnsi="Times New Roman" w:cs="Times New Roman"/>
          <w:sz w:val="24"/>
          <w:szCs w:val="24"/>
          <w:lang w:eastAsia="ru-RU"/>
        </w:rPr>
        <w:t>Вне зависимости от возраста и от времени, когда была проведена операция КИ, у ребенка к окончанию первоначального периода реабилитации должны появиться:</w:t>
      </w:r>
    </w:p>
    <w:p w:rsidR="009C0379" w:rsidRPr="00185AB3" w:rsidRDefault="009C0379" w:rsidP="00185AB3">
      <w:pPr>
        <w:numPr>
          <w:ilvl w:val="0"/>
          <w:numId w:val="4"/>
        </w:numPr>
        <w:tabs>
          <w:tab w:val="left" w:pos="0"/>
        </w:tabs>
        <w:spacing w:after="0"/>
        <w:ind w:firstLine="709"/>
        <w:jc w:val="both"/>
        <w:rPr>
          <w:rFonts w:ascii="Times New Roman" w:eastAsia="Calibri" w:hAnsi="Times New Roman" w:cs="Times New Roman"/>
          <w:bCs/>
          <w:sz w:val="24"/>
          <w:szCs w:val="24"/>
        </w:rPr>
      </w:pPr>
      <w:r w:rsidRPr="00185AB3">
        <w:rPr>
          <w:rFonts w:ascii="Times New Roman" w:eastAsia="Calibri" w:hAnsi="Times New Roman" w:cs="Times New Roman"/>
          <w:bCs/>
          <w:sz w:val="24"/>
          <w:szCs w:val="24"/>
        </w:rPr>
        <w:t xml:space="preserve">яркие эмоции во время игры или в ответ на эмоциональное заражение; </w:t>
      </w:r>
    </w:p>
    <w:p w:rsidR="009C0379" w:rsidRPr="00185AB3" w:rsidRDefault="009C0379" w:rsidP="00185AB3">
      <w:pPr>
        <w:numPr>
          <w:ilvl w:val="0"/>
          <w:numId w:val="4"/>
        </w:numPr>
        <w:tabs>
          <w:tab w:val="left" w:pos="0"/>
        </w:tabs>
        <w:snapToGrid w:val="0"/>
        <w:spacing w:after="0"/>
        <w:ind w:firstLine="709"/>
        <w:jc w:val="both"/>
        <w:rPr>
          <w:rFonts w:ascii="Times New Roman" w:eastAsia="Calibri" w:hAnsi="Times New Roman" w:cs="Times New Roman"/>
          <w:sz w:val="24"/>
          <w:szCs w:val="24"/>
        </w:rPr>
      </w:pPr>
      <w:r w:rsidRPr="00185AB3">
        <w:rPr>
          <w:rFonts w:ascii="Times New Roman" w:eastAsia="Calibri" w:hAnsi="Times New Roman" w:cs="Times New Roman"/>
          <w:sz w:val="24"/>
          <w:szCs w:val="24"/>
        </w:rPr>
        <w:t>длительное эмоциональное взаимодействие со взрослыми на новой сенсорной основе и его инициирование;</w:t>
      </w:r>
    </w:p>
    <w:p w:rsidR="009C0379" w:rsidRPr="00185AB3" w:rsidRDefault="009C0379" w:rsidP="00185AB3">
      <w:pPr>
        <w:numPr>
          <w:ilvl w:val="0"/>
          <w:numId w:val="4"/>
        </w:numPr>
        <w:tabs>
          <w:tab w:val="left" w:pos="0"/>
        </w:tabs>
        <w:snapToGrid w:val="0"/>
        <w:spacing w:after="0"/>
        <w:ind w:firstLine="709"/>
        <w:jc w:val="both"/>
        <w:rPr>
          <w:rFonts w:ascii="Times New Roman" w:eastAsia="Calibri" w:hAnsi="Times New Roman" w:cs="Times New Roman"/>
          <w:sz w:val="24"/>
          <w:szCs w:val="24"/>
        </w:rPr>
      </w:pPr>
      <w:r w:rsidRPr="00185AB3">
        <w:rPr>
          <w:rFonts w:ascii="Times New Roman" w:eastAsia="Calibri" w:hAnsi="Times New Roman" w:cs="Times New Roman"/>
          <w:bCs/>
          <w:sz w:val="24"/>
          <w:szCs w:val="24"/>
        </w:rPr>
        <w:t>устойчивая потребность в общении со слышащими взрослыми: ребенок хочет общаться, ищет и инициирует контакты, используя как невербальные, так и доступные ему вербальные средства;</w:t>
      </w:r>
    </w:p>
    <w:p w:rsidR="009C0379" w:rsidRPr="00185AB3" w:rsidRDefault="009C0379" w:rsidP="00185AB3">
      <w:pPr>
        <w:numPr>
          <w:ilvl w:val="0"/>
          <w:numId w:val="4"/>
        </w:numPr>
        <w:tabs>
          <w:tab w:val="left" w:pos="0"/>
        </w:tabs>
        <w:spacing w:after="0"/>
        <w:ind w:firstLine="709"/>
        <w:jc w:val="both"/>
        <w:rPr>
          <w:rFonts w:ascii="Times New Roman" w:eastAsia="Calibri" w:hAnsi="Times New Roman" w:cs="Times New Roman"/>
          <w:bCs/>
          <w:sz w:val="24"/>
          <w:szCs w:val="24"/>
        </w:rPr>
      </w:pPr>
      <w:r w:rsidRPr="00185AB3">
        <w:rPr>
          <w:rFonts w:ascii="Times New Roman" w:eastAsia="Calibri" w:hAnsi="Times New Roman" w:cs="Times New Roman"/>
          <w:bCs/>
          <w:sz w:val="24"/>
          <w:szCs w:val="24"/>
        </w:rPr>
        <w:t xml:space="preserve">интерес </w:t>
      </w:r>
      <w:r w:rsidRPr="00185AB3">
        <w:rPr>
          <w:rFonts w:ascii="Times New Roman" w:eastAsia="Calibri" w:hAnsi="Times New Roman" w:cs="Times New Roman"/>
          <w:sz w:val="24"/>
          <w:szCs w:val="24"/>
        </w:rPr>
        <w:t>к звучаниям окружающего мира, яркие эмоциональные реакции не только на громкие, но и на тихие звуки, источник которых находится на дальнем расстоянии и вне поля зрения;</w:t>
      </w:r>
    </w:p>
    <w:p w:rsidR="009C0379" w:rsidRPr="00185AB3" w:rsidRDefault="009C0379" w:rsidP="00185AB3">
      <w:pPr>
        <w:numPr>
          <w:ilvl w:val="0"/>
          <w:numId w:val="4"/>
        </w:numPr>
        <w:tabs>
          <w:tab w:val="left" w:pos="0"/>
        </w:tabs>
        <w:spacing w:after="0"/>
        <w:ind w:firstLine="709"/>
        <w:jc w:val="both"/>
        <w:rPr>
          <w:rFonts w:ascii="Times New Roman" w:eastAsia="Calibri" w:hAnsi="Times New Roman" w:cs="Times New Roman"/>
          <w:bCs/>
          <w:sz w:val="24"/>
          <w:szCs w:val="24"/>
        </w:rPr>
      </w:pPr>
      <w:r w:rsidRPr="00185AB3">
        <w:rPr>
          <w:rFonts w:ascii="Times New Roman" w:eastAsia="Calibri" w:hAnsi="Times New Roman" w:cs="Times New Roman"/>
          <w:bCs/>
          <w:sz w:val="24"/>
          <w:szCs w:val="24"/>
        </w:rPr>
        <w:t>способность самостоятельно искать и находить источник звука в естественных бытовых условиях и адекватно вести себя в ответ на услышанное;</w:t>
      </w:r>
    </w:p>
    <w:p w:rsidR="009C0379" w:rsidRPr="00185AB3" w:rsidRDefault="009C0379" w:rsidP="00185AB3">
      <w:pPr>
        <w:numPr>
          <w:ilvl w:val="0"/>
          <w:numId w:val="4"/>
        </w:numPr>
        <w:tabs>
          <w:tab w:val="left" w:pos="0"/>
        </w:tabs>
        <w:spacing w:after="0"/>
        <w:ind w:firstLine="709"/>
        <w:jc w:val="both"/>
        <w:rPr>
          <w:rFonts w:ascii="Times New Roman" w:eastAsia="Calibri" w:hAnsi="Times New Roman" w:cs="Times New Roman"/>
          <w:bCs/>
          <w:sz w:val="24"/>
          <w:szCs w:val="24"/>
        </w:rPr>
      </w:pPr>
      <w:r w:rsidRPr="00185AB3">
        <w:rPr>
          <w:rFonts w:ascii="Times New Roman" w:eastAsia="Calibri" w:hAnsi="Times New Roman" w:cs="Times New Roman"/>
          <w:sz w:val="24"/>
          <w:szCs w:val="24"/>
        </w:rPr>
        <w:t>способность различать различные звуки, в том числе близкие по звучанию, различать по смыслу схожие источники звука (звонок в дверь, звонок маминого и папиного мобильных телефо</w:t>
      </w:r>
      <w:r w:rsidR="008D51DA" w:rsidRPr="00185AB3">
        <w:rPr>
          <w:rFonts w:ascii="Times New Roman" w:eastAsia="Calibri" w:hAnsi="Times New Roman" w:cs="Times New Roman"/>
          <w:sz w:val="24"/>
          <w:szCs w:val="24"/>
        </w:rPr>
        <w:t>нов</w:t>
      </w:r>
      <w:r w:rsidRPr="00185AB3">
        <w:rPr>
          <w:rFonts w:ascii="Times New Roman" w:eastAsia="Calibri" w:hAnsi="Times New Roman" w:cs="Times New Roman"/>
          <w:sz w:val="24"/>
          <w:szCs w:val="24"/>
        </w:rPr>
        <w:t xml:space="preserve"> и др.);</w:t>
      </w:r>
    </w:p>
    <w:p w:rsidR="009C0379" w:rsidRPr="00185AB3" w:rsidRDefault="009C0379" w:rsidP="00185AB3">
      <w:pPr>
        <w:numPr>
          <w:ilvl w:val="0"/>
          <w:numId w:val="4"/>
        </w:numPr>
        <w:tabs>
          <w:tab w:val="left" w:pos="0"/>
        </w:tabs>
        <w:spacing w:after="0"/>
        <w:ind w:firstLine="709"/>
        <w:jc w:val="both"/>
        <w:rPr>
          <w:rFonts w:ascii="Times New Roman" w:eastAsia="Calibri" w:hAnsi="Times New Roman" w:cs="Times New Roman"/>
          <w:bCs/>
          <w:sz w:val="24"/>
          <w:szCs w:val="24"/>
        </w:rPr>
      </w:pPr>
      <w:r w:rsidRPr="00185AB3">
        <w:rPr>
          <w:rFonts w:ascii="Times New Roman" w:eastAsia="Calibri" w:hAnsi="Times New Roman" w:cs="Times New Roman"/>
          <w:bCs/>
          <w:sz w:val="24"/>
          <w:szCs w:val="24"/>
        </w:rPr>
        <w:lastRenderedPageBreak/>
        <w:t xml:space="preserve">желание и стремление экспериментировать со звуками, получать от этого видимое удовольствие; </w:t>
      </w:r>
    </w:p>
    <w:p w:rsidR="009C0379" w:rsidRPr="00185AB3" w:rsidRDefault="009C0379" w:rsidP="00185AB3">
      <w:pPr>
        <w:numPr>
          <w:ilvl w:val="0"/>
          <w:numId w:val="4"/>
        </w:numPr>
        <w:tabs>
          <w:tab w:val="left" w:pos="0"/>
        </w:tabs>
        <w:spacing w:after="0"/>
        <w:ind w:firstLine="709"/>
        <w:jc w:val="both"/>
        <w:rPr>
          <w:rFonts w:ascii="Times New Roman" w:eastAsia="Calibri" w:hAnsi="Times New Roman" w:cs="Times New Roman"/>
          <w:sz w:val="24"/>
          <w:szCs w:val="24"/>
        </w:rPr>
      </w:pPr>
      <w:r w:rsidRPr="00185AB3">
        <w:rPr>
          <w:rFonts w:ascii="Times New Roman" w:eastAsia="Calibri" w:hAnsi="Times New Roman" w:cs="Times New Roman"/>
          <w:sz w:val="24"/>
          <w:szCs w:val="24"/>
        </w:rPr>
        <w:t>естественные реакции на звуки окружающего мира: останавливаться, ус</w:t>
      </w:r>
      <w:r w:rsidR="008D51DA" w:rsidRPr="00185AB3">
        <w:rPr>
          <w:rFonts w:ascii="Times New Roman" w:eastAsia="Calibri" w:hAnsi="Times New Roman" w:cs="Times New Roman"/>
          <w:sz w:val="24"/>
          <w:szCs w:val="24"/>
        </w:rPr>
        <w:t>лышав гудок машины, подбегать к</w:t>
      </w:r>
      <w:r w:rsidRPr="00185AB3">
        <w:rPr>
          <w:rFonts w:ascii="Times New Roman" w:eastAsia="Calibri" w:hAnsi="Times New Roman" w:cs="Times New Roman"/>
          <w:sz w:val="24"/>
          <w:szCs w:val="24"/>
        </w:rPr>
        <w:t xml:space="preserve"> взрослому, услышав свое имя, выделять голоса близких в шумной обстановке и др.; </w:t>
      </w:r>
    </w:p>
    <w:p w:rsidR="009C0379" w:rsidRPr="00185AB3" w:rsidRDefault="009C0379" w:rsidP="00185AB3">
      <w:pPr>
        <w:numPr>
          <w:ilvl w:val="0"/>
          <w:numId w:val="4"/>
        </w:numPr>
        <w:tabs>
          <w:tab w:val="left" w:pos="0"/>
        </w:tabs>
        <w:spacing w:after="0"/>
        <w:ind w:firstLine="709"/>
        <w:jc w:val="both"/>
        <w:rPr>
          <w:rFonts w:ascii="Times New Roman" w:eastAsia="Calibri" w:hAnsi="Times New Roman" w:cs="Times New Roman"/>
          <w:bCs/>
          <w:sz w:val="24"/>
          <w:szCs w:val="24"/>
        </w:rPr>
      </w:pPr>
      <w:r w:rsidRPr="00185AB3">
        <w:rPr>
          <w:rFonts w:ascii="Times New Roman" w:eastAsia="Calibri" w:hAnsi="Times New Roman" w:cs="Times New Roman"/>
          <w:bCs/>
          <w:sz w:val="24"/>
          <w:szCs w:val="24"/>
        </w:rPr>
        <w:t xml:space="preserve">активизация голосовых реакций, выраженная интонация; </w:t>
      </w:r>
    </w:p>
    <w:p w:rsidR="009C0379" w:rsidRPr="00185AB3" w:rsidRDefault="009C0379" w:rsidP="00185AB3">
      <w:pPr>
        <w:numPr>
          <w:ilvl w:val="0"/>
          <w:numId w:val="4"/>
        </w:numPr>
        <w:tabs>
          <w:tab w:val="left" w:pos="0"/>
        </w:tabs>
        <w:spacing w:after="0"/>
        <w:ind w:firstLine="709"/>
        <w:jc w:val="both"/>
        <w:rPr>
          <w:rFonts w:ascii="Times New Roman" w:eastAsia="Calibri" w:hAnsi="Times New Roman" w:cs="Times New Roman"/>
          <w:sz w:val="24"/>
          <w:szCs w:val="24"/>
        </w:rPr>
      </w:pPr>
      <w:r w:rsidRPr="00185AB3">
        <w:rPr>
          <w:rFonts w:ascii="Times New Roman" w:eastAsia="Calibri" w:hAnsi="Times New Roman" w:cs="Times New Roman"/>
          <w:bCs/>
          <w:sz w:val="24"/>
          <w:szCs w:val="24"/>
        </w:rPr>
        <w:t xml:space="preserve"> понимание речи не только в узкой, наглядной ситуации, но и вне ее;  понимание - </w:t>
      </w:r>
      <w:r w:rsidRPr="00185AB3">
        <w:rPr>
          <w:rFonts w:ascii="Times New Roman" w:eastAsia="Calibri" w:hAnsi="Times New Roman" w:cs="Times New Roman"/>
          <w:sz w:val="24"/>
          <w:szCs w:val="24"/>
        </w:rPr>
        <w:t>с опорой на ситуацию - обращенной к нему развернутой устной речи взрослого;</w:t>
      </w:r>
    </w:p>
    <w:p w:rsidR="009C0379" w:rsidRPr="00185AB3" w:rsidRDefault="009C0379" w:rsidP="00185AB3">
      <w:pPr>
        <w:numPr>
          <w:ilvl w:val="0"/>
          <w:numId w:val="4"/>
        </w:numPr>
        <w:tabs>
          <w:tab w:val="left" w:pos="0"/>
        </w:tabs>
        <w:spacing w:after="0"/>
        <w:ind w:firstLine="709"/>
        <w:jc w:val="both"/>
        <w:rPr>
          <w:rFonts w:ascii="Times New Roman" w:eastAsia="Calibri" w:hAnsi="Times New Roman" w:cs="Times New Roman"/>
          <w:bCs/>
          <w:sz w:val="24"/>
          <w:szCs w:val="24"/>
        </w:rPr>
      </w:pPr>
      <w:r w:rsidRPr="00185AB3">
        <w:rPr>
          <w:rFonts w:ascii="Times New Roman" w:eastAsia="Calibri" w:hAnsi="Times New Roman" w:cs="Times New Roman"/>
          <w:sz w:val="24"/>
          <w:szCs w:val="24"/>
        </w:rPr>
        <w:t>первые спонтанно освоенные в естественной коммуникации слова и фразы, количество которых быстро увеличивается;</w:t>
      </w:r>
    </w:p>
    <w:p w:rsidR="009C0379" w:rsidRPr="00185AB3" w:rsidRDefault="009C0379" w:rsidP="00185AB3">
      <w:pPr>
        <w:numPr>
          <w:ilvl w:val="0"/>
          <w:numId w:val="4"/>
        </w:numPr>
        <w:tabs>
          <w:tab w:val="left" w:pos="0"/>
        </w:tabs>
        <w:spacing w:after="0"/>
        <w:ind w:firstLine="709"/>
        <w:jc w:val="both"/>
        <w:rPr>
          <w:rFonts w:ascii="Times New Roman" w:eastAsia="Calibri" w:hAnsi="Times New Roman" w:cs="Times New Roman"/>
          <w:bCs/>
          <w:sz w:val="24"/>
          <w:szCs w:val="24"/>
        </w:rPr>
      </w:pPr>
      <w:r w:rsidRPr="00185AB3">
        <w:rPr>
          <w:rFonts w:ascii="Times New Roman" w:eastAsia="Calibri" w:hAnsi="Times New Roman" w:cs="Times New Roman"/>
          <w:sz w:val="24"/>
          <w:szCs w:val="24"/>
        </w:rPr>
        <w:t>установившиеся параметры индивидуальной карты стимуляций, достаточных для разборчивого восприятия ребенком речи и звуков окружающего мира.</w:t>
      </w:r>
    </w:p>
    <w:p w:rsidR="00BC7E9C" w:rsidRDefault="009C0379" w:rsidP="00BC7E9C">
      <w:pPr>
        <w:tabs>
          <w:tab w:val="left" w:pos="0"/>
          <w:tab w:val="left" w:pos="360"/>
        </w:tabs>
        <w:spacing w:after="0"/>
        <w:ind w:firstLine="709"/>
        <w:jc w:val="both"/>
        <w:rPr>
          <w:rFonts w:ascii="Times New Roman" w:eastAsia="Calibri" w:hAnsi="Times New Roman" w:cs="Times New Roman"/>
          <w:sz w:val="24"/>
          <w:szCs w:val="24"/>
        </w:rPr>
      </w:pPr>
      <w:r w:rsidRPr="00185AB3">
        <w:rPr>
          <w:rFonts w:ascii="Times New Roman" w:eastAsia="Calibri" w:hAnsi="Times New Roman" w:cs="Times New Roman"/>
          <w:sz w:val="24"/>
          <w:szCs w:val="24"/>
        </w:rPr>
        <w:t xml:space="preserve">При этом уровень общего и слухоречевого развития ребенка </w:t>
      </w:r>
      <w:r w:rsidRPr="00185AB3">
        <w:rPr>
          <w:rFonts w:ascii="Times New Roman" w:eastAsia="Times New Roman" w:hAnsi="Times New Roman" w:cs="Times New Roman"/>
          <w:sz w:val="24"/>
          <w:szCs w:val="24"/>
          <w:lang w:eastAsia="ru-RU"/>
        </w:rPr>
        <w:t xml:space="preserve">и степень его приближения к возрастной норме </w:t>
      </w:r>
      <w:r w:rsidRPr="00185AB3">
        <w:rPr>
          <w:rFonts w:ascii="Times New Roman" w:eastAsia="Calibri" w:hAnsi="Times New Roman" w:cs="Times New Roman"/>
          <w:sz w:val="24"/>
          <w:szCs w:val="24"/>
        </w:rPr>
        <w:t>может быть различным: близким к возрастной норме, незначительно ниже нее или знач</w:t>
      </w:r>
      <w:bookmarkStart w:id="8" w:name="_Toc43381938"/>
      <w:r w:rsidR="00BC7E9C">
        <w:rPr>
          <w:rFonts w:ascii="Times New Roman" w:eastAsia="Calibri" w:hAnsi="Times New Roman" w:cs="Times New Roman"/>
          <w:sz w:val="24"/>
          <w:szCs w:val="24"/>
        </w:rPr>
        <w:t xml:space="preserve">ительно ниже возрастной нормы. </w:t>
      </w:r>
    </w:p>
    <w:p w:rsidR="00BC7E9C" w:rsidRDefault="00BC7E9C" w:rsidP="00BC7E9C">
      <w:pPr>
        <w:tabs>
          <w:tab w:val="left" w:pos="0"/>
          <w:tab w:val="left" w:pos="360"/>
        </w:tabs>
        <w:spacing w:after="0"/>
        <w:ind w:firstLine="709"/>
        <w:jc w:val="both"/>
        <w:rPr>
          <w:rFonts w:ascii="Times New Roman" w:eastAsia="Calibri" w:hAnsi="Times New Roman" w:cs="Times New Roman"/>
          <w:sz w:val="24"/>
          <w:szCs w:val="24"/>
        </w:rPr>
      </w:pPr>
    </w:p>
    <w:p w:rsidR="009C0379" w:rsidRPr="00BC7E9C" w:rsidRDefault="009C0379" w:rsidP="00BC7E9C">
      <w:pPr>
        <w:tabs>
          <w:tab w:val="left" w:pos="0"/>
          <w:tab w:val="left" w:pos="360"/>
        </w:tabs>
        <w:spacing w:after="0"/>
        <w:ind w:firstLine="709"/>
        <w:jc w:val="both"/>
        <w:rPr>
          <w:rFonts w:ascii="Times New Roman" w:eastAsia="Calibri" w:hAnsi="Times New Roman" w:cs="Times New Roman"/>
          <w:sz w:val="24"/>
          <w:szCs w:val="24"/>
        </w:rPr>
      </w:pPr>
      <w:r w:rsidRPr="00185AB3">
        <w:rPr>
          <w:rFonts w:ascii="Times New Roman" w:eastAsia="Times New Roman" w:hAnsi="Times New Roman" w:cs="Times New Roman"/>
          <w:b/>
          <w:bCs/>
          <w:sz w:val="24"/>
          <w:szCs w:val="24"/>
        </w:rPr>
        <w:t>1.2.2. Целевые ориентиры на этапе завершения освоения Программы</w:t>
      </w:r>
      <w:bookmarkEnd w:id="8"/>
    </w:p>
    <w:p w:rsidR="009C0379" w:rsidRPr="00185AB3" w:rsidRDefault="009C0379" w:rsidP="00185AB3">
      <w:pPr>
        <w:tabs>
          <w:tab w:val="left" w:pos="0"/>
        </w:tabs>
        <w:spacing w:after="0"/>
        <w:ind w:firstLine="709"/>
        <w:jc w:val="both"/>
        <w:rPr>
          <w:rFonts w:ascii="Times New Roman" w:eastAsia="Calibri" w:hAnsi="Times New Roman" w:cs="Times New Roman"/>
          <w:i/>
          <w:sz w:val="24"/>
          <w:szCs w:val="24"/>
        </w:rPr>
      </w:pPr>
      <w:r w:rsidRPr="00185AB3">
        <w:rPr>
          <w:rFonts w:ascii="Times New Roman" w:eastAsia="Calibri" w:hAnsi="Times New Roman" w:cs="Times New Roman"/>
          <w:i/>
          <w:sz w:val="24"/>
          <w:szCs w:val="24"/>
        </w:rPr>
        <w:t>На этапе завершения освоения Программы:</w:t>
      </w:r>
    </w:p>
    <w:p w:rsidR="009C0379" w:rsidRPr="00185AB3" w:rsidRDefault="009C0379" w:rsidP="00185AB3">
      <w:pPr>
        <w:tabs>
          <w:tab w:val="left" w:pos="0"/>
        </w:tabs>
        <w:spacing w:after="0"/>
        <w:ind w:firstLine="709"/>
        <w:jc w:val="both"/>
        <w:rPr>
          <w:rFonts w:ascii="Times New Roman" w:eastAsia="Calibri" w:hAnsi="Times New Roman" w:cs="Times New Roman"/>
          <w:b/>
          <w:i/>
          <w:sz w:val="24"/>
          <w:szCs w:val="24"/>
        </w:rPr>
      </w:pPr>
      <w:r w:rsidRPr="00185AB3">
        <w:rPr>
          <w:rFonts w:ascii="Times New Roman" w:eastAsia="Calibri" w:hAnsi="Times New Roman" w:cs="Times New Roman"/>
          <w:b/>
          <w:i/>
          <w:sz w:val="24"/>
          <w:szCs w:val="24"/>
        </w:rPr>
        <w:t>1) ребенок с КИ, приблизившийся по уровню общего и речевого развития к возрастной норме:</w:t>
      </w:r>
    </w:p>
    <w:p w:rsidR="009C0379" w:rsidRPr="00185AB3" w:rsidRDefault="009C0379" w:rsidP="00185AB3">
      <w:pPr>
        <w:numPr>
          <w:ilvl w:val="0"/>
          <w:numId w:val="5"/>
        </w:numPr>
        <w:tabs>
          <w:tab w:val="left" w:pos="0"/>
        </w:tabs>
        <w:autoSpaceDE w:val="0"/>
        <w:autoSpaceDN w:val="0"/>
        <w:adjustRightInd w:val="0"/>
        <w:spacing w:after="0"/>
        <w:ind w:firstLine="709"/>
        <w:jc w:val="both"/>
        <w:rPr>
          <w:rFonts w:ascii="Times New Roman" w:eastAsia="Calibri" w:hAnsi="Times New Roman" w:cs="Times New Roman"/>
          <w:sz w:val="24"/>
          <w:szCs w:val="24"/>
          <w:lang w:eastAsia="ru-RU"/>
        </w:rPr>
      </w:pPr>
      <w:r w:rsidRPr="00185AB3">
        <w:rPr>
          <w:rFonts w:ascii="Times New Roman" w:eastAsia="Calibri" w:hAnsi="Times New Roman" w:cs="Times New Roman"/>
          <w:sz w:val="24"/>
          <w:szCs w:val="24"/>
          <w:lang w:eastAsia="ru-RU"/>
        </w:rPr>
        <w:t xml:space="preserve"> овладевает основными культурными способами деятельности, проявляет </w:t>
      </w:r>
      <w:r w:rsidRPr="00185AB3">
        <w:rPr>
          <w:rFonts w:ascii="Times New Roman" w:eastAsia="Calibri" w:hAnsi="Times New Roman" w:cs="Times New Roman"/>
          <w:bCs/>
          <w:iCs/>
          <w:sz w:val="24"/>
          <w:szCs w:val="24"/>
          <w:lang w:eastAsia="ru-RU"/>
        </w:rPr>
        <w:t xml:space="preserve">инициативу </w:t>
      </w:r>
      <w:r w:rsidRPr="00185AB3">
        <w:rPr>
          <w:rFonts w:ascii="Times New Roman" w:eastAsia="Calibri" w:hAnsi="Times New Roman" w:cs="Times New Roman"/>
          <w:sz w:val="24"/>
          <w:szCs w:val="24"/>
          <w:lang w:eastAsia="ru-RU"/>
        </w:rPr>
        <w:t xml:space="preserve">и </w:t>
      </w:r>
      <w:r w:rsidRPr="00185AB3">
        <w:rPr>
          <w:rFonts w:ascii="Times New Roman" w:eastAsia="Calibri" w:hAnsi="Times New Roman" w:cs="Times New Roman"/>
          <w:bCs/>
          <w:iCs/>
          <w:sz w:val="24"/>
          <w:szCs w:val="24"/>
          <w:lang w:eastAsia="ru-RU"/>
        </w:rPr>
        <w:t xml:space="preserve">самостоятельность </w:t>
      </w:r>
      <w:r w:rsidRPr="00185AB3">
        <w:rPr>
          <w:rFonts w:ascii="Times New Roman" w:eastAsia="Calibri" w:hAnsi="Times New Roman" w:cs="Times New Roman"/>
          <w:sz w:val="24"/>
          <w:szCs w:val="24"/>
          <w:lang w:eastAsia="ru-RU"/>
        </w:rPr>
        <w:t xml:space="preserve">в игре, общении, конструировании и других видах детской активности. Способен </w:t>
      </w:r>
      <w:r w:rsidRPr="00185AB3">
        <w:rPr>
          <w:rFonts w:ascii="Times New Roman" w:eastAsia="Calibri" w:hAnsi="Times New Roman" w:cs="Times New Roman"/>
          <w:bCs/>
          <w:iCs/>
          <w:sz w:val="24"/>
          <w:szCs w:val="24"/>
          <w:lang w:eastAsia="ru-RU"/>
        </w:rPr>
        <w:t xml:space="preserve">выбирать </w:t>
      </w:r>
      <w:r w:rsidRPr="00185AB3">
        <w:rPr>
          <w:rFonts w:ascii="Times New Roman" w:eastAsia="Calibri" w:hAnsi="Times New Roman" w:cs="Times New Roman"/>
          <w:sz w:val="24"/>
          <w:szCs w:val="24"/>
          <w:lang w:eastAsia="ru-RU"/>
        </w:rPr>
        <w:t>себе род занятий, участников по совместной деятельности;</w:t>
      </w:r>
    </w:p>
    <w:p w:rsidR="009C0379" w:rsidRPr="00185AB3" w:rsidRDefault="009C0379" w:rsidP="00185AB3">
      <w:pPr>
        <w:numPr>
          <w:ilvl w:val="0"/>
          <w:numId w:val="5"/>
        </w:numPr>
        <w:tabs>
          <w:tab w:val="left" w:pos="0"/>
        </w:tabs>
        <w:autoSpaceDE w:val="0"/>
        <w:autoSpaceDN w:val="0"/>
        <w:adjustRightInd w:val="0"/>
        <w:spacing w:after="0"/>
        <w:ind w:firstLine="709"/>
        <w:jc w:val="both"/>
        <w:rPr>
          <w:rFonts w:ascii="Times New Roman" w:eastAsia="Calibri" w:hAnsi="Times New Roman" w:cs="Times New Roman"/>
          <w:sz w:val="24"/>
          <w:szCs w:val="24"/>
          <w:lang w:eastAsia="ru-RU"/>
        </w:rPr>
      </w:pPr>
      <w:r w:rsidRPr="00185AB3">
        <w:rPr>
          <w:rFonts w:ascii="Times New Roman" w:eastAsia="Calibri" w:hAnsi="Times New Roman" w:cs="Times New Roman"/>
          <w:sz w:val="24"/>
          <w:szCs w:val="24"/>
          <w:lang w:eastAsia="ru-RU"/>
        </w:rPr>
        <w:t xml:space="preserve"> </w:t>
      </w:r>
      <w:r w:rsidRPr="00185AB3">
        <w:rPr>
          <w:rFonts w:ascii="Times New Roman" w:eastAsia="Calibri" w:hAnsi="Times New Roman" w:cs="Times New Roman"/>
          <w:bCs/>
          <w:iCs/>
          <w:sz w:val="24"/>
          <w:szCs w:val="24"/>
          <w:lang w:eastAsia="ru-RU"/>
        </w:rPr>
        <w:t xml:space="preserve">положительно относится </w:t>
      </w:r>
      <w:r w:rsidRPr="00185AB3">
        <w:rPr>
          <w:rFonts w:ascii="Times New Roman" w:eastAsia="Calibri" w:hAnsi="Times New Roman" w:cs="Times New Roman"/>
          <w:sz w:val="24"/>
          <w:szCs w:val="24"/>
          <w:lang w:eastAsia="ru-RU"/>
        </w:rPr>
        <w:t xml:space="preserve">к миру, другим людям и самому себе, обладает </w:t>
      </w:r>
      <w:r w:rsidRPr="00185AB3">
        <w:rPr>
          <w:rFonts w:ascii="Times New Roman" w:eastAsia="Calibri" w:hAnsi="Times New Roman" w:cs="Times New Roman"/>
          <w:bCs/>
          <w:iCs/>
          <w:sz w:val="24"/>
          <w:szCs w:val="24"/>
          <w:lang w:eastAsia="ru-RU"/>
        </w:rPr>
        <w:t xml:space="preserve">чувством собственного достоинства. </w:t>
      </w:r>
      <w:r w:rsidRPr="00185AB3">
        <w:rPr>
          <w:rFonts w:ascii="Times New Roman" w:eastAsia="Calibri" w:hAnsi="Times New Roman" w:cs="Times New Roman"/>
          <w:sz w:val="24"/>
          <w:szCs w:val="24"/>
          <w:lang w:eastAsia="ru-RU"/>
        </w:rPr>
        <w:t xml:space="preserve">Активно </w:t>
      </w:r>
      <w:r w:rsidRPr="00185AB3">
        <w:rPr>
          <w:rFonts w:ascii="Times New Roman" w:eastAsia="Calibri" w:hAnsi="Times New Roman" w:cs="Times New Roman"/>
          <w:bCs/>
          <w:iCs/>
          <w:sz w:val="24"/>
          <w:szCs w:val="24"/>
          <w:lang w:eastAsia="ru-RU"/>
        </w:rPr>
        <w:t xml:space="preserve">взаимодействует со сверстниками и взрослыми, </w:t>
      </w:r>
      <w:r w:rsidRPr="00185AB3">
        <w:rPr>
          <w:rFonts w:ascii="Times New Roman" w:eastAsia="Calibri" w:hAnsi="Times New Roman" w:cs="Times New Roman"/>
          <w:sz w:val="24"/>
          <w:szCs w:val="24"/>
          <w:lang w:eastAsia="ru-RU"/>
        </w:rPr>
        <w:t>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9C0379" w:rsidRPr="00185AB3" w:rsidRDefault="009C0379" w:rsidP="00185AB3">
      <w:pPr>
        <w:numPr>
          <w:ilvl w:val="0"/>
          <w:numId w:val="5"/>
        </w:numPr>
        <w:tabs>
          <w:tab w:val="left" w:pos="0"/>
        </w:tabs>
        <w:autoSpaceDE w:val="0"/>
        <w:autoSpaceDN w:val="0"/>
        <w:adjustRightInd w:val="0"/>
        <w:spacing w:after="0"/>
        <w:ind w:firstLine="709"/>
        <w:jc w:val="both"/>
        <w:rPr>
          <w:rFonts w:ascii="Times New Roman" w:eastAsia="Calibri" w:hAnsi="Times New Roman" w:cs="Times New Roman"/>
          <w:sz w:val="24"/>
          <w:szCs w:val="24"/>
          <w:lang w:eastAsia="ru-RU"/>
        </w:rPr>
      </w:pPr>
      <w:r w:rsidRPr="00185AB3">
        <w:rPr>
          <w:rFonts w:ascii="Times New Roman" w:eastAsia="Calibri" w:hAnsi="Times New Roman" w:cs="Times New Roman"/>
          <w:sz w:val="24"/>
          <w:szCs w:val="24"/>
          <w:lang w:eastAsia="ru-RU"/>
        </w:rPr>
        <w:t xml:space="preserve"> обладает </w:t>
      </w:r>
      <w:r w:rsidRPr="00185AB3">
        <w:rPr>
          <w:rFonts w:ascii="Times New Roman" w:eastAsia="Calibri" w:hAnsi="Times New Roman" w:cs="Times New Roman"/>
          <w:bCs/>
          <w:iCs/>
          <w:sz w:val="24"/>
          <w:szCs w:val="24"/>
          <w:lang w:eastAsia="ru-RU"/>
        </w:rPr>
        <w:t xml:space="preserve">воображением, </w:t>
      </w:r>
      <w:r w:rsidRPr="00185AB3">
        <w:rPr>
          <w:rFonts w:ascii="Times New Roman" w:eastAsia="Calibri" w:hAnsi="Times New Roman" w:cs="Times New Roman"/>
          <w:sz w:val="24"/>
          <w:szCs w:val="24"/>
          <w:lang w:eastAsia="ru-RU"/>
        </w:rPr>
        <w:t xml:space="preserve">которое реализуется в разных видах деятельности и прежде всего в </w:t>
      </w:r>
      <w:r w:rsidRPr="00185AB3">
        <w:rPr>
          <w:rFonts w:ascii="Times New Roman" w:eastAsia="Calibri" w:hAnsi="Times New Roman" w:cs="Times New Roman"/>
          <w:bCs/>
          <w:iCs/>
          <w:sz w:val="24"/>
          <w:szCs w:val="24"/>
          <w:lang w:eastAsia="ru-RU"/>
        </w:rPr>
        <w:t xml:space="preserve">игре. </w:t>
      </w:r>
      <w:r w:rsidRPr="00185AB3">
        <w:rPr>
          <w:rFonts w:ascii="Times New Roman" w:eastAsia="Calibri" w:hAnsi="Times New Roman" w:cs="Times New Roman"/>
          <w:sz w:val="24"/>
          <w:szCs w:val="24"/>
          <w:lang w:eastAsia="ru-RU"/>
        </w:rPr>
        <w:t xml:space="preserve">Ребенок владеет разными формами и видами игры, различает условную и реальную ситуации, следует игровым правилам; </w:t>
      </w:r>
    </w:p>
    <w:p w:rsidR="009C0379" w:rsidRPr="00185AB3" w:rsidRDefault="009C0379" w:rsidP="00185AB3">
      <w:pPr>
        <w:numPr>
          <w:ilvl w:val="0"/>
          <w:numId w:val="5"/>
        </w:numPr>
        <w:tabs>
          <w:tab w:val="left" w:pos="0"/>
        </w:tabs>
        <w:autoSpaceDE w:val="0"/>
        <w:autoSpaceDN w:val="0"/>
        <w:adjustRightInd w:val="0"/>
        <w:spacing w:after="0"/>
        <w:ind w:firstLine="709"/>
        <w:jc w:val="both"/>
        <w:rPr>
          <w:rFonts w:ascii="Times New Roman" w:eastAsia="Calibri" w:hAnsi="Times New Roman" w:cs="Times New Roman"/>
          <w:sz w:val="24"/>
          <w:szCs w:val="24"/>
          <w:lang w:eastAsia="ru-RU"/>
        </w:rPr>
      </w:pPr>
      <w:r w:rsidRPr="00185AB3">
        <w:rPr>
          <w:rFonts w:ascii="Times New Roman" w:eastAsia="Calibri" w:hAnsi="Times New Roman" w:cs="Times New Roman"/>
          <w:sz w:val="24"/>
          <w:szCs w:val="24"/>
          <w:lang w:eastAsia="ru-RU"/>
        </w:rPr>
        <w:t xml:space="preserve"> владеет устной речью; хорошо понимает обычную устную речь; самостоятельная речь связная, естественная, интонационно окрашенная, в нормальном темпе, без аграмматизма; речь внятная, могут наблюдаться, как и у слышащих сверстников, трудности произнесения отдельных звуков, которые не снижают общей внятности речи; может высказывать свои мысли и желания, использовать устную речь для выражения своих мыслей, чувств и желаний, построения речевого высказывания в ситуации общения; владеет грамотой или подготовлен к овладению ею;</w:t>
      </w:r>
    </w:p>
    <w:p w:rsidR="009C0379" w:rsidRPr="00185AB3" w:rsidRDefault="009C0379" w:rsidP="00185AB3">
      <w:pPr>
        <w:numPr>
          <w:ilvl w:val="0"/>
          <w:numId w:val="5"/>
        </w:numPr>
        <w:tabs>
          <w:tab w:val="left" w:pos="0"/>
        </w:tabs>
        <w:autoSpaceDE w:val="0"/>
        <w:autoSpaceDN w:val="0"/>
        <w:adjustRightInd w:val="0"/>
        <w:spacing w:after="0"/>
        <w:ind w:firstLine="709"/>
        <w:jc w:val="both"/>
        <w:rPr>
          <w:rFonts w:ascii="Times New Roman" w:eastAsia="Calibri" w:hAnsi="Times New Roman" w:cs="Times New Roman"/>
          <w:sz w:val="24"/>
          <w:szCs w:val="24"/>
          <w:lang w:eastAsia="ru-RU"/>
        </w:rPr>
      </w:pPr>
      <w:r w:rsidRPr="00185AB3">
        <w:rPr>
          <w:rFonts w:ascii="Times New Roman" w:eastAsia="Calibri" w:hAnsi="Times New Roman" w:cs="Times New Roman"/>
          <w:sz w:val="24"/>
          <w:szCs w:val="24"/>
          <w:lang w:eastAsia="ru-RU"/>
        </w:rPr>
        <w:t xml:space="preserve"> ребенок умеет рассказывать о себе, семье, пересказывать события  из своей жизни и других людей, описывать поведение животных, природные явления, давать позитивную или негативную оценку к предмету/объекту мысли и выражать свое эмоциональное отношение к поступкам, действиям, ситуациям, событиям, состояниям и явлениям окружающего мира;</w:t>
      </w:r>
    </w:p>
    <w:p w:rsidR="009C0379" w:rsidRPr="00185AB3" w:rsidRDefault="009C0379" w:rsidP="00185AB3">
      <w:pPr>
        <w:numPr>
          <w:ilvl w:val="0"/>
          <w:numId w:val="5"/>
        </w:numPr>
        <w:tabs>
          <w:tab w:val="left" w:pos="0"/>
        </w:tabs>
        <w:autoSpaceDE w:val="0"/>
        <w:autoSpaceDN w:val="0"/>
        <w:adjustRightInd w:val="0"/>
        <w:spacing w:after="0"/>
        <w:ind w:firstLine="709"/>
        <w:jc w:val="both"/>
        <w:rPr>
          <w:rFonts w:ascii="Times New Roman" w:eastAsia="Calibri" w:hAnsi="Times New Roman" w:cs="Times New Roman"/>
          <w:sz w:val="24"/>
          <w:szCs w:val="24"/>
          <w:lang w:eastAsia="ru-RU"/>
        </w:rPr>
      </w:pPr>
      <w:r w:rsidRPr="00185AB3">
        <w:rPr>
          <w:rFonts w:ascii="Times New Roman" w:eastAsia="Calibri" w:hAnsi="Times New Roman" w:cs="Times New Roman"/>
          <w:sz w:val="24"/>
          <w:szCs w:val="24"/>
          <w:lang w:eastAsia="ru-RU"/>
        </w:rPr>
        <w:lastRenderedPageBreak/>
        <w:t xml:space="preserve"> восприятие на слух неречевых звучаний и речи соответствует возрасту: речевой процессор адекватно настроен - ребенок слышит и реагирует на звуки окружающего мира, голос нормальной разговорной громкости более 6 метров; и шепотную речь на расстоянии 4-6 метров.</w:t>
      </w:r>
    </w:p>
    <w:p w:rsidR="009C0379" w:rsidRPr="00185AB3" w:rsidRDefault="009C0379" w:rsidP="00185AB3">
      <w:pPr>
        <w:numPr>
          <w:ilvl w:val="0"/>
          <w:numId w:val="5"/>
        </w:numPr>
        <w:tabs>
          <w:tab w:val="left" w:pos="0"/>
        </w:tabs>
        <w:autoSpaceDE w:val="0"/>
        <w:autoSpaceDN w:val="0"/>
        <w:adjustRightInd w:val="0"/>
        <w:spacing w:after="0"/>
        <w:ind w:firstLine="709"/>
        <w:jc w:val="both"/>
        <w:rPr>
          <w:rFonts w:ascii="Times New Roman" w:eastAsia="Calibri" w:hAnsi="Times New Roman" w:cs="Times New Roman"/>
          <w:sz w:val="24"/>
          <w:szCs w:val="24"/>
          <w:lang w:eastAsia="ru-RU"/>
        </w:rPr>
      </w:pPr>
      <w:r w:rsidRPr="00185AB3">
        <w:rPr>
          <w:rFonts w:ascii="Times New Roman" w:eastAsia="Calibri" w:hAnsi="Times New Roman" w:cs="Times New Roman"/>
          <w:sz w:val="24"/>
          <w:szCs w:val="24"/>
          <w:lang w:eastAsia="ru-RU"/>
        </w:rPr>
        <w:t xml:space="preserve"> слуховое поведение ребенка соответствует поведению детей с нормой слуха: проявляет живой интерес к беседе со взрослыми, не обязательно глядя на собеседников; ведет себя адекватно услышанной беседе; находится в постоянном слуховом внимании к происходящему; изредка может переспросить заданный вопрос, уточняя его, если он был задан на фоне шума/разговора; любит слушать музыку; самостоятельно смотрит фильмы, мультфильмы; слушает аудиокниги.</w:t>
      </w:r>
    </w:p>
    <w:p w:rsidR="009C0379" w:rsidRPr="00185AB3" w:rsidRDefault="009C0379" w:rsidP="00185AB3">
      <w:pPr>
        <w:numPr>
          <w:ilvl w:val="0"/>
          <w:numId w:val="5"/>
        </w:numPr>
        <w:tabs>
          <w:tab w:val="left" w:pos="0"/>
        </w:tabs>
        <w:autoSpaceDE w:val="0"/>
        <w:autoSpaceDN w:val="0"/>
        <w:adjustRightInd w:val="0"/>
        <w:spacing w:after="0"/>
        <w:ind w:firstLine="709"/>
        <w:jc w:val="both"/>
        <w:rPr>
          <w:rFonts w:ascii="Times New Roman" w:eastAsia="Calibri" w:hAnsi="Times New Roman" w:cs="Times New Roman"/>
          <w:sz w:val="24"/>
          <w:szCs w:val="24"/>
          <w:lang w:eastAsia="ru-RU"/>
        </w:rPr>
      </w:pPr>
      <w:r w:rsidRPr="00185AB3">
        <w:rPr>
          <w:rFonts w:ascii="Times New Roman" w:eastAsia="Calibri" w:hAnsi="Times New Roman" w:cs="Times New Roman"/>
          <w:sz w:val="24"/>
          <w:szCs w:val="24"/>
          <w:lang w:eastAsia="ru-RU"/>
        </w:rPr>
        <w:t xml:space="preserve"> у ребенка развита крупная и мелкая моторика, он подвижен, вынослив, владеет основными произвольными движениями, может контролировать свои движения и управлять ими; </w:t>
      </w:r>
    </w:p>
    <w:p w:rsidR="009C0379" w:rsidRPr="00185AB3" w:rsidRDefault="009C0379" w:rsidP="00185AB3">
      <w:pPr>
        <w:numPr>
          <w:ilvl w:val="0"/>
          <w:numId w:val="5"/>
        </w:numPr>
        <w:tabs>
          <w:tab w:val="left" w:pos="0"/>
        </w:tabs>
        <w:autoSpaceDE w:val="0"/>
        <w:autoSpaceDN w:val="0"/>
        <w:adjustRightInd w:val="0"/>
        <w:spacing w:after="0"/>
        <w:ind w:firstLine="709"/>
        <w:jc w:val="both"/>
        <w:rPr>
          <w:rFonts w:ascii="Times New Roman" w:eastAsia="Calibri" w:hAnsi="Times New Roman" w:cs="Times New Roman"/>
          <w:sz w:val="24"/>
          <w:szCs w:val="24"/>
          <w:lang w:eastAsia="ru-RU"/>
        </w:rPr>
      </w:pPr>
      <w:r w:rsidRPr="00185AB3">
        <w:rPr>
          <w:rFonts w:ascii="Times New Roman" w:eastAsia="Calibri" w:hAnsi="Times New Roman" w:cs="Times New Roman"/>
          <w:sz w:val="24"/>
          <w:szCs w:val="24"/>
          <w:lang w:eastAsia="ru-RU"/>
        </w:rPr>
        <w:t xml:space="preserve">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 </w:t>
      </w:r>
    </w:p>
    <w:p w:rsidR="00692EA4" w:rsidRPr="00185AB3" w:rsidRDefault="009C0379" w:rsidP="00185AB3">
      <w:pPr>
        <w:tabs>
          <w:tab w:val="left" w:pos="0"/>
        </w:tabs>
        <w:spacing w:after="0"/>
        <w:ind w:firstLine="709"/>
        <w:jc w:val="both"/>
        <w:rPr>
          <w:rFonts w:ascii="Times New Roman" w:hAnsi="Times New Roman" w:cs="Times New Roman"/>
          <w:b/>
          <w:i/>
          <w:sz w:val="24"/>
          <w:szCs w:val="24"/>
        </w:rPr>
      </w:pPr>
      <w:r w:rsidRPr="00185AB3">
        <w:rPr>
          <w:rFonts w:ascii="Times New Roman" w:eastAsia="Calibri" w:hAnsi="Times New Roman" w:cs="Times New Roman"/>
          <w:sz w:val="24"/>
          <w:szCs w:val="24"/>
          <w:lang w:eastAsia="ru-RU"/>
        </w:rPr>
        <w:t xml:space="preserve"> ребенок проявляет </w:t>
      </w:r>
      <w:r w:rsidRPr="00185AB3">
        <w:rPr>
          <w:rFonts w:ascii="Times New Roman" w:eastAsia="Calibri" w:hAnsi="Times New Roman" w:cs="Times New Roman"/>
          <w:bCs/>
          <w:iCs/>
          <w:sz w:val="24"/>
          <w:szCs w:val="24"/>
          <w:lang w:eastAsia="ru-RU"/>
        </w:rPr>
        <w:t xml:space="preserve">любознательность, </w:t>
      </w:r>
      <w:r w:rsidRPr="00185AB3">
        <w:rPr>
          <w:rFonts w:ascii="Times New Roman" w:eastAsia="Calibri" w:hAnsi="Times New Roman" w:cs="Times New Roman"/>
          <w:sz w:val="24"/>
          <w:szCs w:val="24"/>
          <w:lang w:eastAsia="ru-RU"/>
        </w:rPr>
        <w:t xml:space="preserve">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w:t>
      </w:r>
      <w:r w:rsidRPr="00185AB3">
        <w:rPr>
          <w:rFonts w:ascii="Times New Roman" w:eastAsia="Calibri" w:hAnsi="Times New Roman" w:cs="Times New Roman"/>
          <w:bCs/>
          <w:iCs/>
          <w:sz w:val="24"/>
          <w:szCs w:val="24"/>
          <w:lang w:eastAsia="ru-RU"/>
        </w:rPr>
        <w:t xml:space="preserve">наблюдать, экспериментировать, </w:t>
      </w:r>
      <w:r w:rsidRPr="00185AB3">
        <w:rPr>
          <w:rFonts w:ascii="Times New Roman" w:eastAsia="Calibri" w:hAnsi="Times New Roman" w:cs="Times New Roman"/>
          <w:sz w:val="24"/>
          <w:szCs w:val="24"/>
          <w:lang w:eastAsia="ru-RU"/>
        </w:rPr>
        <w:t xml:space="preserve">строить смысловую картину окружающей реальности,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w:t>
      </w:r>
      <w:r w:rsidRPr="00185AB3">
        <w:rPr>
          <w:rFonts w:ascii="Times New Roman" w:eastAsia="Calibri" w:hAnsi="Times New Roman" w:cs="Times New Roman"/>
          <w:bCs/>
          <w:iCs/>
          <w:sz w:val="24"/>
          <w:szCs w:val="24"/>
          <w:lang w:eastAsia="ru-RU"/>
        </w:rPr>
        <w:t>Способен к принятию собственных решений</w:t>
      </w:r>
      <w:r w:rsidRPr="00185AB3">
        <w:rPr>
          <w:rFonts w:ascii="Times New Roman" w:eastAsia="Calibri" w:hAnsi="Times New Roman" w:cs="Times New Roman"/>
          <w:sz w:val="24"/>
          <w:szCs w:val="24"/>
          <w:lang w:eastAsia="ru-RU"/>
        </w:rPr>
        <w:t>, опираясь на свои знания и умения в различных видах деятельности;</w:t>
      </w:r>
      <w:r w:rsidR="00692EA4" w:rsidRPr="00185AB3">
        <w:rPr>
          <w:rFonts w:ascii="Times New Roman" w:hAnsi="Times New Roman" w:cs="Times New Roman"/>
          <w:b/>
          <w:i/>
          <w:sz w:val="24"/>
          <w:szCs w:val="24"/>
        </w:rPr>
        <w:t xml:space="preserve"> </w:t>
      </w:r>
    </w:p>
    <w:p w:rsidR="00692EA4" w:rsidRPr="00185AB3" w:rsidRDefault="00692EA4" w:rsidP="00185AB3">
      <w:pPr>
        <w:tabs>
          <w:tab w:val="left" w:pos="0"/>
        </w:tabs>
        <w:spacing w:after="0"/>
        <w:ind w:firstLine="709"/>
        <w:jc w:val="both"/>
        <w:rPr>
          <w:rFonts w:ascii="Times New Roman" w:hAnsi="Times New Roman" w:cs="Times New Roman"/>
          <w:b/>
          <w:i/>
          <w:sz w:val="24"/>
          <w:szCs w:val="24"/>
        </w:rPr>
      </w:pPr>
      <w:r w:rsidRPr="00185AB3">
        <w:rPr>
          <w:rFonts w:ascii="Times New Roman" w:hAnsi="Times New Roman" w:cs="Times New Roman"/>
          <w:b/>
          <w:i/>
          <w:sz w:val="24"/>
          <w:szCs w:val="24"/>
        </w:rPr>
        <w:t>2) ребенок с КИ без выраженных дополнительных отклонений в развитии, отстающий от возрастной нормы по уровню общего и речевого развития (как правило, при проведении кохлеарной имплантации в возрасте 5-6 лет):</w:t>
      </w:r>
    </w:p>
    <w:p w:rsidR="00692EA4" w:rsidRPr="00185AB3" w:rsidRDefault="00692EA4" w:rsidP="00185AB3">
      <w:pPr>
        <w:widowControl w:val="0"/>
        <w:tabs>
          <w:tab w:val="left" w:pos="0"/>
        </w:tabs>
        <w:spacing w:after="0"/>
        <w:ind w:firstLine="709"/>
        <w:jc w:val="both"/>
        <w:rPr>
          <w:rFonts w:ascii="Times New Roman" w:hAnsi="Times New Roman" w:cs="Times New Roman"/>
          <w:b/>
          <w:iCs/>
          <w:sz w:val="24"/>
          <w:szCs w:val="24"/>
        </w:rPr>
      </w:pPr>
      <w:r w:rsidRPr="00185AB3">
        <w:rPr>
          <w:rFonts w:ascii="Times New Roman" w:eastAsia="Times New Roman" w:hAnsi="Times New Roman" w:cs="Times New Roman"/>
          <w:sz w:val="24"/>
          <w:szCs w:val="24"/>
          <w:lang w:eastAsia="ru-RU"/>
        </w:rPr>
        <w:t xml:space="preserve">– </w:t>
      </w:r>
      <w:r w:rsidRPr="00185AB3">
        <w:rPr>
          <w:rFonts w:ascii="Times New Roman" w:hAnsi="Times New Roman" w:cs="Times New Roman"/>
          <w:sz w:val="24"/>
          <w:szCs w:val="24"/>
        </w:rPr>
        <w:t>ребенок демонстрирует установку на положительное отношение к миру, к разным видам труда, другим людям и самому себе, активно взаимодействует со сверстниками и взрослыми, участвует в совместных играх; способен сопереживать неудачам и радоваться успехам других, адекватно проявляет свои чувства;</w:t>
      </w:r>
    </w:p>
    <w:p w:rsidR="00692EA4" w:rsidRPr="00185AB3" w:rsidRDefault="00692EA4" w:rsidP="00185AB3">
      <w:pPr>
        <w:widowControl w:val="0"/>
        <w:tabs>
          <w:tab w:val="left" w:pos="0"/>
        </w:tabs>
        <w:spacing w:after="0"/>
        <w:ind w:firstLine="709"/>
        <w:jc w:val="both"/>
        <w:rPr>
          <w:rFonts w:ascii="Times New Roman" w:hAnsi="Times New Roman" w:cs="Times New Roman"/>
          <w:sz w:val="24"/>
          <w:szCs w:val="24"/>
          <w:lang w:eastAsia="ru-RU"/>
        </w:rPr>
      </w:pPr>
      <w:r w:rsidRPr="00185AB3">
        <w:rPr>
          <w:rFonts w:ascii="Times New Roman" w:eastAsia="Times New Roman" w:hAnsi="Times New Roman" w:cs="Times New Roman"/>
          <w:sz w:val="24"/>
          <w:szCs w:val="24"/>
          <w:lang w:eastAsia="ru-RU"/>
        </w:rPr>
        <w:t xml:space="preserve">– </w:t>
      </w:r>
      <w:r w:rsidRPr="00185AB3">
        <w:rPr>
          <w:rFonts w:ascii="Times New Roman" w:hAnsi="Times New Roman" w:cs="Times New Roman"/>
          <w:sz w:val="24"/>
          <w:szCs w:val="24"/>
          <w:lang w:eastAsia="ru-RU"/>
        </w:rPr>
        <w:t>ребенок проявляет интерес к игрушкам, желание играть с ними; стремится играть рядом с товарищами в игровом уголке; принимает участие в разных видах игр (дидактических, сюжетно-ролевых, театрализованных, подвижных); эмоционально откликается на игру, предложенную взрослым, подражает его действиям, принимает игровую задачу; подчиняет свои действия логике сюжета, умеет взаимодействовать со сверстниками, организовывать свое поведение; в самостоятельной игре сопровождает свои действия речью;</w:t>
      </w:r>
    </w:p>
    <w:p w:rsidR="00692EA4" w:rsidRPr="00185AB3" w:rsidRDefault="00692EA4" w:rsidP="00185AB3">
      <w:pPr>
        <w:widowControl w:val="0"/>
        <w:tabs>
          <w:tab w:val="left" w:pos="0"/>
        </w:tabs>
        <w:spacing w:after="0"/>
        <w:ind w:firstLine="709"/>
        <w:jc w:val="both"/>
        <w:rPr>
          <w:rFonts w:ascii="Times New Roman" w:hAnsi="Times New Roman" w:cs="Times New Roman"/>
          <w:sz w:val="24"/>
          <w:szCs w:val="24"/>
        </w:rPr>
      </w:pPr>
      <w:r w:rsidRPr="00185AB3">
        <w:rPr>
          <w:rFonts w:ascii="Times New Roman" w:eastAsia="Times New Roman" w:hAnsi="Times New Roman" w:cs="Times New Roman"/>
          <w:sz w:val="24"/>
          <w:szCs w:val="24"/>
          <w:lang w:eastAsia="ru-RU"/>
        </w:rPr>
        <w:t xml:space="preserve">– </w:t>
      </w:r>
      <w:r w:rsidRPr="00185AB3">
        <w:rPr>
          <w:rFonts w:ascii="Times New Roman" w:hAnsi="Times New Roman" w:cs="Times New Roman"/>
          <w:sz w:val="24"/>
          <w:szCs w:val="24"/>
        </w:rPr>
        <w:t>ребенок владеет основными движениями, может контролировать свои движения и управлять ими; способен к волевым усилиям, может следовать социальным нормам поведения и правилам в разных видах деятельности, во взаимоотношениях с взрослыми и сверстниками;</w:t>
      </w:r>
    </w:p>
    <w:p w:rsidR="00692EA4" w:rsidRPr="00185AB3" w:rsidRDefault="00692EA4" w:rsidP="00185AB3">
      <w:pPr>
        <w:widowControl w:val="0"/>
        <w:tabs>
          <w:tab w:val="left" w:pos="0"/>
        </w:tabs>
        <w:spacing w:after="0"/>
        <w:ind w:firstLine="709"/>
        <w:jc w:val="both"/>
        <w:rPr>
          <w:rFonts w:ascii="Times New Roman" w:hAnsi="Times New Roman" w:cs="Times New Roman"/>
          <w:sz w:val="24"/>
          <w:szCs w:val="24"/>
        </w:rPr>
      </w:pPr>
      <w:r w:rsidRPr="00185AB3">
        <w:rPr>
          <w:rFonts w:ascii="Times New Roman" w:eastAsia="Times New Roman" w:hAnsi="Times New Roman" w:cs="Times New Roman"/>
          <w:sz w:val="24"/>
          <w:szCs w:val="24"/>
          <w:lang w:eastAsia="ru-RU"/>
        </w:rPr>
        <w:t xml:space="preserve">– ребенок </w:t>
      </w:r>
      <w:r w:rsidRPr="00185AB3">
        <w:rPr>
          <w:rFonts w:ascii="Times New Roman" w:hAnsi="Times New Roman" w:cs="Times New Roman"/>
          <w:sz w:val="24"/>
          <w:szCs w:val="24"/>
        </w:rPr>
        <w:t>обладает начальными знаниями о себе, о природном мире, в котором он живет; обладает элементарными представлениями из области живой природы, естествознания, математики и т.п.;</w:t>
      </w:r>
    </w:p>
    <w:p w:rsidR="00692EA4" w:rsidRPr="00185AB3" w:rsidRDefault="00692EA4" w:rsidP="00185AB3">
      <w:pPr>
        <w:widowControl w:val="0"/>
        <w:tabs>
          <w:tab w:val="left" w:pos="0"/>
        </w:tabs>
        <w:spacing w:after="0"/>
        <w:ind w:firstLine="709"/>
        <w:jc w:val="both"/>
        <w:rPr>
          <w:rFonts w:ascii="Times New Roman" w:hAnsi="Times New Roman" w:cs="Times New Roman"/>
          <w:iCs/>
          <w:sz w:val="24"/>
          <w:szCs w:val="24"/>
        </w:rPr>
      </w:pPr>
      <w:r w:rsidRPr="00185AB3">
        <w:rPr>
          <w:rFonts w:ascii="Times New Roman" w:eastAsia="Times New Roman" w:hAnsi="Times New Roman" w:cs="Times New Roman"/>
          <w:sz w:val="24"/>
          <w:szCs w:val="24"/>
          <w:lang w:eastAsia="ru-RU"/>
        </w:rPr>
        <w:t xml:space="preserve">– ребенок </w:t>
      </w:r>
      <w:r w:rsidRPr="00185AB3">
        <w:rPr>
          <w:rFonts w:ascii="Times New Roman" w:hAnsi="Times New Roman" w:cs="Times New Roman"/>
          <w:sz w:val="24"/>
          <w:szCs w:val="24"/>
        </w:rPr>
        <w:t>владеет практическими умениями в области гигиены и самостоятельно выполняет доступные возрасту культурно-гигиенические процедуры (культура еды, умывание, профилактика зубных заболеваний), владеет навыками самообслуживания (уход за внешним видом, уход за одеждой);</w:t>
      </w:r>
    </w:p>
    <w:p w:rsidR="00692EA4" w:rsidRPr="00185AB3" w:rsidRDefault="00692EA4" w:rsidP="00185AB3">
      <w:pPr>
        <w:widowControl w:val="0"/>
        <w:tabs>
          <w:tab w:val="left" w:pos="0"/>
        </w:tabs>
        <w:spacing w:after="0"/>
        <w:ind w:firstLine="709"/>
        <w:jc w:val="both"/>
        <w:rPr>
          <w:rFonts w:ascii="Times New Roman" w:hAnsi="Times New Roman" w:cs="Times New Roman"/>
          <w:b/>
          <w:iCs/>
          <w:sz w:val="24"/>
          <w:szCs w:val="24"/>
        </w:rPr>
      </w:pPr>
      <w:r w:rsidRPr="00185AB3">
        <w:rPr>
          <w:rFonts w:ascii="Times New Roman" w:eastAsia="Times New Roman" w:hAnsi="Times New Roman" w:cs="Times New Roman"/>
          <w:sz w:val="24"/>
          <w:szCs w:val="24"/>
          <w:lang w:eastAsia="ru-RU"/>
        </w:rPr>
        <w:lastRenderedPageBreak/>
        <w:t xml:space="preserve">– ребенок </w:t>
      </w:r>
      <w:r w:rsidRPr="00185AB3">
        <w:rPr>
          <w:rFonts w:ascii="Times New Roman" w:hAnsi="Times New Roman" w:cs="Times New Roman"/>
          <w:sz w:val="24"/>
          <w:szCs w:val="24"/>
        </w:rPr>
        <w:t>соблюдает усвоенные элементарные правила поведения в детском коллективе, на улице, в транспорте, в общественных местах; имеет опыт правильной оценки хороших и плохих поступков; стремится к самостоятельности, владеет приемами сопоставления своих действий или своей работы с образцом;</w:t>
      </w:r>
    </w:p>
    <w:p w:rsidR="00692EA4" w:rsidRPr="00185AB3" w:rsidRDefault="00692EA4" w:rsidP="00185AB3">
      <w:pPr>
        <w:pStyle w:val="Default"/>
        <w:numPr>
          <w:ilvl w:val="0"/>
          <w:numId w:val="5"/>
        </w:numPr>
        <w:tabs>
          <w:tab w:val="left" w:pos="0"/>
        </w:tabs>
        <w:spacing w:line="276" w:lineRule="auto"/>
        <w:ind w:left="0" w:firstLine="709"/>
        <w:jc w:val="both"/>
        <w:rPr>
          <w:color w:val="auto"/>
        </w:rPr>
      </w:pPr>
      <w:r w:rsidRPr="00185AB3">
        <w:rPr>
          <w:rFonts w:eastAsia="Times New Roman"/>
          <w:color w:val="auto"/>
        </w:rPr>
        <w:t xml:space="preserve"> </w:t>
      </w:r>
      <w:r w:rsidRPr="00185AB3">
        <w:rPr>
          <w:color w:val="auto"/>
        </w:rPr>
        <w:t>восприятие на слух неречевых звучаний соответствует возрасту: речевой процессор адекватно настроен - ребенок слышит и реагирует на звуки окружающего мира, голос нормальной разговорной громкости более 6 метров; и шепотную речь на расстоянии 4-6 метров; испытывает затруднения в разборчивом восприятии на слух речи;</w:t>
      </w:r>
    </w:p>
    <w:p w:rsidR="00692EA4" w:rsidRPr="00185AB3" w:rsidRDefault="00692EA4" w:rsidP="00185AB3">
      <w:pPr>
        <w:pStyle w:val="Default"/>
        <w:numPr>
          <w:ilvl w:val="0"/>
          <w:numId w:val="5"/>
        </w:numPr>
        <w:tabs>
          <w:tab w:val="left" w:pos="0"/>
        </w:tabs>
        <w:spacing w:line="276" w:lineRule="auto"/>
        <w:ind w:left="0" w:firstLine="709"/>
        <w:jc w:val="both"/>
        <w:rPr>
          <w:color w:val="auto"/>
        </w:rPr>
      </w:pPr>
      <w:r w:rsidRPr="00185AB3">
        <w:rPr>
          <w:color w:val="auto"/>
        </w:rPr>
        <w:t xml:space="preserve"> слуховое поведение ребенка близко поведению детей с нормой слуха: проявляет живой интерес к беседе со взрослыми, не обязательно глядя на собеседников; находится в постоянном слуховом внимании к происходящему; любит слушать музыку; самостоятельно смотрит фильмы, мультфильмы; </w:t>
      </w:r>
    </w:p>
    <w:p w:rsidR="00692EA4" w:rsidRPr="00185AB3" w:rsidRDefault="00692EA4" w:rsidP="00185AB3">
      <w:pPr>
        <w:pStyle w:val="Default"/>
        <w:numPr>
          <w:ilvl w:val="0"/>
          <w:numId w:val="5"/>
        </w:numPr>
        <w:tabs>
          <w:tab w:val="left" w:pos="0"/>
        </w:tabs>
        <w:spacing w:line="276" w:lineRule="auto"/>
        <w:ind w:left="0" w:firstLine="709"/>
        <w:jc w:val="both"/>
        <w:rPr>
          <w:color w:val="auto"/>
        </w:rPr>
      </w:pPr>
      <w:r w:rsidRPr="00185AB3">
        <w:rPr>
          <w:color w:val="auto"/>
        </w:rPr>
        <w:t xml:space="preserve"> устная речь является основным средством общения со знакомыми и незнакомыми людьми, но уровень развития коммуникации и речи еще отстает (иногда значительно) от возрастной нормы; содержание коммуникации уже выходит за рамки личного опыта; круг общения, его тематика и речевые средства разнообразны, но сами речевые средства еще не соответствуют возрасту, часто встречаются аграмматизмы; ребенок в общении понимает фразовую речь и пользуется ею, но сама речь остается еще специально приспособленной к особенностям его речевого развития; устная речь естественная по звучанию, интонационно окрашенная, в нормальном темпе, но со значительными аграмматизмами; она, как правило, достаточно внятная, но наблюдаются трудности произнесения отдельных звуков; может использовать устную речь для выражения своих мыслей, чувств и желаний, построения речевого высказывания в ситуации общения, но часто встречаются аграмматизмы; владеет грамотой или подготовлен к овладению ею;</w:t>
      </w:r>
    </w:p>
    <w:p w:rsidR="00692EA4" w:rsidRPr="00185AB3" w:rsidRDefault="00692EA4" w:rsidP="00185AB3">
      <w:pPr>
        <w:widowControl w:val="0"/>
        <w:tabs>
          <w:tab w:val="left" w:pos="0"/>
        </w:tabs>
        <w:spacing w:after="0"/>
        <w:ind w:firstLine="709"/>
        <w:jc w:val="both"/>
        <w:rPr>
          <w:rFonts w:ascii="Times New Roman" w:hAnsi="Times New Roman" w:cs="Times New Roman"/>
          <w:b/>
          <w:i/>
          <w:sz w:val="24"/>
          <w:szCs w:val="24"/>
        </w:rPr>
      </w:pPr>
      <w:r w:rsidRPr="00185AB3">
        <w:rPr>
          <w:rFonts w:ascii="Times New Roman" w:hAnsi="Times New Roman" w:cs="Times New Roman"/>
          <w:b/>
          <w:i/>
          <w:sz w:val="24"/>
          <w:szCs w:val="24"/>
        </w:rPr>
        <w:t>3) ребенок с КИ с</w:t>
      </w:r>
      <w:r w:rsidRPr="00185AB3">
        <w:rPr>
          <w:rFonts w:ascii="Times New Roman" w:hAnsi="Times New Roman" w:cs="Times New Roman"/>
          <w:sz w:val="24"/>
          <w:szCs w:val="24"/>
        </w:rPr>
        <w:t xml:space="preserve"> </w:t>
      </w:r>
      <w:r w:rsidRPr="00185AB3">
        <w:rPr>
          <w:rFonts w:ascii="Times New Roman" w:hAnsi="Times New Roman" w:cs="Times New Roman"/>
          <w:b/>
          <w:i/>
          <w:sz w:val="24"/>
          <w:szCs w:val="24"/>
        </w:rPr>
        <w:t>выраженными дополнительными нарушениями в развитии, значительно отстающий от возрастной нормы:</w:t>
      </w:r>
    </w:p>
    <w:p w:rsidR="00692EA4" w:rsidRPr="00185AB3" w:rsidRDefault="00692EA4" w:rsidP="00185AB3">
      <w:pPr>
        <w:widowControl w:val="0"/>
        <w:tabs>
          <w:tab w:val="left" w:pos="0"/>
        </w:tabs>
        <w:spacing w:after="0"/>
        <w:ind w:firstLine="709"/>
        <w:jc w:val="both"/>
        <w:rPr>
          <w:rFonts w:ascii="Times New Roman" w:hAnsi="Times New Roman" w:cs="Times New Roman"/>
          <w:iCs/>
          <w:sz w:val="24"/>
          <w:szCs w:val="24"/>
        </w:rPr>
      </w:pPr>
      <w:r w:rsidRPr="00185AB3">
        <w:rPr>
          <w:rFonts w:ascii="Times New Roman" w:hAnsi="Times New Roman" w:cs="Times New Roman"/>
          <w:iCs/>
          <w:sz w:val="24"/>
          <w:szCs w:val="24"/>
        </w:rPr>
        <w:t>- развито доброжелательное отношение к взрослым и детям и налаживание партнерских отношений, большую часть практических действий выполняет в совместной со взрослым деятельности или при постоянной помощи взрослого, владеет элементарными формами и средствами взаимодействия со сверстниками;</w:t>
      </w:r>
    </w:p>
    <w:p w:rsidR="00692EA4" w:rsidRPr="00185AB3" w:rsidRDefault="00692EA4" w:rsidP="00185AB3">
      <w:pPr>
        <w:widowControl w:val="0"/>
        <w:tabs>
          <w:tab w:val="left" w:pos="0"/>
        </w:tabs>
        <w:spacing w:after="0"/>
        <w:ind w:firstLine="709"/>
        <w:jc w:val="both"/>
        <w:rPr>
          <w:rFonts w:ascii="Times New Roman" w:hAnsi="Times New Roman" w:cs="Times New Roman"/>
          <w:iCs/>
          <w:sz w:val="24"/>
          <w:szCs w:val="24"/>
        </w:rPr>
      </w:pPr>
      <w:r w:rsidRPr="00185AB3">
        <w:rPr>
          <w:rFonts w:ascii="Times New Roman" w:hAnsi="Times New Roman" w:cs="Times New Roman"/>
          <w:iCs/>
          <w:sz w:val="24"/>
          <w:szCs w:val="24"/>
        </w:rPr>
        <w:t>- у ребенка развивается мышление (наглядно-действенное, образное, элементы логического), внимание, образная и словесная память; происходит формирование основных видов мыслительных операций</w:t>
      </w:r>
      <w:r w:rsidRPr="00185AB3">
        <w:rPr>
          <w:rFonts w:ascii="Times New Roman" w:hAnsi="Times New Roman" w:cs="Times New Roman"/>
          <w:iCs/>
          <w:color w:val="FF0000"/>
          <w:sz w:val="24"/>
          <w:szCs w:val="24"/>
        </w:rPr>
        <w:t xml:space="preserve"> </w:t>
      </w:r>
      <w:r w:rsidRPr="00185AB3">
        <w:rPr>
          <w:rFonts w:ascii="Times New Roman" w:hAnsi="Times New Roman" w:cs="Times New Roman"/>
          <w:iCs/>
          <w:sz w:val="24"/>
          <w:szCs w:val="24"/>
        </w:rPr>
        <w:t>(анализа, сравнения, классификации, обобщения);</w:t>
      </w:r>
    </w:p>
    <w:p w:rsidR="00692EA4" w:rsidRPr="00185AB3" w:rsidRDefault="00692EA4" w:rsidP="00185AB3">
      <w:pPr>
        <w:pStyle w:val="Default"/>
        <w:numPr>
          <w:ilvl w:val="0"/>
          <w:numId w:val="5"/>
        </w:numPr>
        <w:tabs>
          <w:tab w:val="left" w:pos="0"/>
        </w:tabs>
        <w:spacing w:line="276" w:lineRule="auto"/>
        <w:ind w:left="0" w:firstLine="709"/>
        <w:jc w:val="both"/>
        <w:rPr>
          <w:color w:val="auto"/>
        </w:rPr>
      </w:pPr>
      <w:r w:rsidRPr="00185AB3">
        <w:rPr>
          <w:iCs/>
          <w:color w:val="auto"/>
        </w:rPr>
        <w:t xml:space="preserve"> </w:t>
      </w:r>
      <w:r w:rsidRPr="00185AB3">
        <w:rPr>
          <w:color w:val="auto"/>
        </w:rPr>
        <w:t>восприятие на слух неречевых звучаний соответствует нормально слышащему ребенку более младшего возраста: речевой процессор адекватно настроен - ребенок слышит и реагирует на звуки окружающего мира, голос нормальной разговорной громкости более 6 метров; и шепотную речь на расстоянии 4-6 метров; испытывает затруднения в разборчивом восприятии на слух речи;</w:t>
      </w:r>
    </w:p>
    <w:p w:rsidR="00692EA4" w:rsidRPr="00185AB3" w:rsidRDefault="00692EA4" w:rsidP="00185AB3">
      <w:pPr>
        <w:pStyle w:val="Default"/>
        <w:numPr>
          <w:ilvl w:val="0"/>
          <w:numId w:val="5"/>
        </w:numPr>
        <w:tabs>
          <w:tab w:val="left" w:pos="0"/>
        </w:tabs>
        <w:spacing w:line="276" w:lineRule="auto"/>
        <w:ind w:left="0" w:firstLine="709"/>
        <w:jc w:val="both"/>
        <w:rPr>
          <w:color w:val="auto"/>
        </w:rPr>
      </w:pPr>
      <w:r w:rsidRPr="00185AB3">
        <w:rPr>
          <w:color w:val="auto"/>
        </w:rPr>
        <w:t xml:space="preserve"> слуховое поведение ребенка близко поведению детей с нормой слуха более младшего возраста: проявляет живой интерес к звучаниям окружающего мира; может </w:t>
      </w:r>
      <w:r w:rsidRPr="00185AB3">
        <w:rPr>
          <w:bCs/>
          <w:color w:val="auto"/>
        </w:rPr>
        <w:t>адекватно вести себя в ответ на услышанное звучание;</w:t>
      </w:r>
      <w:r w:rsidRPr="00185AB3">
        <w:rPr>
          <w:color w:val="auto"/>
        </w:rPr>
        <w:t xml:space="preserve"> различает различные звуки, в том числе близкие по звучанию; </w:t>
      </w:r>
      <w:r w:rsidRPr="00185AB3">
        <w:rPr>
          <w:bCs/>
          <w:color w:val="auto"/>
        </w:rPr>
        <w:t xml:space="preserve">экспериментирует со звуками и получает от этого видимое удовольствие; активно использует разнообразные голосовые реакции с выраженной интонацией; </w:t>
      </w:r>
      <w:r w:rsidRPr="00185AB3">
        <w:rPr>
          <w:color w:val="auto"/>
        </w:rPr>
        <w:t xml:space="preserve">любит слушать музыку; </w:t>
      </w:r>
    </w:p>
    <w:p w:rsidR="00692EA4" w:rsidRPr="00185AB3" w:rsidRDefault="00692EA4" w:rsidP="00185AB3">
      <w:pPr>
        <w:pStyle w:val="Default"/>
        <w:numPr>
          <w:ilvl w:val="0"/>
          <w:numId w:val="5"/>
        </w:numPr>
        <w:tabs>
          <w:tab w:val="left" w:pos="0"/>
        </w:tabs>
        <w:spacing w:line="276" w:lineRule="auto"/>
        <w:ind w:left="0" w:firstLine="709"/>
        <w:jc w:val="both"/>
        <w:rPr>
          <w:iCs/>
          <w:color w:val="auto"/>
        </w:rPr>
      </w:pPr>
      <w:r w:rsidRPr="00185AB3">
        <w:rPr>
          <w:color w:val="auto"/>
        </w:rPr>
        <w:t xml:space="preserve"> устная речь является основным средством общения со знакомыми людьми, но широко используются и невербальные средства; уровень развития коммуникации и речи значительно отстает от возрастной нормы; ребенок в общении понимает простую фразу, как </w:t>
      </w:r>
      <w:r w:rsidRPr="00185AB3">
        <w:rPr>
          <w:color w:val="auto"/>
        </w:rPr>
        <w:lastRenderedPageBreak/>
        <w:t>правило, связанную с его деятельностью, с определенной ситуацией; в самостоятельной речи использует звукоподражания, лепетные и полные слова и короткие фразы; формируются элементарные навыки связной речи</w:t>
      </w:r>
      <w:r w:rsidRPr="00185AB3">
        <w:rPr>
          <w:iCs/>
          <w:color w:val="auto"/>
        </w:rPr>
        <w:t>, прежде всего разговорной;</w:t>
      </w:r>
      <w:r w:rsidRPr="00185AB3">
        <w:rPr>
          <w:color w:val="auto"/>
        </w:rPr>
        <w:t xml:space="preserve"> устная речь естественная по звучанию, интонационно окрашенная, в нормальном темпе, но со значительными аграмматизмами; она, как правило, недостаточно внятная;</w:t>
      </w:r>
      <w:r w:rsidRPr="00185AB3">
        <w:rPr>
          <w:iCs/>
          <w:color w:val="auto"/>
        </w:rPr>
        <w:t xml:space="preserve"> </w:t>
      </w:r>
    </w:p>
    <w:p w:rsidR="00692EA4" w:rsidRPr="00185AB3" w:rsidRDefault="00692EA4" w:rsidP="00185AB3">
      <w:pPr>
        <w:widowControl w:val="0"/>
        <w:tabs>
          <w:tab w:val="left" w:pos="0"/>
        </w:tabs>
        <w:spacing w:after="0"/>
        <w:ind w:firstLine="709"/>
        <w:jc w:val="both"/>
        <w:rPr>
          <w:rFonts w:ascii="Times New Roman" w:hAnsi="Times New Roman" w:cs="Times New Roman"/>
          <w:iCs/>
          <w:sz w:val="24"/>
          <w:szCs w:val="24"/>
        </w:rPr>
      </w:pPr>
      <w:r w:rsidRPr="00185AB3">
        <w:rPr>
          <w:rFonts w:ascii="Times New Roman" w:hAnsi="Times New Roman" w:cs="Times New Roman"/>
          <w:iCs/>
          <w:sz w:val="24"/>
          <w:szCs w:val="24"/>
        </w:rPr>
        <w:t>- наблюдается развитие сенсорного опыта, развитие эмоциональной отзывчивости, формирование интереса к красоте окружающего мира, знакомство и освоение разных видов художественной деятельности (изобразительной, театрализованной, музыкальной), формирование художественных способностей.</w:t>
      </w:r>
    </w:p>
    <w:p w:rsidR="00692EA4" w:rsidRPr="00185AB3" w:rsidRDefault="00692EA4" w:rsidP="00185AB3">
      <w:pPr>
        <w:widowControl w:val="0"/>
        <w:tabs>
          <w:tab w:val="left" w:pos="0"/>
        </w:tabs>
        <w:snapToGrid w:val="0"/>
        <w:spacing w:after="0"/>
        <w:ind w:firstLine="709"/>
        <w:jc w:val="both"/>
        <w:rPr>
          <w:rFonts w:ascii="Times New Roman" w:hAnsi="Times New Roman" w:cs="Times New Roman"/>
          <w:sz w:val="24"/>
          <w:szCs w:val="24"/>
        </w:rPr>
      </w:pPr>
      <w:r w:rsidRPr="00185AB3">
        <w:rPr>
          <w:rFonts w:ascii="Times New Roman" w:hAnsi="Times New Roman" w:cs="Times New Roman"/>
          <w:sz w:val="24"/>
          <w:szCs w:val="24"/>
        </w:rPr>
        <w:t xml:space="preserve">Целевые ориентиры </w:t>
      </w:r>
      <w:r w:rsidRPr="00185AB3">
        <w:rPr>
          <w:rFonts w:ascii="Times New Roman" w:eastAsia="Times New Roman" w:hAnsi="Times New Roman" w:cs="Times New Roman"/>
          <w:sz w:val="24"/>
          <w:szCs w:val="24"/>
        </w:rPr>
        <w:t>Программы</w:t>
      </w:r>
      <w:r w:rsidRPr="00185AB3">
        <w:rPr>
          <w:rFonts w:ascii="Times New Roman" w:hAnsi="Times New Roman" w:cs="Times New Roman"/>
          <w:sz w:val="24"/>
          <w:szCs w:val="24"/>
        </w:rPr>
        <w:t xml:space="preserve"> выступают основаниями для преемственности дошкольного и начального общего образования. При соблюдении требований к условиям реализации </w:t>
      </w:r>
      <w:r w:rsidRPr="00185AB3">
        <w:rPr>
          <w:rFonts w:ascii="Times New Roman" w:eastAsia="Times New Roman" w:hAnsi="Times New Roman" w:cs="Times New Roman"/>
          <w:sz w:val="24"/>
          <w:szCs w:val="24"/>
        </w:rPr>
        <w:t>Программы</w:t>
      </w:r>
      <w:r w:rsidRPr="00185AB3">
        <w:rPr>
          <w:rFonts w:ascii="Times New Roman" w:hAnsi="Times New Roman" w:cs="Times New Roman"/>
          <w:sz w:val="24"/>
          <w:szCs w:val="24"/>
        </w:rPr>
        <w:t xml:space="preserve"> настоящие целевые ориентиры предполагают формирование у детей дошкольного возраста с КИ предпосылок к учебной деятельности на этапе завершения ими дошкольного образования.</w:t>
      </w:r>
    </w:p>
    <w:p w:rsidR="009C0379" w:rsidRPr="00185AB3" w:rsidRDefault="009C0379" w:rsidP="00185AB3">
      <w:pPr>
        <w:autoSpaceDE w:val="0"/>
        <w:autoSpaceDN w:val="0"/>
        <w:adjustRightInd w:val="0"/>
        <w:spacing w:after="0"/>
        <w:ind w:left="1429"/>
        <w:jc w:val="both"/>
        <w:rPr>
          <w:rFonts w:ascii="Times New Roman" w:eastAsia="Calibri" w:hAnsi="Times New Roman" w:cs="Times New Roman"/>
          <w:sz w:val="24"/>
          <w:szCs w:val="24"/>
          <w:lang w:eastAsia="ru-RU"/>
        </w:rPr>
      </w:pPr>
    </w:p>
    <w:p w:rsidR="006407ED" w:rsidRPr="00EE2CFA" w:rsidRDefault="006407ED" w:rsidP="00BC7E9C">
      <w:pPr>
        <w:keepNext/>
        <w:keepLines/>
        <w:spacing w:before="200" w:after="0"/>
        <w:ind w:firstLine="708"/>
        <w:outlineLvl w:val="1"/>
        <w:rPr>
          <w:rFonts w:ascii="Times New Roman" w:eastAsia="Times New Roman" w:hAnsi="Times New Roman" w:cs="Times New Roman"/>
          <w:b/>
          <w:bCs/>
          <w:sz w:val="28"/>
          <w:szCs w:val="28"/>
        </w:rPr>
      </w:pPr>
      <w:bookmarkStart w:id="9" w:name="_Toc43381939"/>
      <w:r w:rsidRPr="00EE2CFA">
        <w:rPr>
          <w:rFonts w:ascii="Times New Roman" w:eastAsia="Times New Roman" w:hAnsi="Times New Roman" w:cs="Times New Roman"/>
          <w:b/>
          <w:bCs/>
          <w:sz w:val="28"/>
          <w:szCs w:val="28"/>
        </w:rPr>
        <w:t>1.3. Оценка качества образовательной деятельности по Программе</w:t>
      </w:r>
      <w:bookmarkEnd w:id="9"/>
    </w:p>
    <w:p w:rsidR="006407ED" w:rsidRPr="00185AB3" w:rsidRDefault="006407ED" w:rsidP="00185AB3">
      <w:pPr>
        <w:widowControl w:val="0"/>
        <w:tabs>
          <w:tab w:val="left" w:pos="0"/>
          <w:tab w:val="left" w:pos="360"/>
          <w:tab w:val="left" w:pos="9540"/>
          <w:tab w:val="left" w:pos="9999"/>
        </w:tabs>
        <w:spacing w:after="0"/>
        <w:ind w:firstLine="709"/>
        <w:contextualSpacing/>
        <w:jc w:val="both"/>
        <w:rPr>
          <w:rFonts w:ascii="Times New Roman" w:eastAsia="Times New Roman" w:hAnsi="Times New Roman" w:cs="Times New Roman"/>
          <w:sz w:val="24"/>
          <w:szCs w:val="24"/>
        </w:rPr>
      </w:pPr>
      <w:r w:rsidRPr="00185AB3">
        <w:rPr>
          <w:rFonts w:ascii="Times New Roman" w:eastAsia="Times New Roman" w:hAnsi="Times New Roman" w:cs="Times New Roman"/>
          <w:sz w:val="24"/>
          <w:szCs w:val="24"/>
        </w:rPr>
        <w:t>Оценивание качества образовательной деятельности, осуществляемой по</w:t>
      </w:r>
      <w:r w:rsidR="00A159D5" w:rsidRPr="00185AB3">
        <w:rPr>
          <w:rFonts w:ascii="Times New Roman" w:eastAsia="Times New Roman" w:hAnsi="Times New Roman" w:cs="Times New Roman"/>
          <w:sz w:val="24"/>
          <w:szCs w:val="24"/>
        </w:rPr>
        <w:t xml:space="preserve"> АООП</w:t>
      </w:r>
      <w:r w:rsidRPr="00185AB3">
        <w:rPr>
          <w:rFonts w:ascii="Times New Roman" w:eastAsia="Times New Roman" w:hAnsi="Times New Roman" w:cs="Times New Roman"/>
          <w:sz w:val="24"/>
          <w:szCs w:val="24"/>
        </w:rPr>
        <w:t>, представляет собой важную составную часть данной образовательной деятельности, направленную на ее усовершенствование.</w:t>
      </w:r>
    </w:p>
    <w:p w:rsidR="00A159D5" w:rsidRPr="00185AB3" w:rsidRDefault="00A159D5" w:rsidP="00185AB3">
      <w:pPr>
        <w:widowControl w:val="0"/>
        <w:tabs>
          <w:tab w:val="left" w:pos="360"/>
          <w:tab w:val="left" w:pos="567"/>
          <w:tab w:val="left" w:pos="9540"/>
          <w:tab w:val="left" w:pos="9999"/>
        </w:tabs>
        <w:spacing w:after="0"/>
        <w:ind w:firstLine="709"/>
        <w:contextualSpacing/>
        <w:jc w:val="both"/>
        <w:rPr>
          <w:rFonts w:ascii="Times New Roman" w:eastAsia="Times New Roman" w:hAnsi="Times New Roman" w:cs="Times New Roman"/>
          <w:sz w:val="24"/>
          <w:szCs w:val="24"/>
        </w:rPr>
      </w:pPr>
      <w:r w:rsidRPr="00185AB3">
        <w:rPr>
          <w:rFonts w:ascii="Times New Roman" w:eastAsia="Times New Roman" w:hAnsi="Times New Roman" w:cs="Times New Roman"/>
          <w:sz w:val="24"/>
          <w:szCs w:val="24"/>
        </w:rPr>
        <w:t>Концептуальные основания такой оценки определяются требованиями Федерального закона «Об образовании в Российской Федерации», а также Федерального государственного образовательного стандарта дошкольного образования, в котором определены государственные гарантии качества образования.</w:t>
      </w:r>
    </w:p>
    <w:p w:rsidR="006407ED" w:rsidRPr="00185AB3" w:rsidRDefault="006407ED" w:rsidP="00185AB3">
      <w:pPr>
        <w:widowControl w:val="0"/>
        <w:tabs>
          <w:tab w:val="left" w:pos="0"/>
          <w:tab w:val="left" w:pos="360"/>
          <w:tab w:val="left" w:pos="9540"/>
          <w:tab w:val="left" w:pos="9999"/>
        </w:tabs>
        <w:spacing w:after="0"/>
        <w:ind w:firstLine="709"/>
        <w:contextualSpacing/>
        <w:jc w:val="both"/>
        <w:rPr>
          <w:rFonts w:ascii="Times New Roman" w:eastAsia="Calibri" w:hAnsi="Times New Roman" w:cs="Times New Roman"/>
          <w:sz w:val="24"/>
          <w:szCs w:val="24"/>
        </w:rPr>
      </w:pPr>
      <w:r w:rsidRPr="00185AB3">
        <w:rPr>
          <w:rFonts w:ascii="Times New Roman" w:eastAsia="Times New Roman" w:hAnsi="Times New Roman" w:cs="Times New Roman"/>
          <w:sz w:val="24"/>
          <w:szCs w:val="24"/>
        </w:rPr>
        <w:t xml:space="preserve">Оценивание качества, т. е. оценивание соответствия образовательной деятельности заданным требованиям ФГОС ДО и Программы в дошкольном образовании детей </w:t>
      </w:r>
      <w:r w:rsidR="00A159D5" w:rsidRPr="00185AB3">
        <w:rPr>
          <w:rFonts w:ascii="Times New Roman" w:eastAsia="Times New Roman" w:hAnsi="Times New Roman" w:cs="Times New Roman"/>
          <w:sz w:val="24"/>
          <w:szCs w:val="24"/>
        </w:rPr>
        <w:t xml:space="preserve">с КИ </w:t>
      </w:r>
      <w:r w:rsidRPr="00185AB3">
        <w:rPr>
          <w:rFonts w:ascii="Times New Roman" w:eastAsia="Times New Roman" w:hAnsi="Times New Roman" w:cs="Times New Roman"/>
          <w:sz w:val="24"/>
          <w:szCs w:val="24"/>
        </w:rPr>
        <w:t xml:space="preserve">направлено в первую очередь на оценивание созданных условий в процессе образовательной деятельности. </w:t>
      </w:r>
    </w:p>
    <w:p w:rsidR="006407ED" w:rsidRPr="00185AB3" w:rsidRDefault="006407ED" w:rsidP="00185AB3">
      <w:pPr>
        <w:widowControl w:val="0"/>
        <w:tabs>
          <w:tab w:val="left" w:pos="0"/>
          <w:tab w:val="left" w:pos="360"/>
          <w:tab w:val="left" w:pos="9540"/>
          <w:tab w:val="left" w:pos="9999"/>
        </w:tabs>
        <w:spacing w:after="0"/>
        <w:ind w:firstLine="709"/>
        <w:contextualSpacing/>
        <w:jc w:val="both"/>
        <w:rPr>
          <w:rFonts w:ascii="Times New Roman" w:eastAsia="Times New Roman" w:hAnsi="Times New Roman" w:cs="Times New Roman"/>
          <w:sz w:val="24"/>
          <w:szCs w:val="24"/>
        </w:rPr>
      </w:pPr>
      <w:r w:rsidRPr="00185AB3">
        <w:rPr>
          <w:rFonts w:ascii="Times New Roman" w:eastAsia="Times New Roman" w:hAnsi="Times New Roman" w:cs="Times New Roman"/>
          <w:sz w:val="24"/>
          <w:szCs w:val="24"/>
        </w:rPr>
        <w:t>Система оценки образовательной деятельности, предусмотренная</w:t>
      </w:r>
      <w:r w:rsidR="00A159D5" w:rsidRPr="00185AB3">
        <w:rPr>
          <w:rFonts w:ascii="Times New Roman" w:eastAsia="Times New Roman" w:hAnsi="Times New Roman" w:cs="Times New Roman"/>
          <w:sz w:val="24"/>
          <w:szCs w:val="24"/>
        </w:rPr>
        <w:t xml:space="preserve"> АООП</w:t>
      </w:r>
      <w:r w:rsidRPr="00185AB3">
        <w:rPr>
          <w:rFonts w:ascii="Times New Roman" w:eastAsia="Times New Roman" w:hAnsi="Times New Roman" w:cs="Times New Roman"/>
          <w:sz w:val="24"/>
          <w:szCs w:val="24"/>
        </w:rPr>
        <w:t>, предполагает оценивание качества условий образовательной деятельности, включая психолого-педагогические, кад</w:t>
      </w:r>
      <w:r w:rsidR="008D51DA" w:rsidRPr="00185AB3">
        <w:rPr>
          <w:rFonts w:ascii="Times New Roman" w:eastAsia="Times New Roman" w:hAnsi="Times New Roman" w:cs="Times New Roman"/>
          <w:sz w:val="24"/>
          <w:szCs w:val="24"/>
        </w:rPr>
        <w:t>ровые, материально-технические</w:t>
      </w:r>
      <w:r w:rsidRPr="00185AB3">
        <w:rPr>
          <w:rFonts w:ascii="Times New Roman" w:eastAsia="Times New Roman" w:hAnsi="Times New Roman" w:cs="Times New Roman"/>
          <w:sz w:val="24"/>
          <w:szCs w:val="24"/>
        </w:rPr>
        <w:t xml:space="preserve">, информационно-методические, управленческие </w:t>
      </w:r>
      <w:r w:rsidR="00A159D5" w:rsidRPr="00185AB3">
        <w:rPr>
          <w:rFonts w:ascii="Times New Roman" w:eastAsia="Times New Roman" w:hAnsi="Times New Roman" w:cs="Times New Roman"/>
          <w:sz w:val="24"/>
          <w:szCs w:val="24"/>
        </w:rPr>
        <w:t xml:space="preserve">ДОУ </w:t>
      </w:r>
      <w:r w:rsidRPr="00185AB3">
        <w:rPr>
          <w:rFonts w:ascii="Times New Roman" w:eastAsia="Times New Roman" w:hAnsi="Times New Roman" w:cs="Times New Roman"/>
          <w:sz w:val="24"/>
          <w:szCs w:val="24"/>
        </w:rPr>
        <w:t>и т. д.</w:t>
      </w:r>
    </w:p>
    <w:p w:rsidR="006407ED" w:rsidRPr="00185AB3" w:rsidRDefault="006407ED" w:rsidP="00185AB3">
      <w:pPr>
        <w:widowControl w:val="0"/>
        <w:tabs>
          <w:tab w:val="left" w:pos="0"/>
          <w:tab w:val="left" w:pos="360"/>
          <w:tab w:val="left" w:pos="9540"/>
          <w:tab w:val="left" w:pos="9999"/>
        </w:tabs>
        <w:spacing w:after="0"/>
        <w:ind w:firstLine="709"/>
        <w:contextualSpacing/>
        <w:jc w:val="both"/>
        <w:rPr>
          <w:rFonts w:ascii="Times New Roman" w:eastAsia="Times New Roman" w:hAnsi="Times New Roman" w:cs="Times New Roman"/>
          <w:sz w:val="24"/>
          <w:szCs w:val="24"/>
        </w:rPr>
      </w:pPr>
      <w:r w:rsidRPr="00185AB3">
        <w:rPr>
          <w:rFonts w:ascii="Times New Roman" w:eastAsia="Times New Roman" w:hAnsi="Times New Roman" w:cs="Times New Roman"/>
          <w:sz w:val="24"/>
          <w:szCs w:val="24"/>
        </w:rPr>
        <w:t xml:space="preserve">Программой не предусматривается оценивание качества образовательной деятельности </w:t>
      </w:r>
      <w:r w:rsidR="00A159D5" w:rsidRPr="00185AB3">
        <w:rPr>
          <w:rFonts w:ascii="Times New Roman" w:eastAsia="Times New Roman" w:hAnsi="Times New Roman" w:cs="Times New Roman"/>
          <w:sz w:val="24"/>
          <w:szCs w:val="24"/>
        </w:rPr>
        <w:t xml:space="preserve">ДОУ </w:t>
      </w:r>
      <w:r w:rsidRPr="00185AB3">
        <w:rPr>
          <w:rFonts w:ascii="Times New Roman" w:eastAsia="Times New Roman" w:hAnsi="Times New Roman" w:cs="Times New Roman"/>
          <w:sz w:val="24"/>
          <w:szCs w:val="24"/>
        </w:rPr>
        <w:t xml:space="preserve">на основе достижения </w:t>
      </w:r>
      <w:r w:rsidR="008D51DA" w:rsidRPr="00185AB3">
        <w:rPr>
          <w:rFonts w:ascii="Times New Roman" w:eastAsia="Times New Roman" w:hAnsi="Times New Roman" w:cs="Times New Roman"/>
          <w:sz w:val="24"/>
          <w:szCs w:val="24"/>
        </w:rPr>
        <w:t xml:space="preserve">ребенка </w:t>
      </w:r>
      <w:r w:rsidRPr="00185AB3">
        <w:rPr>
          <w:rFonts w:ascii="Times New Roman" w:eastAsia="Times New Roman" w:hAnsi="Times New Roman" w:cs="Times New Roman"/>
          <w:sz w:val="24"/>
          <w:szCs w:val="24"/>
        </w:rPr>
        <w:t>после КИ планируемых результатов освоения Программы.</w:t>
      </w:r>
    </w:p>
    <w:p w:rsidR="006407ED" w:rsidRPr="00185AB3" w:rsidRDefault="006407ED" w:rsidP="00185AB3">
      <w:pPr>
        <w:widowControl w:val="0"/>
        <w:tabs>
          <w:tab w:val="left" w:pos="0"/>
          <w:tab w:val="left" w:pos="360"/>
          <w:tab w:val="left" w:pos="9540"/>
          <w:tab w:val="left" w:pos="9999"/>
        </w:tabs>
        <w:spacing w:after="0"/>
        <w:ind w:firstLine="709"/>
        <w:contextualSpacing/>
        <w:jc w:val="both"/>
        <w:rPr>
          <w:rFonts w:ascii="Times New Roman" w:eastAsia="Times New Roman" w:hAnsi="Times New Roman" w:cs="Times New Roman"/>
          <w:sz w:val="24"/>
          <w:szCs w:val="24"/>
        </w:rPr>
      </w:pPr>
      <w:r w:rsidRPr="00185AB3">
        <w:rPr>
          <w:rFonts w:ascii="Times New Roman" w:eastAsia="Times New Roman" w:hAnsi="Times New Roman" w:cs="Times New Roman"/>
          <w:sz w:val="24"/>
          <w:szCs w:val="24"/>
        </w:rPr>
        <w:t>Целевые ориентиры, представленные в Программе:</w:t>
      </w:r>
    </w:p>
    <w:p w:rsidR="006407ED" w:rsidRPr="00185AB3" w:rsidRDefault="006407ED" w:rsidP="00185AB3">
      <w:pPr>
        <w:widowControl w:val="0"/>
        <w:tabs>
          <w:tab w:val="left" w:pos="0"/>
          <w:tab w:val="left" w:pos="360"/>
          <w:tab w:val="left" w:pos="9540"/>
          <w:tab w:val="left" w:pos="9999"/>
        </w:tabs>
        <w:spacing w:after="0"/>
        <w:ind w:firstLine="709"/>
        <w:contextualSpacing/>
        <w:jc w:val="both"/>
        <w:rPr>
          <w:rFonts w:ascii="Times New Roman" w:eastAsia="Times New Roman" w:hAnsi="Times New Roman" w:cs="Times New Roman"/>
          <w:sz w:val="24"/>
          <w:szCs w:val="24"/>
        </w:rPr>
      </w:pPr>
      <w:r w:rsidRPr="00185AB3">
        <w:rPr>
          <w:rFonts w:ascii="Times New Roman" w:eastAsia="Times New Roman" w:hAnsi="Times New Roman" w:cs="Times New Roman"/>
          <w:sz w:val="24"/>
          <w:szCs w:val="24"/>
        </w:rPr>
        <w:t>- не подлежат непосредственной оценке;</w:t>
      </w:r>
    </w:p>
    <w:p w:rsidR="006407ED" w:rsidRPr="00185AB3" w:rsidRDefault="006407ED" w:rsidP="00185AB3">
      <w:pPr>
        <w:widowControl w:val="0"/>
        <w:tabs>
          <w:tab w:val="left" w:pos="0"/>
          <w:tab w:val="left" w:pos="360"/>
          <w:tab w:val="left" w:pos="9540"/>
          <w:tab w:val="left" w:pos="9999"/>
        </w:tabs>
        <w:spacing w:after="0"/>
        <w:ind w:firstLine="709"/>
        <w:contextualSpacing/>
        <w:jc w:val="both"/>
        <w:rPr>
          <w:rFonts w:ascii="Times New Roman" w:eastAsia="Times New Roman" w:hAnsi="Times New Roman" w:cs="Times New Roman"/>
          <w:sz w:val="24"/>
          <w:szCs w:val="24"/>
        </w:rPr>
      </w:pPr>
      <w:r w:rsidRPr="00185AB3">
        <w:rPr>
          <w:rFonts w:ascii="Times New Roman" w:eastAsia="Times New Roman" w:hAnsi="Times New Roman" w:cs="Times New Roman"/>
          <w:sz w:val="24"/>
          <w:szCs w:val="24"/>
        </w:rPr>
        <w:t xml:space="preserve">- не являются непосредственным основанием оценки как итогового, так и промежуточного уровня развития </w:t>
      </w:r>
      <w:r w:rsidR="007916EE" w:rsidRPr="00185AB3">
        <w:rPr>
          <w:rFonts w:ascii="Times New Roman" w:eastAsia="Times New Roman" w:hAnsi="Times New Roman" w:cs="Times New Roman"/>
          <w:sz w:val="24"/>
          <w:szCs w:val="24"/>
        </w:rPr>
        <w:t xml:space="preserve">ребенка </w:t>
      </w:r>
      <w:r w:rsidRPr="00185AB3">
        <w:rPr>
          <w:rFonts w:ascii="Times New Roman" w:eastAsia="Times New Roman" w:hAnsi="Times New Roman" w:cs="Times New Roman"/>
          <w:sz w:val="24"/>
          <w:szCs w:val="24"/>
        </w:rPr>
        <w:t>после КИ;</w:t>
      </w:r>
    </w:p>
    <w:p w:rsidR="006407ED" w:rsidRPr="00185AB3" w:rsidRDefault="006407ED" w:rsidP="00185AB3">
      <w:pPr>
        <w:widowControl w:val="0"/>
        <w:tabs>
          <w:tab w:val="left" w:pos="0"/>
          <w:tab w:val="left" w:pos="360"/>
          <w:tab w:val="left" w:pos="9540"/>
          <w:tab w:val="left" w:pos="9999"/>
        </w:tabs>
        <w:spacing w:after="0"/>
        <w:ind w:firstLine="709"/>
        <w:contextualSpacing/>
        <w:jc w:val="both"/>
        <w:rPr>
          <w:rFonts w:ascii="Times New Roman" w:eastAsia="Times New Roman" w:hAnsi="Times New Roman" w:cs="Times New Roman"/>
          <w:sz w:val="24"/>
          <w:szCs w:val="24"/>
        </w:rPr>
      </w:pPr>
      <w:r w:rsidRPr="00185AB3">
        <w:rPr>
          <w:rFonts w:ascii="Times New Roman" w:eastAsia="Times New Roman" w:hAnsi="Times New Roman" w:cs="Times New Roman"/>
          <w:sz w:val="24"/>
          <w:szCs w:val="24"/>
        </w:rPr>
        <w:t xml:space="preserve">- не являются основанием для их формального сравнения с реальными достижениями </w:t>
      </w:r>
      <w:r w:rsidR="007916EE" w:rsidRPr="00185AB3">
        <w:rPr>
          <w:rFonts w:ascii="Times New Roman" w:eastAsia="Times New Roman" w:hAnsi="Times New Roman" w:cs="Times New Roman"/>
          <w:sz w:val="24"/>
          <w:szCs w:val="24"/>
        </w:rPr>
        <w:t xml:space="preserve">ребенка </w:t>
      </w:r>
      <w:r w:rsidRPr="00185AB3">
        <w:rPr>
          <w:rFonts w:ascii="Times New Roman" w:eastAsia="Times New Roman" w:hAnsi="Times New Roman" w:cs="Times New Roman"/>
          <w:sz w:val="24"/>
          <w:szCs w:val="24"/>
        </w:rPr>
        <w:t>после КИ;</w:t>
      </w:r>
    </w:p>
    <w:p w:rsidR="006407ED" w:rsidRPr="00185AB3" w:rsidRDefault="006407ED" w:rsidP="00185AB3">
      <w:pPr>
        <w:widowControl w:val="0"/>
        <w:tabs>
          <w:tab w:val="left" w:pos="0"/>
          <w:tab w:val="left" w:pos="360"/>
          <w:tab w:val="left" w:pos="9540"/>
          <w:tab w:val="left" w:pos="9999"/>
        </w:tabs>
        <w:spacing w:after="0"/>
        <w:ind w:firstLine="709"/>
        <w:contextualSpacing/>
        <w:jc w:val="both"/>
        <w:rPr>
          <w:rFonts w:ascii="Times New Roman" w:eastAsia="Times New Roman" w:hAnsi="Times New Roman" w:cs="Times New Roman"/>
          <w:sz w:val="24"/>
          <w:szCs w:val="24"/>
        </w:rPr>
      </w:pPr>
      <w:r w:rsidRPr="00185AB3">
        <w:rPr>
          <w:rFonts w:ascii="Times New Roman" w:eastAsia="Times New Roman" w:hAnsi="Times New Roman" w:cs="Times New Roman"/>
          <w:sz w:val="24"/>
          <w:szCs w:val="24"/>
        </w:rPr>
        <w:t xml:space="preserve">- не являются основой объективной оценки соответствия установленным требованиям образовательной деятельности и подготовки </w:t>
      </w:r>
      <w:r w:rsidR="007916EE" w:rsidRPr="00185AB3">
        <w:rPr>
          <w:rFonts w:ascii="Times New Roman" w:eastAsia="Times New Roman" w:hAnsi="Times New Roman" w:cs="Times New Roman"/>
          <w:sz w:val="24"/>
          <w:szCs w:val="24"/>
        </w:rPr>
        <w:t xml:space="preserve">ребенка </w:t>
      </w:r>
      <w:r w:rsidRPr="00185AB3">
        <w:rPr>
          <w:rFonts w:ascii="Times New Roman" w:eastAsia="Times New Roman" w:hAnsi="Times New Roman" w:cs="Times New Roman"/>
          <w:sz w:val="24"/>
          <w:szCs w:val="24"/>
        </w:rPr>
        <w:t>после КИ;</w:t>
      </w:r>
    </w:p>
    <w:p w:rsidR="006407ED" w:rsidRPr="00185AB3" w:rsidRDefault="006407ED" w:rsidP="00185AB3">
      <w:pPr>
        <w:widowControl w:val="0"/>
        <w:tabs>
          <w:tab w:val="left" w:pos="0"/>
          <w:tab w:val="left" w:pos="360"/>
          <w:tab w:val="left" w:pos="9540"/>
          <w:tab w:val="left" w:pos="9999"/>
        </w:tabs>
        <w:spacing w:after="0"/>
        <w:ind w:firstLine="709"/>
        <w:contextualSpacing/>
        <w:jc w:val="both"/>
        <w:rPr>
          <w:rFonts w:ascii="Times New Roman" w:eastAsia="Times New Roman" w:hAnsi="Times New Roman" w:cs="Times New Roman"/>
          <w:sz w:val="24"/>
          <w:szCs w:val="24"/>
        </w:rPr>
      </w:pPr>
      <w:r w:rsidRPr="00185AB3">
        <w:rPr>
          <w:rFonts w:ascii="Times New Roman" w:eastAsia="Times New Roman" w:hAnsi="Times New Roman" w:cs="Times New Roman"/>
          <w:sz w:val="24"/>
          <w:szCs w:val="24"/>
        </w:rPr>
        <w:t>- не являются непосредственным основанием при оценке качества образования.</w:t>
      </w:r>
    </w:p>
    <w:p w:rsidR="000519DE" w:rsidRPr="00185AB3" w:rsidRDefault="00A159D5" w:rsidP="00185AB3">
      <w:pPr>
        <w:widowControl w:val="0"/>
        <w:tabs>
          <w:tab w:val="left" w:pos="0"/>
          <w:tab w:val="left" w:pos="360"/>
          <w:tab w:val="left" w:pos="9540"/>
          <w:tab w:val="left" w:pos="9999"/>
        </w:tabs>
        <w:spacing w:after="0"/>
        <w:ind w:firstLine="709"/>
        <w:contextualSpacing/>
        <w:jc w:val="both"/>
        <w:rPr>
          <w:rFonts w:ascii="Times New Roman" w:eastAsia="Times New Roman" w:hAnsi="Times New Roman" w:cs="Times New Roman"/>
          <w:sz w:val="24"/>
          <w:szCs w:val="24"/>
        </w:rPr>
      </w:pPr>
      <w:r w:rsidRPr="00185AB3">
        <w:rPr>
          <w:rFonts w:ascii="Times New Roman" w:eastAsia="Times New Roman" w:hAnsi="Times New Roman" w:cs="Times New Roman"/>
          <w:sz w:val="24"/>
          <w:szCs w:val="24"/>
        </w:rPr>
        <w:t xml:space="preserve">Степень реального развития обозначенных целевых ориентиров и способности ребенка их проявлять к моменту перехода на следующий уровень образования могут существенно варьировать у разных детей в силу различий в условиях жизни и индивидуальных </w:t>
      </w:r>
      <w:r w:rsidR="000519DE" w:rsidRPr="00185AB3">
        <w:rPr>
          <w:rFonts w:ascii="Times New Roman" w:eastAsia="Times New Roman" w:hAnsi="Times New Roman" w:cs="Times New Roman"/>
          <w:sz w:val="24"/>
          <w:szCs w:val="24"/>
        </w:rPr>
        <w:t xml:space="preserve">психофизических </w:t>
      </w:r>
      <w:r w:rsidRPr="00185AB3">
        <w:rPr>
          <w:rFonts w:ascii="Times New Roman" w:eastAsia="Times New Roman" w:hAnsi="Times New Roman" w:cs="Times New Roman"/>
          <w:sz w:val="24"/>
          <w:szCs w:val="24"/>
        </w:rPr>
        <w:t>особенностей развития конкретного ребенка</w:t>
      </w:r>
      <w:r w:rsidR="000519DE" w:rsidRPr="00185AB3">
        <w:rPr>
          <w:rFonts w:ascii="Times New Roman" w:eastAsia="Times New Roman" w:hAnsi="Times New Roman" w:cs="Times New Roman"/>
          <w:sz w:val="24"/>
          <w:szCs w:val="24"/>
        </w:rPr>
        <w:t xml:space="preserve">, времени проведения операции, </w:t>
      </w:r>
      <w:r w:rsidR="000519DE" w:rsidRPr="00185AB3">
        <w:rPr>
          <w:rFonts w:ascii="Times New Roman" w:eastAsia="Times New Roman" w:hAnsi="Times New Roman" w:cs="Times New Roman"/>
          <w:sz w:val="24"/>
          <w:szCs w:val="24"/>
        </w:rPr>
        <w:lastRenderedPageBreak/>
        <w:t>этапа реабилитации и др.</w:t>
      </w:r>
    </w:p>
    <w:p w:rsidR="006407ED" w:rsidRPr="00185AB3" w:rsidRDefault="006407ED" w:rsidP="00185AB3">
      <w:pPr>
        <w:widowControl w:val="0"/>
        <w:tabs>
          <w:tab w:val="left" w:pos="0"/>
          <w:tab w:val="left" w:pos="360"/>
          <w:tab w:val="left" w:pos="9540"/>
          <w:tab w:val="left" w:pos="9999"/>
        </w:tabs>
        <w:spacing w:after="0"/>
        <w:ind w:firstLine="709"/>
        <w:contextualSpacing/>
        <w:jc w:val="both"/>
        <w:rPr>
          <w:rFonts w:ascii="Times New Roman" w:eastAsia="Times New Roman" w:hAnsi="Times New Roman" w:cs="Times New Roman"/>
          <w:sz w:val="24"/>
          <w:szCs w:val="24"/>
        </w:rPr>
      </w:pPr>
      <w:r w:rsidRPr="00185AB3">
        <w:rPr>
          <w:rFonts w:ascii="Times New Roman" w:eastAsia="Times New Roman" w:hAnsi="Times New Roman" w:cs="Times New Roman"/>
          <w:sz w:val="24"/>
          <w:szCs w:val="24"/>
        </w:rPr>
        <w:t>Программа строится на основе</w:t>
      </w:r>
      <w:r w:rsidR="00882B07" w:rsidRPr="00185AB3">
        <w:rPr>
          <w:rFonts w:ascii="Times New Roman" w:eastAsia="Times New Roman" w:hAnsi="Times New Roman" w:cs="Times New Roman"/>
          <w:sz w:val="24"/>
          <w:szCs w:val="24"/>
        </w:rPr>
        <w:t xml:space="preserve"> </w:t>
      </w:r>
      <w:r w:rsidRPr="00185AB3">
        <w:rPr>
          <w:rFonts w:ascii="Times New Roman" w:eastAsia="Times New Roman" w:hAnsi="Times New Roman" w:cs="Times New Roman"/>
          <w:sz w:val="24"/>
          <w:szCs w:val="24"/>
        </w:rPr>
        <w:t xml:space="preserve"> общих закономерностей развития личности детей</w:t>
      </w:r>
      <w:r w:rsidR="000519DE" w:rsidRPr="00185AB3">
        <w:rPr>
          <w:rFonts w:ascii="Times New Roman" w:eastAsia="Times New Roman" w:hAnsi="Times New Roman" w:cs="Times New Roman"/>
          <w:sz w:val="24"/>
          <w:szCs w:val="24"/>
        </w:rPr>
        <w:t xml:space="preserve"> с КИ</w:t>
      </w:r>
      <w:r w:rsidRPr="00185AB3">
        <w:rPr>
          <w:rFonts w:ascii="Times New Roman" w:eastAsia="Times New Roman" w:hAnsi="Times New Roman" w:cs="Times New Roman"/>
          <w:sz w:val="24"/>
          <w:szCs w:val="24"/>
        </w:rPr>
        <w:t>, этапов реабилитации после КИ дошкольников раннего и дошкольного возраста с учетом сенситивных периодов в развитии.</w:t>
      </w:r>
      <w:r w:rsidR="007916EE" w:rsidRPr="00185AB3">
        <w:rPr>
          <w:rFonts w:ascii="Times New Roman" w:eastAsia="Times New Roman" w:hAnsi="Times New Roman" w:cs="Times New Roman"/>
          <w:sz w:val="24"/>
          <w:szCs w:val="24"/>
        </w:rPr>
        <w:t xml:space="preserve"> </w:t>
      </w:r>
    </w:p>
    <w:p w:rsidR="000519DE" w:rsidRPr="00185AB3" w:rsidRDefault="000519DE" w:rsidP="00185AB3">
      <w:pPr>
        <w:widowControl w:val="0"/>
        <w:snapToGrid w:val="0"/>
        <w:spacing w:after="0"/>
        <w:ind w:firstLine="709"/>
        <w:contextualSpacing/>
        <w:jc w:val="both"/>
        <w:rPr>
          <w:rFonts w:ascii="Times New Roman" w:eastAsia="Times New Roman" w:hAnsi="Times New Roman" w:cs="Times New Roman"/>
          <w:sz w:val="24"/>
          <w:szCs w:val="24"/>
        </w:rPr>
      </w:pPr>
      <w:r w:rsidRPr="00185AB3">
        <w:rPr>
          <w:rFonts w:ascii="Times New Roman" w:eastAsia="Times New Roman" w:hAnsi="Times New Roman" w:cs="Times New Roman"/>
          <w:sz w:val="24"/>
          <w:szCs w:val="24"/>
        </w:rPr>
        <w:t>Дети с нарушенным слухом в сенсорном развитии могут иметь качественно неоднородные уровни двигательного, речевого, познавательного и социального развития личности. Поэтому целевые ориентиры АООП ДОУ, реализуемой с участием детей с КИ, учитывают не только возраст ребенка, но и уровень развития его личности, степень выраженности различных нарушений, а также индивидуально-типологические особенности развития ребенка.</w:t>
      </w:r>
    </w:p>
    <w:p w:rsidR="006407ED" w:rsidRPr="00185AB3" w:rsidRDefault="006407ED" w:rsidP="00185AB3">
      <w:pPr>
        <w:widowControl w:val="0"/>
        <w:tabs>
          <w:tab w:val="left" w:pos="0"/>
        </w:tabs>
        <w:snapToGrid w:val="0"/>
        <w:spacing w:after="0"/>
        <w:ind w:firstLine="709"/>
        <w:contextualSpacing/>
        <w:jc w:val="both"/>
        <w:rPr>
          <w:rFonts w:ascii="Times New Roman" w:eastAsia="Calibri" w:hAnsi="Times New Roman" w:cs="Times New Roman"/>
          <w:sz w:val="24"/>
          <w:szCs w:val="24"/>
          <w:lang w:eastAsia="ar-SA"/>
        </w:rPr>
      </w:pPr>
      <w:r w:rsidRPr="00185AB3">
        <w:rPr>
          <w:rFonts w:ascii="Times New Roman" w:eastAsia="Calibri" w:hAnsi="Times New Roman" w:cs="Times New Roman"/>
          <w:sz w:val="24"/>
          <w:szCs w:val="24"/>
          <w:lang w:eastAsia="ar-SA"/>
        </w:rPr>
        <w:t xml:space="preserve">Программой предусмотрена система мониторинга динамики развития </w:t>
      </w:r>
      <w:r w:rsidR="007916EE" w:rsidRPr="00185AB3">
        <w:rPr>
          <w:rFonts w:ascii="Times New Roman" w:eastAsia="Calibri" w:hAnsi="Times New Roman" w:cs="Times New Roman"/>
          <w:sz w:val="24"/>
          <w:szCs w:val="24"/>
          <w:lang w:eastAsia="ar-SA"/>
        </w:rPr>
        <w:t xml:space="preserve">ребенка </w:t>
      </w:r>
      <w:r w:rsidRPr="00185AB3">
        <w:rPr>
          <w:rFonts w:ascii="Times New Roman" w:eastAsia="Calibri" w:hAnsi="Times New Roman" w:cs="Times New Roman"/>
          <w:sz w:val="24"/>
          <w:szCs w:val="24"/>
          <w:lang w:eastAsia="ar-SA"/>
        </w:rPr>
        <w:t xml:space="preserve">после КИ, динамики </w:t>
      </w:r>
      <w:r w:rsidR="007916EE" w:rsidRPr="00185AB3">
        <w:rPr>
          <w:rFonts w:ascii="Times New Roman" w:eastAsia="Calibri" w:hAnsi="Times New Roman" w:cs="Times New Roman"/>
          <w:sz w:val="24"/>
          <w:szCs w:val="24"/>
          <w:lang w:eastAsia="ar-SA"/>
        </w:rPr>
        <w:t xml:space="preserve">его </w:t>
      </w:r>
      <w:r w:rsidRPr="00185AB3">
        <w:rPr>
          <w:rFonts w:ascii="Times New Roman" w:eastAsia="Calibri" w:hAnsi="Times New Roman" w:cs="Times New Roman"/>
          <w:sz w:val="24"/>
          <w:szCs w:val="24"/>
          <w:lang w:eastAsia="ar-SA"/>
        </w:rPr>
        <w:t>образовательных достижений, основанная на методе наблюдения и включающая:</w:t>
      </w:r>
    </w:p>
    <w:p w:rsidR="006407ED" w:rsidRPr="00185AB3" w:rsidRDefault="006407ED" w:rsidP="00185AB3">
      <w:pPr>
        <w:widowControl w:val="0"/>
        <w:tabs>
          <w:tab w:val="left" w:pos="0"/>
        </w:tabs>
        <w:snapToGrid w:val="0"/>
        <w:spacing w:after="0"/>
        <w:ind w:firstLine="709"/>
        <w:contextualSpacing/>
        <w:jc w:val="both"/>
        <w:rPr>
          <w:rFonts w:ascii="Times New Roman" w:eastAsia="Calibri" w:hAnsi="Times New Roman" w:cs="Times New Roman"/>
          <w:sz w:val="24"/>
          <w:szCs w:val="24"/>
          <w:lang w:eastAsia="ar-SA"/>
        </w:rPr>
      </w:pPr>
      <w:r w:rsidRPr="00185AB3">
        <w:rPr>
          <w:rFonts w:ascii="Times New Roman" w:eastAsia="Calibri" w:hAnsi="Times New Roman" w:cs="Times New Roman"/>
          <w:sz w:val="24"/>
          <w:szCs w:val="24"/>
          <w:lang w:eastAsia="ar-SA"/>
        </w:rPr>
        <w:t>– педагогические наблюдения, педагогическую диагностику, связанную с оценкой эффективности педагогических действий с целью их дальнейшей оптимизации;</w:t>
      </w:r>
    </w:p>
    <w:p w:rsidR="006407ED" w:rsidRPr="00185AB3" w:rsidRDefault="007916EE" w:rsidP="00185AB3">
      <w:pPr>
        <w:widowControl w:val="0"/>
        <w:tabs>
          <w:tab w:val="left" w:pos="0"/>
        </w:tabs>
        <w:snapToGrid w:val="0"/>
        <w:spacing w:after="0"/>
        <w:ind w:firstLine="709"/>
        <w:contextualSpacing/>
        <w:jc w:val="both"/>
        <w:rPr>
          <w:rFonts w:ascii="Times New Roman" w:eastAsia="Calibri" w:hAnsi="Times New Roman" w:cs="Times New Roman"/>
          <w:sz w:val="24"/>
          <w:szCs w:val="24"/>
          <w:lang w:eastAsia="ar-SA"/>
        </w:rPr>
      </w:pPr>
      <w:r w:rsidRPr="00185AB3">
        <w:rPr>
          <w:rFonts w:ascii="Times New Roman" w:eastAsia="Calibri" w:hAnsi="Times New Roman" w:cs="Times New Roman"/>
          <w:sz w:val="24"/>
          <w:szCs w:val="24"/>
          <w:lang w:eastAsia="ar-SA"/>
        </w:rPr>
        <w:t>– детское портфолио, фиксирующе</w:t>
      </w:r>
      <w:r w:rsidR="006407ED" w:rsidRPr="00185AB3">
        <w:rPr>
          <w:rFonts w:ascii="Times New Roman" w:eastAsia="Calibri" w:hAnsi="Times New Roman" w:cs="Times New Roman"/>
          <w:sz w:val="24"/>
          <w:szCs w:val="24"/>
          <w:lang w:eastAsia="ar-SA"/>
        </w:rPr>
        <w:t>е достижения ребенка в ходе образовательной деятельности;</w:t>
      </w:r>
    </w:p>
    <w:p w:rsidR="006407ED" w:rsidRPr="00185AB3" w:rsidRDefault="007916EE" w:rsidP="00185AB3">
      <w:pPr>
        <w:widowControl w:val="0"/>
        <w:tabs>
          <w:tab w:val="left" w:pos="0"/>
        </w:tabs>
        <w:snapToGrid w:val="0"/>
        <w:spacing w:after="0"/>
        <w:ind w:firstLine="709"/>
        <w:contextualSpacing/>
        <w:jc w:val="both"/>
        <w:rPr>
          <w:rFonts w:ascii="Times New Roman" w:eastAsia="Calibri" w:hAnsi="Times New Roman" w:cs="Times New Roman"/>
          <w:sz w:val="24"/>
          <w:szCs w:val="24"/>
          <w:lang w:eastAsia="ar-SA"/>
        </w:rPr>
      </w:pPr>
      <w:r w:rsidRPr="00185AB3">
        <w:rPr>
          <w:rFonts w:ascii="Times New Roman" w:eastAsia="Calibri" w:hAnsi="Times New Roman" w:cs="Times New Roman"/>
          <w:sz w:val="24"/>
          <w:szCs w:val="24"/>
          <w:lang w:eastAsia="ar-SA"/>
        </w:rPr>
        <w:t>– карту</w:t>
      </w:r>
      <w:r w:rsidR="006407ED" w:rsidRPr="00185AB3">
        <w:rPr>
          <w:rFonts w:ascii="Times New Roman" w:eastAsia="Calibri" w:hAnsi="Times New Roman" w:cs="Times New Roman"/>
          <w:sz w:val="24"/>
          <w:szCs w:val="24"/>
          <w:lang w:eastAsia="ar-SA"/>
        </w:rPr>
        <w:t xml:space="preserve"> развития </w:t>
      </w:r>
      <w:r w:rsidRPr="00185AB3">
        <w:rPr>
          <w:rFonts w:ascii="Times New Roman" w:eastAsia="Times New Roman" w:hAnsi="Times New Roman" w:cs="Times New Roman"/>
          <w:sz w:val="24"/>
          <w:szCs w:val="24"/>
        </w:rPr>
        <w:t xml:space="preserve">ребенка </w:t>
      </w:r>
      <w:r w:rsidR="006407ED" w:rsidRPr="00185AB3">
        <w:rPr>
          <w:rFonts w:ascii="Times New Roman" w:eastAsia="Times New Roman" w:hAnsi="Times New Roman" w:cs="Times New Roman"/>
          <w:sz w:val="24"/>
          <w:szCs w:val="24"/>
        </w:rPr>
        <w:t>после КИ</w:t>
      </w:r>
      <w:r w:rsidR="006407ED" w:rsidRPr="00185AB3">
        <w:rPr>
          <w:rFonts w:ascii="Times New Roman" w:eastAsia="Calibri" w:hAnsi="Times New Roman" w:cs="Times New Roman"/>
          <w:sz w:val="24"/>
          <w:szCs w:val="24"/>
          <w:lang w:eastAsia="ar-SA"/>
        </w:rPr>
        <w:t>;</w:t>
      </w:r>
    </w:p>
    <w:p w:rsidR="006407ED" w:rsidRPr="00185AB3" w:rsidRDefault="006407ED" w:rsidP="00185AB3">
      <w:pPr>
        <w:widowControl w:val="0"/>
        <w:tabs>
          <w:tab w:val="left" w:pos="0"/>
        </w:tabs>
        <w:snapToGrid w:val="0"/>
        <w:spacing w:after="0"/>
        <w:ind w:firstLine="709"/>
        <w:contextualSpacing/>
        <w:jc w:val="both"/>
        <w:rPr>
          <w:rFonts w:ascii="Times New Roman" w:eastAsia="Calibri" w:hAnsi="Times New Roman" w:cs="Times New Roman"/>
          <w:sz w:val="24"/>
          <w:szCs w:val="24"/>
          <w:lang w:eastAsia="ar-SA"/>
        </w:rPr>
      </w:pPr>
      <w:r w:rsidRPr="00185AB3">
        <w:rPr>
          <w:rFonts w:ascii="Times New Roman" w:eastAsia="Calibri" w:hAnsi="Times New Roman" w:cs="Times New Roman"/>
          <w:sz w:val="24"/>
          <w:szCs w:val="24"/>
          <w:lang w:eastAsia="ar-SA"/>
        </w:rPr>
        <w:t xml:space="preserve">– различные шкалы индивидуального развития </w:t>
      </w:r>
      <w:r w:rsidR="007916EE" w:rsidRPr="00185AB3">
        <w:rPr>
          <w:rFonts w:ascii="Times New Roman" w:eastAsia="Times New Roman" w:hAnsi="Times New Roman" w:cs="Times New Roman"/>
          <w:sz w:val="24"/>
          <w:szCs w:val="24"/>
        </w:rPr>
        <w:t xml:space="preserve">ребенка </w:t>
      </w:r>
      <w:r w:rsidRPr="00185AB3">
        <w:rPr>
          <w:rFonts w:ascii="Times New Roman" w:eastAsia="Times New Roman" w:hAnsi="Times New Roman" w:cs="Times New Roman"/>
          <w:sz w:val="24"/>
          <w:szCs w:val="24"/>
        </w:rPr>
        <w:t>после КИ</w:t>
      </w:r>
      <w:r w:rsidRPr="00185AB3">
        <w:rPr>
          <w:rFonts w:ascii="Times New Roman" w:eastAsia="Calibri" w:hAnsi="Times New Roman" w:cs="Times New Roman"/>
          <w:sz w:val="24"/>
          <w:szCs w:val="24"/>
          <w:lang w:eastAsia="ar-SA"/>
        </w:rPr>
        <w:t>.</w:t>
      </w:r>
    </w:p>
    <w:p w:rsidR="006407ED" w:rsidRPr="00185AB3" w:rsidRDefault="006407ED" w:rsidP="00185AB3">
      <w:pPr>
        <w:widowControl w:val="0"/>
        <w:tabs>
          <w:tab w:val="left" w:pos="0"/>
        </w:tabs>
        <w:snapToGrid w:val="0"/>
        <w:spacing w:after="0"/>
        <w:ind w:firstLine="709"/>
        <w:contextualSpacing/>
        <w:jc w:val="both"/>
        <w:rPr>
          <w:rFonts w:ascii="Times New Roman" w:eastAsia="Calibri" w:hAnsi="Times New Roman" w:cs="Times New Roman"/>
          <w:sz w:val="24"/>
          <w:szCs w:val="24"/>
          <w:lang w:eastAsia="ar-SA"/>
        </w:rPr>
      </w:pPr>
      <w:r w:rsidRPr="00185AB3">
        <w:rPr>
          <w:rFonts w:ascii="Times New Roman" w:eastAsia="Calibri" w:hAnsi="Times New Roman" w:cs="Times New Roman"/>
          <w:sz w:val="24"/>
          <w:szCs w:val="24"/>
          <w:lang w:eastAsia="ar-SA"/>
        </w:rPr>
        <w:t xml:space="preserve">Программа предоставляет право </w:t>
      </w:r>
      <w:r w:rsidR="0037217E" w:rsidRPr="00185AB3">
        <w:rPr>
          <w:rFonts w:ascii="Times New Roman" w:eastAsia="Calibri" w:hAnsi="Times New Roman" w:cs="Times New Roman"/>
          <w:sz w:val="24"/>
          <w:szCs w:val="24"/>
          <w:lang w:eastAsia="ar-SA"/>
        </w:rPr>
        <w:t xml:space="preserve">педагогам </w:t>
      </w:r>
      <w:r w:rsidRPr="00185AB3">
        <w:rPr>
          <w:rFonts w:ascii="Times New Roman" w:eastAsia="Calibri" w:hAnsi="Times New Roman" w:cs="Times New Roman"/>
          <w:sz w:val="24"/>
          <w:szCs w:val="24"/>
          <w:lang w:eastAsia="ar-SA"/>
        </w:rPr>
        <w:t>самостоятельного выбора инструментов педагогической и психологической диагностики развития</w:t>
      </w:r>
      <w:r w:rsidR="007916EE" w:rsidRPr="00185AB3">
        <w:rPr>
          <w:rFonts w:ascii="Times New Roman" w:eastAsia="Calibri" w:hAnsi="Times New Roman" w:cs="Times New Roman"/>
          <w:sz w:val="24"/>
          <w:szCs w:val="24"/>
          <w:lang w:eastAsia="ar-SA"/>
        </w:rPr>
        <w:t xml:space="preserve"> ребенка</w:t>
      </w:r>
      <w:r w:rsidRPr="00185AB3">
        <w:rPr>
          <w:rFonts w:ascii="Times New Roman" w:eastAsia="Calibri" w:hAnsi="Times New Roman" w:cs="Times New Roman"/>
          <w:sz w:val="24"/>
          <w:szCs w:val="24"/>
          <w:lang w:eastAsia="ar-SA"/>
        </w:rPr>
        <w:t>, в том числе, его динамики.</w:t>
      </w:r>
    </w:p>
    <w:p w:rsidR="002C4B44" w:rsidRPr="00185AB3" w:rsidRDefault="002C4B44" w:rsidP="00185AB3">
      <w:pPr>
        <w:widowControl w:val="0"/>
        <w:snapToGrid w:val="0"/>
        <w:spacing w:after="0"/>
        <w:ind w:firstLine="709"/>
        <w:contextualSpacing/>
        <w:jc w:val="both"/>
        <w:rPr>
          <w:rFonts w:ascii="Times New Roman" w:hAnsi="Times New Roman" w:cs="Times New Roman"/>
          <w:sz w:val="24"/>
          <w:szCs w:val="24"/>
          <w:lang w:eastAsia="ar-SA"/>
        </w:rPr>
      </w:pPr>
      <w:r w:rsidRPr="00185AB3">
        <w:rPr>
          <w:rFonts w:ascii="Times New Roman" w:hAnsi="Times New Roman" w:cs="Times New Roman"/>
          <w:sz w:val="24"/>
          <w:szCs w:val="24"/>
          <w:lang w:eastAsia="ar-SA"/>
        </w:rPr>
        <w:t xml:space="preserve">В соответствии со Стандартом и принципами </w:t>
      </w:r>
      <w:r w:rsidRPr="00185AB3">
        <w:rPr>
          <w:rFonts w:ascii="Times New Roman" w:eastAsia="Times New Roman" w:hAnsi="Times New Roman" w:cs="Times New Roman"/>
          <w:sz w:val="24"/>
          <w:szCs w:val="24"/>
        </w:rPr>
        <w:t>АООП</w:t>
      </w:r>
      <w:r w:rsidRPr="00185AB3">
        <w:rPr>
          <w:rFonts w:ascii="Times New Roman" w:hAnsi="Times New Roman" w:cs="Times New Roman"/>
          <w:sz w:val="24"/>
          <w:szCs w:val="24"/>
          <w:lang w:eastAsia="ar-SA"/>
        </w:rPr>
        <w:t xml:space="preserve"> оценка качества образовательной деятельности по </w:t>
      </w:r>
      <w:r w:rsidRPr="00185AB3">
        <w:rPr>
          <w:rFonts w:ascii="Times New Roman" w:eastAsia="Times New Roman" w:hAnsi="Times New Roman" w:cs="Times New Roman"/>
          <w:sz w:val="24"/>
          <w:szCs w:val="24"/>
        </w:rPr>
        <w:t>Адаптированной программе:</w:t>
      </w:r>
    </w:p>
    <w:p w:rsidR="002C4B44" w:rsidRPr="00185AB3" w:rsidRDefault="002C4B44" w:rsidP="00185AB3">
      <w:pPr>
        <w:widowControl w:val="0"/>
        <w:snapToGrid w:val="0"/>
        <w:spacing w:after="0"/>
        <w:ind w:firstLine="709"/>
        <w:contextualSpacing/>
        <w:jc w:val="both"/>
        <w:rPr>
          <w:rFonts w:ascii="Times New Roman" w:hAnsi="Times New Roman" w:cs="Times New Roman"/>
          <w:sz w:val="24"/>
          <w:szCs w:val="24"/>
          <w:lang w:eastAsia="ar-SA"/>
        </w:rPr>
      </w:pPr>
      <w:r w:rsidRPr="00185AB3">
        <w:rPr>
          <w:rFonts w:ascii="Times New Roman" w:hAnsi="Times New Roman" w:cs="Times New Roman"/>
          <w:sz w:val="24"/>
          <w:szCs w:val="24"/>
          <w:lang w:eastAsia="ar-SA"/>
        </w:rPr>
        <w:t xml:space="preserve">1) поддерживает ценности развития и позитивной социализации </w:t>
      </w:r>
      <w:r w:rsidRPr="00185AB3">
        <w:rPr>
          <w:rFonts w:ascii="Times New Roman" w:eastAsia="Times New Roman" w:hAnsi="Times New Roman" w:cs="Times New Roman"/>
          <w:sz w:val="24"/>
          <w:szCs w:val="24"/>
        </w:rPr>
        <w:t xml:space="preserve">детей с </w:t>
      </w:r>
      <w:r w:rsidR="00963E51" w:rsidRPr="00185AB3">
        <w:rPr>
          <w:rFonts w:ascii="Times New Roman" w:eastAsia="Times New Roman" w:hAnsi="Times New Roman" w:cs="Times New Roman"/>
          <w:sz w:val="24"/>
          <w:szCs w:val="24"/>
        </w:rPr>
        <w:t>нарушениями слуха</w:t>
      </w:r>
      <w:r w:rsidRPr="00185AB3">
        <w:rPr>
          <w:rFonts w:ascii="Times New Roman" w:hAnsi="Times New Roman" w:cs="Times New Roman"/>
          <w:sz w:val="24"/>
          <w:szCs w:val="24"/>
          <w:lang w:eastAsia="ar-SA"/>
        </w:rPr>
        <w:t>;</w:t>
      </w:r>
    </w:p>
    <w:p w:rsidR="002C4B44" w:rsidRPr="00185AB3" w:rsidRDefault="002C4B44" w:rsidP="00185AB3">
      <w:pPr>
        <w:widowControl w:val="0"/>
        <w:snapToGrid w:val="0"/>
        <w:spacing w:after="0"/>
        <w:ind w:firstLine="709"/>
        <w:contextualSpacing/>
        <w:jc w:val="both"/>
        <w:rPr>
          <w:rFonts w:ascii="Times New Roman" w:hAnsi="Times New Roman" w:cs="Times New Roman"/>
          <w:sz w:val="24"/>
          <w:szCs w:val="24"/>
          <w:lang w:eastAsia="ar-SA"/>
        </w:rPr>
      </w:pPr>
      <w:r w:rsidRPr="00185AB3">
        <w:rPr>
          <w:rFonts w:ascii="Times New Roman" w:hAnsi="Times New Roman" w:cs="Times New Roman"/>
          <w:sz w:val="24"/>
          <w:szCs w:val="24"/>
          <w:lang w:eastAsia="ar-SA"/>
        </w:rPr>
        <w:t xml:space="preserve">2) учитывает факт разнообразия путей развития </w:t>
      </w:r>
      <w:r w:rsidRPr="00185AB3">
        <w:rPr>
          <w:rFonts w:ascii="Times New Roman" w:eastAsia="Times New Roman" w:hAnsi="Times New Roman" w:cs="Times New Roman"/>
          <w:sz w:val="24"/>
          <w:szCs w:val="24"/>
        </w:rPr>
        <w:t xml:space="preserve">детей с </w:t>
      </w:r>
      <w:r w:rsidR="00963E51" w:rsidRPr="00185AB3">
        <w:rPr>
          <w:rFonts w:ascii="Times New Roman" w:eastAsia="Times New Roman" w:hAnsi="Times New Roman" w:cs="Times New Roman"/>
          <w:sz w:val="24"/>
          <w:szCs w:val="24"/>
        </w:rPr>
        <w:t>нарушениями слуха</w:t>
      </w:r>
      <w:r w:rsidRPr="00185AB3">
        <w:rPr>
          <w:rFonts w:ascii="Times New Roman" w:eastAsia="Times New Roman" w:hAnsi="Times New Roman" w:cs="Times New Roman"/>
          <w:sz w:val="24"/>
          <w:szCs w:val="24"/>
        </w:rPr>
        <w:t xml:space="preserve"> </w:t>
      </w:r>
      <w:r w:rsidRPr="00185AB3">
        <w:rPr>
          <w:rFonts w:ascii="Times New Roman" w:hAnsi="Times New Roman" w:cs="Times New Roman"/>
          <w:sz w:val="24"/>
          <w:szCs w:val="24"/>
          <w:lang w:eastAsia="ar-SA"/>
        </w:rPr>
        <w:t>в условиях современного постиндустриального общества;</w:t>
      </w:r>
    </w:p>
    <w:p w:rsidR="002C4B44" w:rsidRPr="00185AB3" w:rsidRDefault="002C4B44" w:rsidP="00185AB3">
      <w:pPr>
        <w:widowControl w:val="0"/>
        <w:snapToGrid w:val="0"/>
        <w:spacing w:after="0"/>
        <w:ind w:firstLine="709"/>
        <w:contextualSpacing/>
        <w:jc w:val="both"/>
        <w:rPr>
          <w:rFonts w:ascii="Times New Roman" w:hAnsi="Times New Roman" w:cs="Times New Roman"/>
          <w:sz w:val="24"/>
          <w:szCs w:val="24"/>
          <w:lang w:eastAsia="ar-SA"/>
        </w:rPr>
      </w:pPr>
      <w:r w:rsidRPr="00185AB3">
        <w:rPr>
          <w:rFonts w:ascii="Times New Roman" w:hAnsi="Times New Roman" w:cs="Times New Roman"/>
          <w:sz w:val="24"/>
          <w:szCs w:val="24"/>
          <w:lang w:eastAsia="ar-SA"/>
        </w:rPr>
        <w:t xml:space="preserve">3) ориентирует систему дошкольного образования на поддержку вариативности используемых образовательных программ и организационных форм дошкольного образования для детей с </w:t>
      </w:r>
      <w:r w:rsidR="00963E51" w:rsidRPr="00185AB3">
        <w:rPr>
          <w:rFonts w:ascii="Times New Roman" w:hAnsi="Times New Roman" w:cs="Times New Roman"/>
          <w:sz w:val="24"/>
          <w:szCs w:val="24"/>
          <w:lang w:eastAsia="ar-SA"/>
        </w:rPr>
        <w:t>нарушениями слуха</w:t>
      </w:r>
      <w:r w:rsidRPr="00185AB3">
        <w:rPr>
          <w:rFonts w:ascii="Times New Roman" w:hAnsi="Times New Roman" w:cs="Times New Roman"/>
          <w:sz w:val="24"/>
          <w:szCs w:val="24"/>
          <w:lang w:eastAsia="ar-SA"/>
        </w:rPr>
        <w:t>;</w:t>
      </w:r>
    </w:p>
    <w:p w:rsidR="002C4B44" w:rsidRPr="00185AB3" w:rsidRDefault="002C4B44" w:rsidP="00185AB3">
      <w:pPr>
        <w:widowControl w:val="0"/>
        <w:snapToGrid w:val="0"/>
        <w:spacing w:after="0"/>
        <w:ind w:firstLine="709"/>
        <w:contextualSpacing/>
        <w:jc w:val="both"/>
        <w:rPr>
          <w:rFonts w:ascii="Times New Roman" w:hAnsi="Times New Roman" w:cs="Times New Roman"/>
          <w:sz w:val="24"/>
          <w:szCs w:val="24"/>
          <w:lang w:eastAsia="ar-SA"/>
        </w:rPr>
      </w:pPr>
      <w:r w:rsidRPr="00185AB3">
        <w:rPr>
          <w:rFonts w:ascii="Times New Roman" w:hAnsi="Times New Roman" w:cs="Times New Roman"/>
          <w:sz w:val="24"/>
          <w:szCs w:val="24"/>
          <w:lang w:eastAsia="ar-SA"/>
        </w:rPr>
        <w:t>4) обеспечивает выбор методов и инструментов оценивания для семьи, детского сада и для педагогов ДОУ в соответствии:</w:t>
      </w:r>
    </w:p>
    <w:p w:rsidR="002C4B44" w:rsidRPr="00185AB3" w:rsidRDefault="002C4B44" w:rsidP="00185AB3">
      <w:pPr>
        <w:widowControl w:val="0"/>
        <w:snapToGrid w:val="0"/>
        <w:spacing w:after="0"/>
        <w:ind w:firstLine="709"/>
        <w:contextualSpacing/>
        <w:jc w:val="both"/>
        <w:rPr>
          <w:rFonts w:ascii="Times New Roman" w:hAnsi="Times New Roman" w:cs="Times New Roman"/>
          <w:sz w:val="24"/>
          <w:szCs w:val="24"/>
          <w:lang w:eastAsia="ar-SA"/>
        </w:rPr>
      </w:pPr>
      <w:r w:rsidRPr="00185AB3">
        <w:rPr>
          <w:rFonts w:ascii="Times New Roman" w:hAnsi="Times New Roman" w:cs="Times New Roman"/>
          <w:sz w:val="24"/>
          <w:szCs w:val="24"/>
          <w:lang w:eastAsia="ar-SA"/>
        </w:rPr>
        <w:t xml:space="preserve">– с разнообразием вариантов развития </w:t>
      </w:r>
      <w:r w:rsidRPr="00185AB3">
        <w:rPr>
          <w:rFonts w:ascii="Times New Roman" w:eastAsia="Times New Roman" w:hAnsi="Times New Roman" w:cs="Times New Roman"/>
          <w:sz w:val="24"/>
          <w:szCs w:val="24"/>
        </w:rPr>
        <w:t xml:space="preserve">детей с </w:t>
      </w:r>
      <w:r w:rsidR="00963E51" w:rsidRPr="00185AB3">
        <w:rPr>
          <w:rFonts w:ascii="Times New Roman" w:eastAsia="Times New Roman" w:hAnsi="Times New Roman" w:cs="Times New Roman"/>
          <w:sz w:val="24"/>
          <w:szCs w:val="24"/>
        </w:rPr>
        <w:t>нарушениями слуха</w:t>
      </w:r>
      <w:r w:rsidRPr="00185AB3">
        <w:rPr>
          <w:rFonts w:ascii="Times New Roman" w:eastAsia="Times New Roman" w:hAnsi="Times New Roman" w:cs="Times New Roman"/>
          <w:sz w:val="24"/>
          <w:szCs w:val="24"/>
        </w:rPr>
        <w:t xml:space="preserve"> </w:t>
      </w:r>
      <w:r w:rsidRPr="00185AB3">
        <w:rPr>
          <w:rFonts w:ascii="Times New Roman" w:hAnsi="Times New Roman" w:cs="Times New Roman"/>
          <w:sz w:val="24"/>
          <w:szCs w:val="24"/>
          <w:lang w:eastAsia="ar-SA"/>
        </w:rPr>
        <w:t>в дошкольном детстве,</w:t>
      </w:r>
    </w:p>
    <w:p w:rsidR="002F5CD8" w:rsidRPr="00185AB3" w:rsidRDefault="002F5CD8" w:rsidP="00185AB3">
      <w:pPr>
        <w:widowControl w:val="0"/>
        <w:snapToGrid w:val="0"/>
        <w:spacing w:after="0"/>
        <w:ind w:firstLine="709"/>
        <w:contextualSpacing/>
        <w:jc w:val="both"/>
        <w:rPr>
          <w:rFonts w:ascii="Times New Roman" w:hAnsi="Times New Roman" w:cs="Times New Roman"/>
          <w:sz w:val="24"/>
          <w:szCs w:val="24"/>
          <w:lang w:eastAsia="ar-SA"/>
        </w:rPr>
      </w:pPr>
      <w:r w:rsidRPr="00185AB3">
        <w:rPr>
          <w:rFonts w:ascii="Times New Roman" w:hAnsi="Times New Roman" w:cs="Times New Roman"/>
          <w:sz w:val="24"/>
          <w:szCs w:val="24"/>
          <w:lang w:eastAsia="ar-SA"/>
        </w:rPr>
        <w:t xml:space="preserve">– разнообразием местных условий в </w:t>
      </w:r>
      <w:r w:rsidR="00D001C7" w:rsidRPr="00185AB3">
        <w:rPr>
          <w:rFonts w:ascii="Times New Roman" w:hAnsi="Times New Roman" w:cs="Times New Roman"/>
          <w:sz w:val="24"/>
          <w:szCs w:val="24"/>
          <w:lang w:eastAsia="ar-SA"/>
        </w:rPr>
        <w:t>конкретном регионе и муниципальном образовании</w:t>
      </w:r>
      <w:r w:rsidRPr="00185AB3">
        <w:rPr>
          <w:rFonts w:ascii="Times New Roman" w:hAnsi="Times New Roman" w:cs="Times New Roman"/>
          <w:sz w:val="24"/>
          <w:szCs w:val="24"/>
          <w:lang w:eastAsia="ar-SA"/>
        </w:rPr>
        <w:t xml:space="preserve"> Российской Федерации;</w:t>
      </w:r>
    </w:p>
    <w:p w:rsidR="002F5CD8" w:rsidRPr="00185AB3" w:rsidRDefault="002F5CD8" w:rsidP="00185AB3">
      <w:pPr>
        <w:widowControl w:val="0"/>
        <w:snapToGrid w:val="0"/>
        <w:spacing w:after="0"/>
        <w:ind w:firstLine="709"/>
        <w:contextualSpacing/>
        <w:jc w:val="both"/>
        <w:rPr>
          <w:rFonts w:ascii="Times New Roman" w:hAnsi="Times New Roman" w:cs="Times New Roman"/>
          <w:sz w:val="24"/>
          <w:szCs w:val="24"/>
          <w:lang w:eastAsia="ar-SA"/>
        </w:rPr>
      </w:pPr>
      <w:r w:rsidRPr="00185AB3">
        <w:rPr>
          <w:rFonts w:ascii="Times New Roman" w:hAnsi="Times New Roman" w:cs="Times New Roman"/>
          <w:sz w:val="24"/>
          <w:szCs w:val="24"/>
          <w:lang w:eastAsia="ar-SA"/>
        </w:rPr>
        <w:t xml:space="preserve">5) представляет собой основу для развивающего управления программами дошкольного образования для детей </w:t>
      </w:r>
      <w:r w:rsidR="00D001C7" w:rsidRPr="00185AB3">
        <w:rPr>
          <w:rFonts w:ascii="Times New Roman" w:hAnsi="Times New Roman" w:cs="Times New Roman"/>
          <w:sz w:val="24"/>
          <w:szCs w:val="24"/>
          <w:lang w:eastAsia="ar-SA"/>
        </w:rPr>
        <w:t xml:space="preserve">с </w:t>
      </w:r>
      <w:r w:rsidR="00963E51" w:rsidRPr="00185AB3">
        <w:rPr>
          <w:rFonts w:ascii="Times New Roman" w:hAnsi="Times New Roman" w:cs="Times New Roman"/>
          <w:sz w:val="24"/>
          <w:szCs w:val="24"/>
          <w:lang w:eastAsia="ar-SA"/>
        </w:rPr>
        <w:t>нарушениями слуха</w:t>
      </w:r>
      <w:r w:rsidR="00D001C7" w:rsidRPr="00185AB3">
        <w:rPr>
          <w:rFonts w:ascii="Times New Roman" w:hAnsi="Times New Roman" w:cs="Times New Roman"/>
          <w:sz w:val="24"/>
          <w:szCs w:val="24"/>
          <w:lang w:eastAsia="ar-SA"/>
        </w:rPr>
        <w:t xml:space="preserve"> </w:t>
      </w:r>
      <w:r w:rsidRPr="00185AB3">
        <w:rPr>
          <w:rFonts w:ascii="Times New Roman" w:hAnsi="Times New Roman" w:cs="Times New Roman"/>
          <w:sz w:val="24"/>
          <w:szCs w:val="24"/>
          <w:lang w:eastAsia="ar-SA"/>
        </w:rPr>
        <w:t>на уровне</w:t>
      </w:r>
      <w:r w:rsidR="00D001C7" w:rsidRPr="00185AB3">
        <w:rPr>
          <w:rFonts w:ascii="Times New Roman" w:hAnsi="Times New Roman" w:cs="Times New Roman"/>
          <w:sz w:val="24"/>
          <w:szCs w:val="24"/>
          <w:lang w:eastAsia="ar-SA"/>
        </w:rPr>
        <w:t xml:space="preserve"> ДОУ</w:t>
      </w:r>
      <w:r w:rsidRPr="00185AB3">
        <w:rPr>
          <w:rFonts w:ascii="Times New Roman" w:hAnsi="Times New Roman" w:cs="Times New Roman"/>
          <w:sz w:val="24"/>
          <w:szCs w:val="24"/>
          <w:lang w:eastAsia="ar-SA"/>
        </w:rPr>
        <w:t>, учредителя, региона, страны, обеспечивая тем самым качество адаптированных основных образовательных программ дошкольного образования в разных условиях их реализации в масштабах всей страны.</w:t>
      </w:r>
    </w:p>
    <w:p w:rsidR="005D286D" w:rsidRPr="00185AB3" w:rsidRDefault="006407ED" w:rsidP="00185AB3">
      <w:pPr>
        <w:tabs>
          <w:tab w:val="left" w:pos="0"/>
        </w:tabs>
        <w:spacing w:after="0"/>
        <w:ind w:firstLine="851"/>
        <w:jc w:val="both"/>
        <w:rPr>
          <w:rFonts w:ascii="Times New Roman" w:hAnsi="Times New Roman" w:cs="Times New Roman"/>
          <w:bCs/>
          <w:sz w:val="24"/>
          <w:szCs w:val="24"/>
        </w:rPr>
      </w:pPr>
      <w:r w:rsidRPr="00185AB3">
        <w:rPr>
          <w:rFonts w:ascii="Times New Roman" w:eastAsia="Calibri" w:hAnsi="Times New Roman" w:cs="Times New Roman"/>
          <w:sz w:val="24"/>
          <w:szCs w:val="24"/>
          <w:lang w:eastAsia="ar-SA"/>
        </w:rPr>
        <w:t>Но кроме этого особое внимание в оценке обр</w:t>
      </w:r>
      <w:r w:rsidR="00D001C7" w:rsidRPr="00185AB3">
        <w:rPr>
          <w:rFonts w:ascii="Times New Roman" w:eastAsia="Calibri" w:hAnsi="Times New Roman" w:cs="Times New Roman"/>
          <w:sz w:val="24"/>
          <w:szCs w:val="24"/>
          <w:lang w:eastAsia="ar-SA"/>
        </w:rPr>
        <w:t xml:space="preserve">азовательной деятельности </w:t>
      </w:r>
      <w:r w:rsidRPr="00185AB3">
        <w:rPr>
          <w:rFonts w:ascii="Times New Roman" w:eastAsia="Calibri" w:hAnsi="Times New Roman" w:cs="Times New Roman"/>
          <w:sz w:val="24"/>
          <w:szCs w:val="24"/>
          <w:lang w:eastAsia="ar-SA"/>
        </w:rPr>
        <w:t xml:space="preserve">следует обращать на реализацию специфики воспитания и обучения именно </w:t>
      </w:r>
      <w:r w:rsidR="0030116E" w:rsidRPr="00185AB3">
        <w:rPr>
          <w:rFonts w:ascii="Times New Roman" w:eastAsia="Calibri" w:hAnsi="Times New Roman" w:cs="Times New Roman"/>
          <w:sz w:val="24"/>
          <w:szCs w:val="24"/>
          <w:lang w:eastAsia="ar-SA"/>
        </w:rPr>
        <w:t xml:space="preserve">ребенка </w:t>
      </w:r>
      <w:r w:rsidRPr="00185AB3">
        <w:rPr>
          <w:rFonts w:ascii="Times New Roman" w:eastAsia="Calibri" w:hAnsi="Times New Roman" w:cs="Times New Roman"/>
          <w:sz w:val="24"/>
          <w:szCs w:val="24"/>
          <w:lang w:eastAsia="ar-SA"/>
        </w:rPr>
        <w:t>с КИ:</w:t>
      </w:r>
      <w:r w:rsidR="005D286D" w:rsidRPr="00185AB3">
        <w:rPr>
          <w:rFonts w:ascii="Times New Roman" w:hAnsi="Times New Roman" w:cs="Times New Roman"/>
          <w:sz w:val="24"/>
          <w:szCs w:val="24"/>
          <w:lang w:eastAsia="ar-SA"/>
        </w:rPr>
        <w:t xml:space="preserve"> </w:t>
      </w:r>
    </w:p>
    <w:p w:rsidR="000519DE" w:rsidRPr="00185AB3" w:rsidRDefault="005D286D" w:rsidP="00185AB3">
      <w:pPr>
        <w:numPr>
          <w:ilvl w:val="0"/>
          <w:numId w:val="6"/>
        </w:numPr>
        <w:tabs>
          <w:tab w:val="left" w:pos="0"/>
        </w:tabs>
        <w:spacing w:after="0"/>
        <w:ind w:left="0" w:firstLine="709"/>
        <w:jc w:val="both"/>
        <w:rPr>
          <w:rFonts w:ascii="Times New Roman" w:hAnsi="Times New Roman" w:cs="Times New Roman"/>
          <w:bCs/>
          <w:sz w:val="24"/>
          <w:szCs w:val="24"/>
        </w:rPr>
      </w:pPr>
      <w:r w:rsidRPr="00185AB3">
        <w:rPr>
          <w:rFonts w:ascii="Times New Roman" w:hAnsi="Times New Roman" w:cs="Times New Roman"/>
          <w:sz w:val="24"/>
          <w:szCs w:val="24"/>
          <w:lang w:eastAsia="ar-SA"/>
        </w:rPr>
        <w:t xml:space="preserve">Программа нацелена на </w:t>
      </w:r>
      <w:r w:rsidRPr="00185AB3">
        <w:rPr>
          <w:rFonts w:ascii="Times New Roman" w:hAnsi="Times New Roman" w:cs="Times New Roman"/>
          <w:sz w:val="24"/>
          <w:szCs w:val="24"/>
        </w:rPr>
        <w:t xml:space="preserve">перевод ребенка на </w:t>
      </w:r>
      <w:r w:rsidRPr="00185AB3">
        <w:rPr>
          <w:rFonts w:ascii="Times New Roman" w:hAnsi="Times New Roman" w:cs="Times New Roman"/>
          <w:bCs/>
          <w:sz w:val="24"/>
          <w:szCs w:val="24"/>
        </w:rPr>
        <w:t>путь естественного развития коммуникации и речи на принципиально новой, приближенной к полноценной сенсорной основе;</w:t>
      </w:r>
    </w:p>
    <w:p w:rsidR="00C90299" w:rsidRPr="00185AB3" w:rsidRDefault="00C90299" w:rsidP="00185AB3">
      <w:pPr>
        <w:numPr>
          <w:ilvl w:val="0"/>
          <w:numId w:val="6"/>
        </w:numPr>
        <w:tabs>
          <w:tab w:val="left" w:pos="0"/>
        </w:tabs>
        <w:spacing w:after="0"/>
        <w:ind w:left="0" w:firstLine="709"/>
        <w:jc w:val="both"/>
        <w:rPr>
          <w:rFonts w:ascii="Times New Roman" w:hAnsi="Times New Roman" w:cs="Times New Roman"/>
          <w:bCs/>
          <w:sz w:val="24"/>
          <w:szCs w:val="24"/>
        </w:rPr>
      </w:pPr>
      <w:r w:rsidRPr="00185AB3">
        <w:rPr>
          <w:rFonts w:ascii="Times New Roman" w:hAnsi="Times New Roman" w:cs="Times New Roman"/>
          <w:sz w:val="24"/>
          <w:szCs w:val="24"/>
          <w:lang w:eastAsia="ar-SA"/>
        </w:rPr>
        <w:t xml:space="preserve">Программа обеспечивает реализацию особых образовательных потребностей принципиально разных групп детей с КИ (оглохших с сохраненной и с распадающейся речью; глухих дошкольников, имевших до КИ разный уровень общего и речевого развития; детей с </w:t>
      </w:r>
      <w:r w:rsidRPr="00185AB3">
        <w:rPr>
          <w:rFonts w:ascii="Times New Roman" w:hAnsi="Times New Roman" w:cs="Times New Roman"/>
          <w:sz w:val="24"/>
          <w:szCs w:val="24"/>
          <w:lang w:eastAsia="ar-SA"/>
        </w:rPr>
        <w:lastRenderedPageBreak/>
        <w:t>выраженными дополнительными отклонениями в развитии; дошкольников, имплантированных в возрасте 1-2-х лет);</w:t>
      </w:r>
    </w:p>
    <w:p w:rsidR="006407ED" w:rsidRPr="00185AB3" w:rsidRDefault="006407ED" w:rsidP="00185AB3">
      <w:pPr>
        <w:numPr>
          <w:ilvl w:val="0"/>
          <w:numId w:val="6"/>
        </w:numPr>
        <w:tabs>
          <w:tab w:val="left" w:pos="0"/>
        </w:tabs>
        <w:spacing w:after="0"/>
        <w:ind w:firstLine="709"/>
        <w:jc w:val="both"/>
        <w:rPr>
          <w:rFonts w:ascii="Times New Roman" w:eastAsia="Calibri" w:hAnsi="Times New Roman" w:cs="Times New Roman"/>
          <w:bCs/>
          <w:sz w:val="24"/>
          <w:szCs w:val="24"/>
        </w:rPr>
      </w:pPr>
      <w:r w:rsidRPr="00185AB3">
        <w:rPr>
          <w:rFonts w:ascii="Times New Roman" w:eastAsia="Calibri" w:hAnsi="Times New Roman" w:cs="Times New Roman"/>
          <w:sz w:val="24"/>
          <w:szCs w:val="24"/>
          <w:lang w:eastAsia="ar-SA"/>
        </w:rPr>
        <w:t xml:space="preserve">Программа </w:t>
      </w:r>
      <w:r w:rsidR="0030116E" w:rsidRPr="00185AB3">
        <w:rPr>
          <w:rFonts w:ascii="Times New Roman" w:eastAsia="Calibri" w:hAnsi="Times New Roman" w:cs="Times New Roman"/>
          <w:sz w:val="24"/>
          <w:szCs w:val="24"/>
          <w:lang w:eastAsia="ar-SA"/>
        </w:rPr>
        <w:t>реализовывает</w:t>
      </w:r>
      <w:r w:rsidRPr="00185AB3">
        <w:rPr>
          <w:rFonts w:ascii="Times New Roman" w:eastAsia="Calibri" w:hAnsi="Times New Roman" w:cs="Times New Roman"/>
          <w:sz w:val="24"/>
          <w:szCs w:val="24"/>
          <w:lang w:eastAsia="ar-SA"/>
        </w:rPr>
        <w:t xml:space="preserve"> адекватные для ребенка с КИ психолого-педагогические условия:</w:t>
      </w:r>
    </w:p>
    <w:p w:rsidR="006407ED" w:rsidRPr="00185AB3" w:rsidRDefault="006407ED" w:rsidP="00185AB3">
      <w:pPr>
        <w:tabs>
          <w:tab w:val="left" w:pos="0"/>
        </w:tabs>
        <w:spacing w:after="0"/>
        <w:ind w:firstLine="709"/>
        <w:jc w:val="both"/>
        <w:rPr>
          <w:rFonts w:ascii="Times New Roman" w:eastAsia="Calibri" w:hAnsi="Times New Roman" w:cs="Times New Roman"/>
          <w:sz w:val="24"/>
          <w:szCs w:val="24"/>
          <w:lang w:eastAsia="ar-SA"/>
        </w:rPr>
      </w:pPr>
      <w:r w:rsidRPr="00185AB3">
        <w:rPr>
          <w:rFonts w:ascii="Times New Roman" w:eastAsia="Calibri" w:hAnsi="Times New Roman" w:cs="Times New Roman"/>
          <w:i/>
          <w:sz w:val="24"/>
          <w:szCs w:val="24"/>
          <w:lang w:eastAsia="ar-SA"/>
        </w:rPr>
        <w:t>на первоначальном этапе реабилитации</w:t>
      </w:r>
      <w:r w:rsidRPr="00185AB3">
        <w:rPr>
          <w:rFonts w:ascii="Times New Roman" w:eastAsia="Calibri" w:hAnsi="Times New Roman" w:cs="Times New Roman"/>
          <w:sz w:val="24"/>
          <w:szCs w:val="24"/>
          <w:lang w:eastAsia="ar-SA"/>
        </w:rPr>
        <w:t xml:space="preserve">: </w:t>
      </w:r>
    </w:p>
    <w:p w:rsidR="006407ED" w:rsidRPr="00185AB3" w:rsidRDefault="006407ED" w:rsidP="00185AB3">
      <w:pPr>
        <w:numPr>
          <w:ilvl w:val="0"/>
          <w:numId w:val="7"/>
        </w:numPr>
        <w:tabs>
          <w:tab w:val="left" w:pos="0"/>
        </w:tabs>
        <w:spacing w:after="0"/>
        <w:ind w:firstLine="709"/>
        <w:jc w:val="both"/>
        <w:rPr>
          <w:rFonts w:ascii="Times New Roman" w:eastAsia="Calibri" w:hAnsi="Times New Roman" w:cs="Times New Roman"/>
          <w:sz w:val="24"/>
          <w:szCs w:val="24"/>
          <w:lang w:eastAsia="ar-SA"/>
        </w:rPr>
      </w:pPr>
      <w:r w:rsidRPr="00185AB3">
        <w:rPr>
          <w:rFonts w:ascii="Times New Roman" w:eastAsia="Calibri" w:hAnsi="Times New Roman" w:cs="Times New Roman"/>
          <w:sz w:val="24"/>
          <w:szCs w:val="24"/>
          <w:lang w:eastAsia="ar-SA"/>
        </w:rPr>
        <w:t xml:space="preserve">обеспечение возможностей семейного воспитания с систематическими коррекционными занятиями с участием родителей как наиболее благоприятные условия реабилитации; </w:t>
      </w:r>
    </w:p>
    <w:p w:rsidR="006407ED" w:rsidRPr="00185AB3" w:rsidRDefault="006407ED" w:rsidP="00185AB3">
      <w:pPr>
        <w:numPr>
          <w:ilvl w:val="0"/>
          <w:numId w:val="7"/>
        </w:numPr>
        <w:tabs>
          <w:tab w:val="left" w:pos="0"/>
        </w:tabs>
        <w:spacing w:after="0"/>
        <w:ind w:firstLine="709"/>
        <w:jc w:val="both"/>
        <w:rPr>
          <w:rFonts w:ascii="Times New Roman" w:eastAsia="Calibri" w:hAnsi="Times New Roman" w:cs="Times New Roman"/>
          <w:sz w:val="24"/>
          <w:szCs w:val="24"/>
          <w:lang w:eastAsia="ar-SA"/>
        </w:rPr>
      </w:pPr>
      <w:r w:rsidRPr="00185AB3">
        <w:rPr>
          <w:rFonts w:ascii="Times New Roman" w:eastAsia="Calibri" w:hAnsi="Times New Roman" w:cs="Times New Roman"/>
          <w:sz w:val="24"/>
          <w:szCs w:val="24"/>
          <w:lang w:eastAsia="ar-SA"/>
        </w:rPr>
        <w:t xml:space="preserve">активное включение в процесс реабилитации семьи ребенка с КИ:  целенаправленная реконструкция поведения семьи и ее взаимодействия с изменившимся после операции ребенком; </w:t>
      </w:r>
    </w:p>
    <w:p w:rsidR="006407ED" w:rsidRPr="00185AB3" w:rsidRDefault="006407ED" w:rsidP="00185AB3">
      <w:pPr>
        <w:numPr>
          <w:ilvl w:val="0"/>
          <w:numId w:val="7"/>
        </w:numPr>
        <w:tabs>
          <w:tab w:val="left" w:pos="0"/>
        </w:tabs>
        <w:spacing w:after="0"/>
        <w:ind w:firstLine="709"/>
        <w:jc w:val="both"/>
        <w:rPr>
          <w:rFonts w:ascii="Times New Roman" w:eastAsia="Calibri" w:hAnsi="Times New Roman" w:cs="Times New Roman"/>
          <w:sz w:val="24"/>
          <w:szCs w:val="24"/>
          <w:lang w:eastAsia="ar-SA"/>
        </w:rPr>
      </w:pPr>
      <w:r w:rsidRPr="00185AB3">
        <w:rPr>
          <w:rFonts w:ascii="Times New Roman" w:eastAsia="Calibri" w:hAnsi="Times New Roman" w:cs="Times New Roman"/>
          <w:sz w:val="24"/>
          <w:szCs w:val="24"/>
          <w:lang w:eastAsia="ar-SA"/>
        </w:rPr>
        <w:t xml:space="preserve">обеспечение адекватного содержания и методики проведения коррекционной работы с принципиально разными группами детей с КИ; </w:t>
      </w:r>
    </w:p>
    <w:p w:rsidR="006407ED" w:rsidRPr="00185AB3" w:rsidRDefault="006407ED" w:rsidP="00185AB3">
      <w:pPr>
        <w:numPr>
          <w:ilvl w:val="0"/>
          <w:numId w:val="7"/>
        </w:numPr>
        <w:tabs>
          <w:tab w:val="left" w:pos="0"/>
        </w:tabs>
        <w:spacing w:after="0"/>
        <w:ind w:firstLine="709"/>
        <w:jc w:val="both"/>
        <w:rPr>
          <w:rFonts w:ascii="Times New Roman" w:eastAsia="Calibri" w:hAnsi="Times New Roman" w:cs="Times New Roman"/>
          <w:sz w:val="24"/>
          <w:szCs w:val="24"/>
          <w:lang w:eastAsia="ar-SA"/>
        </w:rPr>
      </w:pPr>
      <w:r w:rsidRPr="00185AB3">
        <w:rPr>
          <w:rFonts w:ascii="Times New Roman" w:eastAsia="Calibri" w:hAnsi="Times New Roman" w:cs="Times New Roman"/>
          <w:sz w:val="24"/>
          <w:szCs w:val="24"/>
          <w:lang w:eastAsia="ar-SA"/>
        </w:rPr>
        <w:t>отслеживание показателей завершения первоначального этапа реабилитации;</w:t>
      </w:r>
    </w:p>
    <w:p w:rsidR="006407ED" w:rsidRPr="00185AB3" w:rsidRDefault="006407ED" w:rsidP="00185AB3">
      <w:pPr>
        <w:tabs>
          <w:tab w:val="left" w:pos="0"/>
        </w:tabs>
        <w:spacing w:after="0"/>
        <w:ind w:firstLine="709"/>
        <w:jc w:val="both"/>
        <w:rPr>
          <w:rFonts w:ascii="Times New Roman" w:eastAsia="Calibri" w:hAnsi="Times New Roman" w:cs="Times New Roman"/>
          <w:i/>
          <w:sz w:val="24"/>
          <w:szCs w:val="24"/>
          <w:lang w:eastAsia="ar-SA"/>
        </w:rPr>
      </w:pPr>
      <w:r w:rsidRPr="00185AB3">
        <w:rPr>
          <w:rFonts w:ascii="Times New Roman" w:eastAsia="Calibri" w:hAnsi="Times New Roman" w:cs="Times New Roman"/>
          <w:i/>
          <w:sz w:val="24"/>
          <w:szCs w:val="24"/>
        </w:rPr>
        <w:t>на последующем этапе реабилитации:</w:t>
      </w:r>
    </w:p>
    <w:p w:rsidR="00963E51" w:rsidRPr="00185AB3" w:rsidRDefault="006407ED" w:rsidP="00185AB3">
      <w:pPr>
        <w:numPr>
          <w:ilvl w:val="0"/>
          <w:numId w:val="9"/>
        </w:numPr>
        <w:tabs>
          <w:tab w:val="left" w:pos="0"/>
        </w:tabs>
        <w:spacing w:after="0"/>
        <w:ind w:firstLine="709"/>
        <w:jc w:val="both"/>
        <w:rPr>
          <w:rFonts w:ascii="Times New Roman" w:eastAsia="Calibri" w:hAnsi="Times New Roman" w:cs="Times New Roman"/>
          <w:sz w:val="24"/>
          <w:szCs w:val="24"/>
          <w:lang w:eastAsia="ar-SA"/>
        </w:rPr>
      </w:pPr>
      <w:r w:rsidRPr="00185AB3">
        <w:rPr>
          <w:rFonts w:ascii="Times New Roman" w:eastAsia="Calibri" w:hAnsi="Times New Roman" w:cs="Times New Roman"/>
          <w:sz w:val="24"/>
          <w:szCs w:val="24"/>
          <w:lang w:eastAsia="ar-SA"/>
        </w:rPr>
        <w:t xml:space="preserve">определение с учетом уровня </w:t>
      </w:r>
      <w:r w:rsidRPr="00185AB3">
        <w:rPr>
          <w:rFonts w:ascii="Times New Roman" w:eastAsia="Times New Roman" w:hAnsi="Times New Roman" w:cs="Times New Roman"/>
          <w:sz w:val="24"/>
          <w:szCs w:val="24"/>
          <w:lang w:eastAsia="ru-RU"/>
        </w:rPr>
        <w:t>общего психического развития и степени его приближения к возрастной норме</w:t>
      </w:r>
      <w:r w:rsidRPr="00185AB3">
        <w:rPr>
          <w:rFonts w:ascii="Times New Roman" w:eastAsia="Calibri" w:hAnsi="Times New Roman" w:cs="Times New Roman"/>
          <w:sz w:val="24"/>
          <w:szCs w:val="24"/>
          <w:lang w:eastAsia="ar-SA"/>
        </w:rPr>
        <w:t xml:space="preserve"> </w:t>
      </w:r>
      <w:r w:rsidR="008167D8" w:rsidRPr="00185AB3">
        <w:rPr>
          <w:rFonts w:ascii="Times New Roman" w:eastAsia="Calibri" w:hAnsi="Times New Roman" w:cs="Times New Roman"/>
          <w:sz w:val="24"/>
          <w:szCs w:val="24"/>
          <w:lang w:eastAsia="ar-SA"/>
        </w:rPr>
        <w:t xml:space="preserve">ребенка </w:t>
      </w:r>
      <w:r w:rsidRPr="00185AB3">
        <w:rPr>
          <w:rFonts w:ascii="Times New Roman" w:eastAsia="Calibri" w:hAnsi="Times New Roman" w:cs="Times New Roman"/>
          <w:sz w:val="24"/>
          <w:szCs w:val="24"/>
          <w:lang w:eastAsia="ar-SA"/>
        </w:rPr>
        <w:t>с КИ оптимального образовательного маршрута с точки зрения специалистов</w:t>
      </w:r>
      <w:r w:rsidR="00963E51" w:rsidRPr="00185AB3">
        <w:rPr>
          <w:rFonts w:ascii="Times New Roman" w:eastAsia="Calibri" w:hAnsi="Times New Roman" w:cs="Times New Roman"/>
          <w:sz w:val="24"/>
          <w:szCs w:val="24"/>
          <w:lang w:eastAsia="ar-SA"/>
        </w:rPr>
        <w:t xml:space="preserve">: </w:t>
      </w:r>
    </w:p>
    <w:p w:rsidR="00963E51" w:rsidRPr="00185AB3" w:rsidRDefault="00963E51" w:rsidP="00185AB3">
      <w:pPr>
        <w:tabs>
          <w:tab w:val="left" w:pos="0"/>
        </w:tabs>
        <w:spacing w:after="0"/>
        <w:ind w:left="1429"/>
        <w:jc w:val="both"/>
        <w:rPr>
          <w:rFonts w:ascii="Times New Roman" w:hAnsi="Times New Roman" w:cs="Times New Roman"/>
          <w:bCs/>
          <w:sz w:val="24"/>
          <w:szCs w:val="24"/>
        </w:rPr>
      </w:pPr>
      <w:r w:rsidRPr="00185AB3">
        <w:rPr>
          <w:rFonts w:ascii="Times New Roman" w:eastAsia="Calibri" w:hAnsi="Times New Roman" w:cs="Times New Roman"/>
          <w:sz w:val="24"/>
          <w:szCs w:val="24"/>
          <w:lang w:eastAsia="ar-SA"/>
        </w:rPr>
        <w:t xml:space="preserve">- </w:t>
      </w:r>
      <w:r w:rsidR="003B36D4" w:rsidRPr="00185AB3">
        <w:rPr>
          <w:rFonts w:ascii="Times New Roman" w:hAnsi="Times New Roman" w:cs="Times New Roman"/>
          <w:bCs/>
          <w:sz w:val="24"/>
          <w:szCs w:val="24"/>
        </w:rPr>
        <w:t>для ребенка, приблизившегося к возрастной норме</w:t>
      </w:r>
      <w:r w:rsidRPr="00185AB3">
        <w:rPr>
          <w:rFonts w:ascii="Times New Roman" w:hAnsi="Times New Roman" w:cs="Times New Roman"/>
          <w:bCs/>
          <w:sz w:val="24"/>
          <w:szCs w:val="24"/>
        </w:rPr>
        <w:t xml:space="preserve">; </w:t>
      </w:r>
    </w:p>
    <w:p w:rsidR="00963E51" w:rsidRPr="00185AB3" w:rsidRDefault="00963E51" w:rsidP="00185AB3">
      <w:pPr>
        <w:tabs>
          <w:tab w:val="left" w:pos="0"/>
        </w:tabs>
        <w:spacing w:after="0"/>
        <w:ind w:left="1429"/>
        <w:jc w:val="both"/>
        <w:rPr>
          <w:rFonts w:ascii="Times New Roman" w:eastAsia="Calibri" w:hAnsi="Times New Roman" w:cs="Times New Roman"/>
          <w:bCs/>
          <w:sz w:val="24"/>
          <w:szCs w:val="24"/>
        </w:rPr>
      </w:pPr>
      <w:r w:rsidRPr="00185AB3">
        <w:rPr>
          <w:rFonts w:ascii="Times New Roman" w:hAnsi="Times New Roman" w:cs="Times New Roman"/>
          <w:bCs/>
          <w:sz w:val="24"/>
          <w:szCs w:val="24"/>
        </w:rPr>
        <w:t xml:space="preserve">- </w:t>
      </w:r>
      <w:r w:rsidR="006407ED" w:rsidRPr="00185AB3">
        <w:rPr>
          <w:rFonts w:ascii="Times New Roman" w:eastAsia="Calibri" w:hAnsi="Times New Roman" w:cs="Times New Roman"/>
          <w:bCs/>
          <w:sz w:val="24"/>
          <w:szCs w:val="24"/>
        </w:rPr>
        <w:t>для</w:t>
      </w:r>
      <w:r w:rsidR="003B36D4" w:rsidRPr="00185AB3">
        <w:rPr>
          <w:rFonts w:ascii="Times New Roman" w:eastAsia="Calibri" w:hAnsi="Times New Roman" w:cs="Times New Roman"/>
          <w:bCs/>
          <w:sz w:val="24"/>
          <w:szCs w:val="24"/>
        </w:rPr>
        <w:t xml:space="preserve"> ребенка, не приблизившего</w:t>
      </w:r>
      <w:r w:rsidR="006407ED" w:rsidRPr="00185AB3">
        <w:rPr>
          <w:rFonts w:ascii="Times New Roman" w:eastAsia="Calibri" w:hAnsi="Times New Roman" w:cs="Times New Roman"/>
          <w:bCs/>
          <w:sz w:val="24"/>
          <w:szCs w:val="24"/>
        </w:rPr>
        <w:t>с</w:t>
      </w:r>
      <w:r w:rsidR="001A646B" w:rsidRPr="00185AB3">
        <w:rPr>
          <w:rFonts w:ascii="Times New Roman" w:eastAsia="Calibri" w:hAnsi="Times New Roman" w:cs="Times New Roman"/>
          <w:bCs/>
          <w:sz w:val="24"/>
          <w:szCs w:val="24"/>
        </w:rPr>
        <w:t>я к возрастной норме, но имеющего</w:t>
      </w:r>
      <w:r w:rsidR="006407ED" w:rsidRPr="00185AB3">
        <w:rPr>
          <w:rFonts w:ascii="Times New Roman" w:eastAsia="Calibri" w:hAnsi="Times New Roman" w:cs="Times New Roman"/>
          <w:bCs/>
          <w:sz w:val="24"/>
          <w:szCs w:val="24"/>
        </w:rPr>
        <w:t xml:space="preserve"> перспективу приближения к ней</w:t>
      </w:r>
      <w:r w:rsidRPr="00185AB3">
        <w:rPr>
          <w:rFonts w:ascii="Times New Roman" w:eastAsia="Calibri" w:hAnsi="Times New Roman" w:cs="Times New Roman"/>
          <w:bCs/>
          <w:sz w:val="24"/>
          <w:szCs w:val="24"/>
        </w:rPr>
        <w:t>;</w:t>
      </w:r>
    </w:p>
    <w:p w:rsidR="001A646B" w:rsidRPr="00185AB3" w:rsidRDefault="00963E51" w:rsidP="00185AB3">
      <w:pPr>
        <w:tabs>
          <w:tab w:val="left" w:pos="0"/>
        </w:tabs>
        <w:spacing w:after="0"/>
        <w:ind w:left="1429"/>
        <w:jc w:val="both"/>
        <w:rPr>
          <w:rFonts w:ascii="Times New Roman" w:hAnsi="Times New Roman" w:cs="Times New Roman"/>
          <w:bCs/>
          <w:sz w:val="24"/>
          <w:szCs w:val="24"/>
        </w:rPr>
      </w:pPr>
      <w:r w:rsidRPr="00185AB3">
        <w:rPr>
          <w:rFonts w:ascii="Times New Roman" w:eastAsia="Calibri" w:hAnsi="Times New Roman" w:cs="Times New Roman"/>
          <w:bCs/>
          <w:sz w:val="24"/>
          <w:szCs w:val="24"/>
        </w:rPr>
        <w:t xml:space="preserve">- </w:t>
      </w:r>
      <w:r w:rsidR="001A646B" w:rsidRPr="00185AB3">
        <w:rPr>
          <w:rFonts w:ascii="Times New Roman" w:hAnsi="Times New Roman" w:cs="Times New Roman"/>
          <w:bCs/>
          <w:sz w:val="24"/>
          <w:szCs w:val="24"/>
        </w:rPr>
        <w:t>для ребенка, не приблизившегося к возрастной норме и не имеющего перспективы приближения к ней в силу наличия выраженных дополнительных отклонений в развитии.</w:t>
      </w:r>
    </w:p>
    <w:p w:rsidR="006407ED" w:rsidRPr="00185AB3" w:rsidRDefault="006407ED" w:rsidP="00185AB3">
      <w:pPr>
        <w:pStyle w:val="a7"/>
        <w:numPr>
          <w:ilvl w:val="0"/>
          <w:numId w:val="9"/>
        </w:numPr>
        <w:tabs>
          <w:tab w:val="left" w:pos="0"/>
        </w:tabs>
        <w:spacing w:after="0"/>
        <w:jc w:val="both"/>
        <w:rPr>
          <w:rFonts w:ascii="Times New Roman" w:hAnsi="Times New Roman" w:cs="Times New Roman"/>
          <w:bCs/>
          <w:sz w:val="24"/>
          <w:szCs w:val="24"/>
        </w:rPr>
      </w:pPr>
      <w:r w:rsidRPr="00185AB3">
        <w:rPr>
          <w:rFonts w:ascii="Times New Roman" w:eastAsia="Calibri" w:hAnsi="Times New Roman" w:cs="Times New Roman"/>
          <w:sz w:val="24"/>
          <w:szCs w:val="24"/>
          <w:lang w:eastAsia="ar-SA"/>
        </w:rPr>
        <w:t>постоянное взаимодействие со специалистами центров реабилитации слуха, центров кохлеарной имплантации для контроля за адекватной настройкой речевого процессора.</w:t>
      </w:r>
    </w:p>
    <w:p w:rsidR="002A7B5C" w:rsidRPr="00185AB3" w:rsidRDefault="002A7B5C" w:rsidP="00185AB3">
      <w:pPr>
        <w:widowControl w:val="0"/>
        <w:snapToGrid w:val="0"/>
        <w:spacing w:after="0"/>
        <w:ind w:firstLine="709"/>
        <w:contextualSpacing/>
        <w:jc w:val="both"/>
        <w:rPr>
          <w:rFonts w:ascii="Times New Roman" w:hAnsi="Times New Roman" w:cs="Times New Roman"/>
          <w:sz w:val="24"/>
          <w:szCs w:val="24"/>
          <w:lang w:eastAsia="ar-SA"/>
        </w:rPr>
      </w:pPr>
      <w:r w:rsidRPr="00185AB3">
        <w:rPr>
          <w:rFonts w:ascii="Times New Roman" w:hAnsi="Times New Roman" w:cs="Times New Roman"/>
          <w:sz w:val="24"/>
          <w:szCs w:val="24"/>
          <w:lang w:eastAsia="ar-SA"/>
        </w:rPr>
        <w:t>Система оценки качества реализации адаптированной образовательной программы дошкольного образования для детей с КИ на уровне ДОУ обеспечивает участие всех участников образовательных отношений и в то же время выполняет свою основную задачу – обеспечивает развитие системы дошкольного образования в соответствии с принципами и требованиями Стандарта.</w:t>
      </w:r>
    </w:p>
    <w:p w:rsidR="002A7B5C" w:rsidRPr="00185AB3" w:rsidRDefault="002A7B5C" w:rsidP="00185AB3">
      <w:pPr>
        <w:widowControl w:val="0"/>
        <w:snapToGrid w:val="0"/>
        <w:spacing w:after="0"/>
        <w:ind w:firstLine="709"/>
        <w:contextualSpacing/>
        <w:jc w:val="both"/>
        <w:rPr>
          <w:rFonts w:ascii="Times New Roman" w:hAnsi="Times New Roman" w:cs="Times New Roman"/>
          <w:sz w:val="24"/>
          <w:szCs w:val="24"/>
          <w:lang w:eastAsia="ar-SA"/>
        </w:rPr>
      </w:pPr>
      <w:r w:rsidRPr="00185AB3">
        <w:rPr>
          <w:rFonts w:ascii="Times New Roman" w:eastAsia="Times New Roman" w:hAnsi="Times New Roman" w:cs="Times New Roman"/>
          <w:sz w:val="24"/>
          <w:szCs w:val="24"/>
        </w:rPr>
        <w:t>АООП</w:t>
      </w:r>
      <w:r w:rsidRPr="00185AB3">
        <w:rPr>
          <w:rFonts w:ascii="Times New Roman" w:hAnsi="Times New Roman" w:cs="Times New Roman"/>
          <w:sz w:val="24"/>
          <w:szCs w:val="24"/>
          <w:lang w:eastAsia="ar-SA"/>
        </w:rPr>
        <w:t xml:space="preserve"> предусмотрены следующие уровни системы оценки качества:</w:t>
      </w:r>
    </w:p>
    <w:p w:rsidR="002A7B5C" w:rsidRPr="00185AB3" w:rsidRDefault="002A7B5C" w:rsidP="00185AB3">
      <w:pPr>
        <w:pStyle w:val="ac"/>
        <w:widowControl w:val="0"/>
        <w:numPr>
          <w:ilvl w:val="0"/>
          <w:numId w:val="39"/>
        </w:numPr>
        <w:snapToGrid w:val="0"/>
        <w:spacing w:before="0" w:beforeAutospacing="0" w:after="0" w:afterAutospacing="0" w:line="276" w:lineRule="auto"/>
        <w:ind w:left="0" w:firstLine="709"/>
        <w:contextualSpacing/>
        <w:jc w:val="both"/>
        <w:rPr>
          <w:lang w:eastAsia="ar-SA"/>
        </w:rPr>
      </w:pPr>
      <w:r w:rsidRPr="00185AB3">
        <w:rPr>
          <w:lang w:eastAsia="ar-SA"/>
        </w:rPr>
        <w:t xml:space="preserve">диагностика развития </w:t>
      </w:r>
      <w:r w:rsidRPr="00185AB3">
        <w:t>детей с КИ</w:t>
      </w:r>
      <w:r w:rsidRPr="00185AB3">
        <w:rPr>
          <w:lang w:eastAsia="ar-SA"/>
        </w:rPr>
        <w:t xml:space="preserve">, используемая как профессиональный инструмент педагога с целью получения обратной связи от собственных педагогических действий и планирования дальнейшей индивидуальной работы с детьми с КИ по </w:t>
      </w:r>
      <w:r w:rsidRPr="00185AB3">
        <w:t>Адаптированной программе</w:t>
      </w:r>
      <w:r w:rsidRPr="00185AB3">
        <w:rPr>
          <w:lang w:eastAsia="ar-SA"/>
        </w:rPr>
        <w:t>;</w:t>
      </w:r>
    </w:p>
    <w:p w:rsidR="002A7B5C" w:rsidRPr="00185AB3" w:rsidRDefault="002A7B5C" w:rsidP="00185AB3">
      <w:pPr>
        <w:pStyle w:val="ac"/>
        <w:widowControl w:val="0"/>
        <w:numPr>
          <w:ilvl w:val="0"/>
          <w:numId w:val="39"/>
        </w:numPr>
        <w:snapToGrid w:val="0"/>
        <w:spacing w:before="0" w:beforeAutospacing="0" w:after="0" w:afterAutospacing="0" w:line="276" w:lineRule="auto"/>
        <w:ind w:left="0" w:firstLine="709"/>
        <w:contextualSpacing/>
        <w:jc w:val="both"/>
        <w:rPr>
          <w:lang w:eastAsia="ar-SA"/>
        </w:rPr>
      </w:pPr>
      <w:r w:rsidRPr="00185AB3">
        <w:rPr>
          <w:lang w:eastAsia="ar-SA"/>
        </w:rPr>
        <w:t>внутренняя оценка, самооценка ДОУ;</w:t>
      </w:r>
    </w:p>
    <w:p w:rsidR="002A7B5C" w:rsidRPr="00185AB3" w:rsidRDefault="002A7B5C" w:rsidP="00185AB3">
      <w:pPr>
        <w:pStyle w:val="ac"/>
        <w:widowControl w:val="0"/>
        <w:numPr>
          <w:ilvl w:val="0"/>
          <w:numId w:val="39"/>
        </w:numPr>
        <w:snapToGrid w:val="0"/>
        <w:spacing w:before="0" w:beforeAutospacing="0" w:after="0" w:afterAutospacing="0" w:line="276" w:lineRule="auto"/>
        <w:ind w:left="0" w:firstLine="709"/>
        <w:contextualSpacing/>
        <w:jc w:val="both"/>
        <w:rPr>
          <w:lang w:eastAsia="ar-SA"/>
        </w:rPr>
      </w:pPr>
      <w:r w:rsidRPr="00185AB3">
        <w:rPr>
          <w:lang w:eastAsia="ar-SA"/>
        </w:rPr>
        <w:t>внешняя оценка ДОУ, в том числе независимая профессиональная и общественная оценка.</w:t>
      </w:r>
    </w:p>
    <w:p w:rsidR="002A7B5C" w:rsidRPr="00185AB3" w:rsidRDefault="002A7B5C" w:rsidP="00185AB3">
      <w:pPr>
        <w:widowControl w:val="0"/>
        <w:snapToGrid w:val="0"/>
        <w:spacing w:after="0"/>
        <w:ind w:firstLine="709"/>
        <w:jc w:val="both"/>
        <w:rPr>
          <w:rFonts w:ascii="Times New Roman" w:hAnsi="Times New Roman" w:cs="Times New Roman"/>
          <w:sz w:val="24"/>
          <w:szCs w:val="24"/>
          <w:lang w:eastAsia="ar-SA"/>
        </w:rPr>
      </w:pPr>
      <w:r w:rsidRPr="00185AB3">
        <w:rPr>
          <w:rFonts w:ascii="Times New Roman" w:hAnsi="Times New Roman" w:cs="Times New Roman"/>
          <w:sz w:val="24"/>
          <w:szCs w:val="24"/>
          <w:lang w:eastAsia="ar-SA"/>
        </w:rPr>
        <w:t xml:space="preserve">На уровне образовательного учреждения система оценки качества реализации </w:t>
      </w:r>
      <w:r w:rsidRPr="00185AB3">
        <w:rPr>
          <w:rFonts w:ascii="Times New Roman" w:eastAsia="Times New Roman" w:hAnsi="Times New Roman" w:cs="Times New Roman"/>
          <w:sz w:val="24"/>
          <w:szCs w:val="24"/>
        </w:rPr>
        <w:t>Адаптированной программы</w:t>
      </w:r>
      <w:r w:rsidRPr="00185AB3">
        <w:rPr>
          <w:rFonts w:ascii="Times New Roman" w:hAnsi="Times New Roman" w:cs="Times New Roman"/>
          <w:sz w:val="24"/>
          <w:szCs w:val="24"/>
          <w:lang w:eastAsia="ar-SA"/>
        </w:rPr>
        <w:t xml:space="preserve"> решает задачи:</w:t>
      </w:r>
    </w:p>
    <w:p w:rsidR="002A7B5C" w:rsidRPr="00185AB3" w:rsidRDefault="002A7B5C" w:rsidP="00185AB3">
      <w:pPr>
        <w:pStyle w:val="ac"/>
        <w:widowControl w:val="0"/>
        <w:numPr>
          <w:ilvl w:val="0"/>
          <w:numId w:val="39"/>
        </w:numPr>
        <w:snapToGrid w:val="0"/>
        <w:spacing w:before="0" w:beforeAutospacing="0" w:after="0" w:afterAutospacing="0" w:line="276" w:lineRule="auto"/>
        <w:ind w:left="0" w:firstLine="709"/>
        <w:contextualSpacing/>
        <w:jc w:val="both"/>
        <w:rPr>
          <w:lang w:eastAsia="ar-SA"/>
        </w:rPr>
      </w:pPr>
      <w:r w:rsidRPr="00185AB3">
        <w:rPr>
          <w:lang w:eastAsia="ar-SA"/>
        </w:rPr>
        <w:t>повышения качества реализации программы дошкольного образования;</w:t>
      </w:r>
    </w:p>
    <w:p w:rsidR="002A7B5C" w:rsidRPr="00185AB3" w:rsidRDefault="002A7B5C" w:rsidP="00185AB3">
      <w:pPr>
        <w:pStyle w:val="ac"/>
        <w:widowControl w:val="0"/>
        <w:numPr>
          <w:ilvl w:val="0"/>
          <w:numId w:val="39"/>
        </w:numPr>
        <w:snapToGrid w:val="0"/>
        <w:spacing w:before="0" w:beforeAutospacing="0" w:after="0" w:afterAutospacing="0" w:line="276" w:lineRule="auto"/>
        <w:ind w:left="0" w:firstLine="709"/>
        <w:contextualSpacing/>
        <w:jc w:val="both"/>
        <w:rPr>
          <w:lang w:eastAsia="ar-SA"/>
        </w:rPr>
      </w:pPr>
      <w:r w:rsidRPr="00185AB3">
        <w:rPr>
          <w:lang w:eastAsia="ar-SA"/>
        </w:rPr>
        <w:t>реализации требований Стандарта к структуре, условиям и целевым ориентирам основной обра</w:t>
      </w:r>
      <w:r w:rsidR="00C92A2A">
        <w:rPr>
          <w:lang w:eastAsia="ar-SA"/>
        </w:rPr>
        <w:t>зовательной программы дошкольного учреждения</w:t>
      </w:r>
      <w:r w:rsidRPr="00185AB3">
        <w:rPr>
          <w:lang w:eastAsia="ar-SA"/>
        </w:rPr>
        <w:t>;</w:t>
      </w:r>
    </w:p>
    <w:p w:rsidR="002A7B5C" w:rsidRPr="00185AB3" w:rsidRDefault="002A7B5C" w:rsidP="00185AB3">
      <w:pPr>
        <w:pStyle w:val="ac"/>
        <w:widowControl w:val="0"/>
        <w:numPr>
          <w:ilvl w:val="0"/>
          <w:numId w:val="39"/>
        </w:numPr>
        <w:snapToGrid w:val="0"/>
        <w:spacing w:before="0" w:beforeAutospacing="0" w:after="0" w:afterAutospacing="0" w:line="276" w:lineRule="auto"/>
        <w:ind w:left="0" w:firstLine="709"/>
        <w:contextualSpacing/>
        <w:jc w:val="both"/>
        <w:rPr>
          <w:lang w:eastAsia="ar-SA"/>
        </w:rPr>
      </w:pPr>
      <w:r w:rsidRPr="00185AB3">
        <w:rPr>
          <w:lang w:eastAsia="ar-SA"/>
        </w:rPr>
        <w:t xml:space="preserve">обеспечения объективной экспертизы деятельности ДОУ в процессе оценки </w:t>
      </w:r>
      <w:r w:rsidRPr="00185AB3">
        <w:rPr>
          <w:lang w:eastAsia="ar-SA"/>
        </w:rPr>
        <w:lastRenderedPageBreak/>
        <w:t xml:space="preserve">качества адаптированной программы дошкольного образования </w:t>
      </w:r>
      <w:r w:rsidRPr="00185AB3">
        <w:t>д</w:t>
      </w:r>
      <w:r w:rsidRPr="00185AB3">
        <w:rPr>
          <w:lang w:eastAsia="ar-SA"/>
        </w:rPr>
        <w:t>етей с КИ;</w:t>
      </w:r>
    </w:p>
    <w:p w:rsidR="002A7B5C" w:rsidRPr="00185AB3" w:rsidRDefault="002A7B5C" w:rsidP="00185AB3">
      <w:pPr>
        <w:pStyle w:val="ac"/>
        <w:widowControl w:val="0"/>
        <w:numPr>
          <w:ilvl w:val="0"/>
          <w:numId w:val="39"/>
        </w:numPr>
        <w:snapToGrid w:val="0"/>
        <w:spacing w:before="0" w:beforeAutospacing="0" w:after="0" w:afterAutospacing="0" w:line="276" w:lineRule="auto"/>
        <w:ind w:left="0" w:firstLine="709"/>
        <w:contextualSpacing/>
        <w:jc w:val="both"/>
        <w:rPr>
          <w:lang w:eastAsia="ar-SA"/>
        </w:rPr>
      </w:pPr>
      <w:r w:rsidRPr="00185AB3">
        <w:rPr>
          <w:lang w:eastAsia="ar-SA"/>
        </w:rPr>
        <w:t>задания ориентиров педагогам в их профессиональной деятельности и перспектив развития самого ДОУ;</w:t>
      </w:r>
    </w:p>
    <w:p w:rsidR="002A7B5C" w:rsidRPr="00185AB3" w:rsidRDefault="002A7B5C" w:rsidP="00185AB3">
      <w:pPr>
        <w:pStyle w:val="ac"/>
        <w:widowControl w:val="0"/>
        <w:numPr>
          <w:ilvl w:val="0"/>
          <w:numId w:val="39"/>
        </w:numPr>
        <w:snapToGrid w:val="0"/>
        <w:spacing w:before="0" w:beforeAutospacing="0" w:after="0" w:afterAutospacing="0" w:line="276" w:lineRule="auto"/>
        <w:ind w:left="0" w:firstLine="709"/>
        <w:contextualSpacing/>
        <w:jc w:val="both"/>
        <w:rPr>
          <w:lang w:eastAsia="ar-SA"/>
        </w:rPr>
      </w:pPr>
      <w:r w:rsidRPr="00185AB3">
        <w:rPr>
          <w:lang w:eastAsia="ar-SA"/>
        </w:rPr>
        <w:t>создания оснований преемственности между дошкольным и начальным общим образованием обучающихся с КИ.</w:t>
      </w:r>
    </w:p>
    <w:p w:rsidR="002A7B5C" w:rsidRPr="00185AB3" w:rsidRDefault="002A7B5C" w:rsidP="00185AB3">
      <w:pPr>
        <w:widowControl w:val="0"/>
        <w:snapToGrid w:val="0"/>
        <w:spacing w:after="0"/>
        <w:ind w:firstLine="709"/>
        <w:contextualSpacing/>
        <w:jc w:val="both"/>
        <w:rPr>
          <w:rFonts w:ascii="Times New Roman" w:hAnsi="Times New Roman" w:cs="Times New Roman"/>
          <w:sz w:val="24"/>
          <w:szCs w:val="24"/>
          <w:lang w:eastAsia="ar-SA"/>
        </w:rPr>
      </w:pPr>
      <w:r w:rsidRPr="00185AB3">
        <w:rPr>
          <w:rFonts w:ascii="Times New Roman" w:hAnsi="Times New Roman" w:cs="Times New Roman"/>
          <w:sz w:val="24"/>
          <w:szCs w:val="24"/>
          <w:lang w:eastAsia="ar-SA"/>
        </w:rPr>
        <w:t xml:space="preserve">Важнейшим элементом системы обеспечения качества дошкольного образования в ДОУ является оценка качества психолого-педагогических условий реализации </w:t>
      </w:r>
      <w:r w:rsidRPr="00185AB3">
        <w:rPr>
          <w:rFonts w:ascii="Times New Roman" w:eastAsia="Times New Roman" w:hAnsi="Times New Roman" w:cs="Times New Roman"/>
          <w:sz w:val="24"/>
          <w:szCs w:val="24"/>
        </w:rPr>
        <w:t>АООП</w:t>
      </w:r>
      <w:r w:rsidRPr="00185AB3">
        <w:rPr>
          <w:rFonts w:ascii="Times New Roman" w:hAnsi="Times New Roman" w:cs="Times New Roman"/>
          <w:sz w:val="24"/>
          <w:szCs w:val="24"/>
          <w:lang w:eastAsia="ar-SA"/>
        </w:rPr>
        <w:t xml:space="preserve">, и именно психолого-педагогические условия являются основным предметом оценки в предлагаемой системе оценки качества образования на уровне ДОУ. Это позволяет выстроить систему оценки и повышения качества вариативного, развивающего дошкольного образования в соответствии со Стандартом посредством экспертизы условий реализации </w:t>
      </w:r>
      <w:r w:rsidRPr="00185AB3">
        <w:rPr>
          <w:rFonts w:ascii="Times New Roman" w:eastAsia="Times New Roman" w:hAnsi="Times New Roman" w:cs="Times New Roman"/>
          <w:sz w:val="24"/>
          <w:szCs w:val="24"/>
        </w:rPr>
        <w:t>АООП</w:t>
      </w:r>
      <w:r w:rsidRPr="00185AB3">
        <w:rPr>
          <w:rFonts w:ascii="Times New Roman" w:hAnsi="Times New Roman" w:cs="Times New Roman"/>
          <w:sz w:val="24"/>
          <w:szCs w:val="24"/>
          <w:lang w:eastAsia="ar-SA"/>
        </w:rPr>
        <w:t>.</w:t>
      </w:r>
    </w:p>
    <w:p w:rsidR="002A7B5C" w:rsidRPr="00185AB3" w:rsidRDefault="002A7B5C" w:rsidP="00185AB3">
      <w:pPr>
        <w:widowControl w:val="0"/>
        <w:snapToGrid w:val="0"/>
        <w:spacing w:after="0"/>
        <w:ind w:firstLine="709"/>
        <w:contextualSpacing/>
        <w:jc w:val="both"/>
        <w:rPr>
          <w:rFonts w:ascii="Times New Roman" w:hAnsi="Times New Roman" w:cs="Times New Roman"/>
          <w:sz w:val="24"/>
          <w:szCs w:val="24"/>
          <w:lang w:eastAsia="ar-SA"/>
        </w:rPr>
      </w:pPr>
      <w:r w:rsidRPr="00185AB3">
        <w:rPr>
          <w:rFonts w:ascii="Times New Roman" w:hAnsi="Times New Roman" w:cs="Times New Roman"/>
          <w:sz w:val="24"/>
          <w:szCs w:val="24"/>
          <w:lang w:eastAsia="ar-SA"/>
        </w:rPr>
        <w:t>Ключевым уровнем оценки является уровень образовательного процесса, в котором непосредственно участвует ребенок с ограниченными возможностями здоровья, его семья и педагогический коллектив</w:t>
      </w:r>
      <w:r w:rsidR="00674FA5" w:rsidRPr="00185AB3">
        <w:rPr>
          <w:rFonts w:ascii="Times New Roman" w:hAnsi="Times New Roman" w:cs="Times New Roman"/>
          <w:sz w:val="24"/>
          <w:szCs w:val="24"/>
          <w:lang w:eastAsia="ar-SA"/>
        </w:rPr>
        <w:t xml:space="preserve"> ДОУ</w:t>
      </w:r>
      <w:r w:rsidRPr="00185AB3">
        <w:rPr>
          <w:rFonts w:ascii="Times New Roman" w:hAnsi="Times New Roman" w:cs="Times New Roman"/>
          <w:sz w:val="24"/>
          <w:szCs w:val="24"/>
          <w:lang w:eastAsia="ar-SA"/>
        </w:rPr>
        <w:t>.</w:t>
      </w:r>
    </w:p>
    <w:p w:rsidR="002A7B5C" w:rsidRPr="00185AB3" w:rsidRDefault="002A7B5C" w:rsidP="00185AB3">
      <w:pPr>
        <w:widowControl w:val="0"/>
        <w:snapToGrid w:val="0"/>
        <w:spacing w:after="0"/>
        <w:ind w:firstLine="709"/>
        <w:contextualSpacing/>
        <w:jc w:val="both"/>
        <w:rPr>
          <w:rFonts w:ascii="Times New Roman" w:hAnsi="Times New Roman" w:cs="Times New Roman"/>
          <w:sz w:val="24"/>
          <w:szCs w:val="24"/>
          <w:lang w:eastAsia="ar-SA"/>
        </w:rPr>
      </w:pPr>
      <w:r w:rsidRPr="00185AB3">
        <w:rPr>
          <w:rFonts w:ascii="Times New Roman" w:hAnsi="Times New Roman" w:cs="Times New Roman"/>
          <w:sz w:val="24"/>
          <w:szCs w:val="24"/>
          <w:lang w:eastAsia="ar-SA"/>
        </w:rPr>
        <w:t xml:space="preserve">Система оценки качества предоставляет педагогам и администрации </w:t>
      </w:r>
      <w:r w:rsidR="00674FA5" w:rsidRPr="00185AB3">
        <w:rPr>
          <w:rFonts w:ascii="Times New Roman" w:hAnsi="Times New Roman" w:cs="Times New Roman"/>
          <w:sz w:val="24"/>
          <w:szCs w:val="24"/>
          <w:lang w:eastAsia="ar-SA"/>
        </w:rPr>
        <w:t xml:space="preserve">ДОУ </w:t>
      </w:r>
      <w:r w:rsidRPr="00185AB3">
        <w:rPr>
          <w:rFonts w:ascii="Times New Roman" w:hAnsi="Times New Roman" w:cs="Times New Roman"/>
          <w:sz w:val="24"/>
          <w:szCs w:val="24"/>
          <w:lang w:eastAsia="ar-SA"/>
        </w:rPr>
        <w:t>материал для рефлексии своей деятельности и для серьезной работы над АООП ДО, которую они реализуют. Результаты оценивания качества образовательной деятельности формируют доказательную основу для изменений основной образовательной программы, корректировки образовательного процесса и условий образовательной деятельности.</w:t>
      </w:r>
    </w:p>
    <w:p w:rsidR="002A7B5C" w:rsidRPr="00185AB3" w:rsidRDefault="002A7B5C" w:rsidP="00185AB3">
      <w:pPr>
        <w:widowControl w:val="0"/>
        <w:snapToGrid w:val="0"/>
        <w:spacing w:after="0"/>
        <w:ind w:firstLine="709"/>
        <w:contextualSpacing/>
        <w:jc w:val="both"/>
        <w:rPr>
          <w:rFonts w:ascii="Times New Roman" w:hAnsi="Times New Roman" w:cs="Times New Roman"/>
          <w:sz w:val="24"/>
          <w:szCs w:val="24"/>
          <w:lang w:eastAsia="ar-SA"/>
        </w:rPr>
      </w:pPr>
      <w:r w:rsidRPr="00185AB3">
        <w:rPr>
          <w:rFonts w:ascii="Times New Roman" w:hAnsi="Times New Roman" w:cs="Times New Roman"/>
          <w:sz w:val="24"/>
          <w:szCs w:val="24"/>
          <w:lang w:eastAsia="ar-SA"/>
        </w:rPr>
        <w:t>Важную роль в системе оценки качества образовательной деятельности играют также семьи воспитанников и другие субъекты образовательных отношений, участвующие в оценивании образовательной деятельности</w:t>
      </w:r>
      <w:r w:rsidR="00674FA5" w:rsidRPr="00185AB3">
        <w:rPr>
          <w:rFonts w:ascii="Times New Roman" w:hAnsi="Times New Roman" w:cs="Times New Roman"/>
          <w:sz w:val="24"/>
          <w:szCs w:val="24"/>
          <w:lang w:eastAsia="ar-SA"/>
        </w:rPr>
        <w:t xml:space="preserve"> ДОУ</w:t>
      </w:r>
      <w:r w:rsidRPr="00185AB3">
        <w:rPr>
          <w:rFonts w:ascii="Times New Roman" w:hAnsi="Times New Roman" w:cs="Times New Roman"/>
          <w:sz w:val="24"/>
          <w:szCs w:val="24"/>
          <w:lang w:eastAsia="ar-SA"/>
        </w:rPr>
        <w:t>, предоставляя обратную связь о качестве образовательных процессов</w:t>
      </w:r>
      <w:r w:rsidR="00674FA5" w:rsidRPr="00185AB3">
        <w:rPr>
          <w:rFonts w:ascii="Times New Roman" w:hAnsi="Times New Roman" w:cs="Times New Roman"/>
          <w:sz w:val="24"/>
          <w:szCs w:val="24"/>
          <w:lang w:eastAsia="ar-SA"/>
        </w:rPr>
        <w:t xml:space="preserve"> ДОУ</w:t>
      </w:r>
      <w:r w:rsidRPr="00185AB3">
        <w:rPr>
          <w:rFonts w:ascii="Times New Roman" w:hAnsi="Times New Roman" w:cs="Times New Roman"/>
          <w:sz w:val="24"/>
          <w:szCs w:val="24"/>
          <w:lang w:eastAsia="ar-SA"/>
        </w:rPr>
        <w:t>.</w:t>
      </w:r>
    </w:p>
    <w:p w:rsidR="002A7B5C" w:rsidRPr="00185AB3" w:rsidRDefault="002A7B5C" w:rsidP="00185AB3">
      <w:pPr>
        <w:widowControl w:val="0"/>
        <w:snapToGrid w:val="0"/>
        <w:spacing w:after="0"/>
        <w:ind w:firstLine="709"/>
        <w:contextualSpacing/>
        <w:jc w:val="both"/>
        <w:rPr>
          <w:rFonts w:ascii="Times New Roman" w:hAnsi="Times New Roman" w:cs="Times New Roman"/>
          <w:sz w:val="24"/>
          <w:szCs w:val="24"/>
          <w:lang w:eastAsia="ar-SA"/>
        </w:rPr>
      </w:pPr>
      <w:r w:rsidRPr="00185AB3">
        <w:rPr>
          <w:rFonts w:ascii="Times New Roman" w:hAnsi="Times New Roman" w:cs="Times New Roman"/>
          <w:sz w:val="24"/>
          <w:szCs w:val="24"/>
          <w:lang w:eastAsia="ar-SA"/>
        </w:rPr>
        <w:t>Система оценки качества дошкольного образования:</w:t>
      </w:r>
    </w:p>
    <w:p w:rsidR="002A7B5C" w:rsidRPr="00185AB3" w:rsidRDefault="002A7B5C" w:rsidP="00185AB3">
      <w:pPr>
        <w:widowControl w:val="0"/>
        <w:snapToGrid w:val="0"/>
        <w:spacing w:after="0"/>
        <w:ind w:firstLine="709"/>
        <w:contextualSpacing/>
        <w:jc w:val="both"/>
        <w:rPr>
          <w:rFonts w:ascii="Times New Roman" w:hAnsi="Times New Roman" w:cs="Times New Roman"/>
          <w:sz w:val="24"/>
          <w:szCs w:val="24"/>
          <w:lang w:eastAsia="ar-SA"/>
        </w:rPr>
      </w:pPr>
      <w:r w:rsidRPr="00185AB3">
        <w:rPr>
          <w:rFonts w:ascii="Times New Roman" w:hAnsi="Times New Roman" w:cs="Times New Roman"/>
          <w:sz w:val="24"/>
          <w:szCs w:val="24"/>
          <w:lang w:eastAsia="ar-SA"/>
        </w:rPr>
        <w:t>–</w:t>
      </w:r>
      <w:r w:rsidR="00674FA5" w:rsidRPr="00185AB3">
        <w:rPr>
          <w:rFonts w:ascii="Times New Roman" w:hAnsi="Times New Roman" w:cs="Times New Roman"/>
          <w:sz w:val="24"/>
          <w:szCs w:val="24"/>
          <w:lang w:eastAsia="ar-SA"/>
        </w:rPr>
        <w:t xml:space="preserve"> </w:t>
      </w:r>
      <w:r w:rsidRPr="00185AB3">
        <w:rPr>
          <w:rFonts w:ascii="Times New Roman" w:hAnsi="Times New Roman" w:cs="Times New Roman"/>
          <w:sz w:val="24"/>
          <w:szCs w:val="24"/>
          <w:lang w:eastAsia="ar-SA"/>
        </w:rPr>
        <w:t xml:space="preserve">сфокусирована на оценивании психолого-педагогических и других условий реализации адаптированной основной образовательной программы в </w:t>
      </w:r>
      <w:r w:rsidR="00674FA5" w:rsidRPr="00185AB3">
        <w:rPr>
          <w:rFonts w:ascii="Times New Roman" w:hAnsi="Times New Roman" w:cs="Times New Roman"/>
          <w:sz w:val="24"/>
          <w:szCs w:val="24"/>
          <w:lang w:eastAsia="ar-SA"/>
        </w:rPr>
        <w:t xml:space="preserve">ДОУ </w:t>
      </w:r>
      <w:r w:rsidRPr="00185AB3">
        <w:rPr>
          <w:rFonts w:ascii="Times New Roman" w:hAnsi="Times New Roman" w:cs="Times New Roman"/>
          <w:sz w:val="24"/>
          <w:szCs w:val="24"/>
          <w:lang w:eastAsia="ar-SA"/>
        </w:rPr>
        <w:t>в пяти образовательных областях, определенных Стандартом;</w:t>
      </w:r>
    </w:p>
    <w:p w:rsidR="002A7B5C" w:rsidRPr="00185AB3" w:rsidRDefault="002A7B5C" w:rsidP="00185AB3">
      <w:pPr>
        <w:widowControl w:val="0"/>
        <w:snapToGrid w:val="0"/>
        <w:spacing w:after="0"/>
        <w:ind w:firstLine="709"/>
        <w:contextualSpacing/>
        <w:jc w:val="both"/>
        <w:rPr>
          <w:rFonts w:ascii="Times New Roman" w:hAnsi="Times New Roman" w:cs="Times New Roman"/>
          <w:sz w:val="24"/>
          <w:szCs w:val="24"/>
          <w:lang w:eastAsia="ar-SA"/>
        </w:rPr>
      </w:pPr>
      <w:r w:rsidRPr="00185AB3">
        <w:rPr>
          <w:rFonts w:ascii="Times New Roman" w:hAnsi="Times New Roman" w:cs="Times New Roman"/>
          <w:sz w:val="24"/>
          <w:szCs w:val="24"/>
          <w:lang w:eastAsia="ar-SA"/>
        </w:rPr>
        <w:t xml:space="preserve">– учитывает образовательные предпочтения и удовлетворенность дошкольным образованием со стороны семьи </w:t>
      </w:r>
      <w:r w:rsidRPr="00185AB3">
        <w:rPr>
          <w:rFonts w:ascii="Times New Roman" w:eastAsia="Times New Roman" w:hAnsi="Times New Roman" w:cs="Times New Roman"/>
          <w:sz w:val="24"/>
          <w:szCs w:val="24"/>
        </w:rPr>
        <w:t>детей</w:t>
      </w:r>
      <w:r w:rsidR="00674FA5" w:rsidRPr="00185AB3">
        <w:rPr>
          <w:rFonts w:ascii="Times New Roman" w:eastAsia="Times New Roman" w:hAnsi="Times New Roman" w:cs="Times New Roman"/>
          <w:sz w:val="24"/>
          <w:szCs w:val="24"/>
        </w:rPr>
        <w:t xml:space="preserve"> с КИ</w:t>
      </w:r>
      <w:r w:rsidRPr="00185AB3">
        <w:rPr>
          <w:rFonts w:ascii="Times New Roman" w:hAnsi="Times New Roman" w:cs="Times New Roman"/>
          <w:sz w:val="24"/>
          <w:szCs w:val="24"/>
          <w:lang w:eastAsia="ar-SA"/>
        </w:rPr>
        <w:t>;</w:t>
      </w:r>
    </w:p>
    <w:p w:rsidR="002A7B5C" w:rsidRPr="00185AB3" w:rsidRDefault="002A7B5C" w:rsidP="00185AB3">
      <w:pPr>
        <w:widowControl w:val="0"/>
        <w:snapToGrid w:val="0"/>
        <w:spacing w:after="0"/>
        <w:ind w:firstLine="709"/>
        <w:contextualSpacing/>
        <w:jc w:val="both"/>
        <w:rPr>
          <w:rFonts w:ascii="Times New Roman" w:hAnsi="Times New Roman" w:cs="Times New Roman"/>
          <w:sz w:val="24"/>
          <w:szCs w:val="24"/>
          <w:lang w:eastAsia="ar-SA"/>
        </w:rPr>
      </w:pPr>
      <w:r w:rsidRPr="00185AB3">
        <w:rPr>
          <w:rFonts w:ascii="Times New Roman" w:hAnsi="Times New Roman" w:cs="Times New Roman"/>
          <w:sz w:val="24"/>
          <w:szCs w:val="24"/>
          <w:lang w:eastAsia="ar-SA"/>
        </w:rPr>
        <w:t>– исключает использование оценки индивидуального развития ребенка в контексте оценки работы</w:t>
      </w:r>
      <w:r w:rsidR="00674FA5" w:rsidRPr="00185AB3">
        <w:rPr>
          <w:rFonts w:ascii="Times New Roman" w:hAnsi="Times New Roman" w:cs="Times New Roman"/>
          <w:sz w:val="24"/>
          <w:szCs w:val="24"/>
          <w:lang w:eastAsia="ar-SA"/>
        </w:rPr>
        <w:t xml:space="preserve"> ДОУ</w:t>
      </w:r>
      <w:r w:rsidRPr="00185AB3">
        <w:rPr>
          <w:rFonts w:ascii="Times New Roman" w:hAnsi="Times New Roman" w:cs="Times New Roman"/>
          <w:sz w:val="24"/>
          <w:szCs w:val="24"/>
          <w:lang w:eastAsia="ar-SA"/>
        </w:rPr>
        <w:t>;</w:t>
      </w:r>
    </w:p>
    <w:p w:rsidR="002A7B5C" w:rsidRPr="00185AB3" w:rsidRDefault="002A7B5C" w:rsidP="00185AB3">
      <w:pPr>
        <w:widowControl w:val="0"/>
        <w:snapToGrid w:val="0"/>
        <w:spacing w:after="0"/>
        <w:ind w:firstLine="709"/>
        <w:contextualSpacing/>
        <w:jc w:val="both"/>
        <w:rPr>
          <w:rFonts w:ascii="Times New Roman" w:hAnsi="Times New Roman" w:cs="Times New Roman"/>
          <w:sz w:val="24"/>
          <w:szCs w:val="24"/>
          <w:lang w:eastAsia="ar-SA"/>
        </w:rPr>
      </w:pPr>
      <w:r w:rsidRPr="00185AB3">
        <w:rPr>
          <w:rFonts w:ascii="Times New Roman" w:hAnsi="Times New Roman" w:cs="Times New Roman"/>
          <w:sz w:val="24"/>
          <w:szCs w:val="24"/>
          <w:lang w:eastAsia="ar-SA"/>
        </w:rPr>
        <w:t>– исключает унификацию и поддерживает вариативность программ, форм и методов дошкольного образования;</w:t>
      </w:r>
    </w:p>
    <w:p w:rsidR="002A7B5C" w:rsidRPr="00185AB3" w:rsidRDefault="002A7B5C" w:rsidP="00185AB3">
      <w:pPr>
        <w:widowControl w:val="0"/>
        <w:snapToGrid w:val="0"/>
        <w:spacing w:after="0"/>
        <w:ind w:firstLine="709"/>
        <w:contextualSpacing/>
        <w:jc w:val="both"/>
        <w:rPr>
          <w:rFonts w:ascii="Times New Roman" w:hAnsi="Times New Roman" w:cs="Times New Roman"/>
          <w:sz w:val="24"/>
          <w:szCs w:val="24"/>
          <w:lang w:eastAsia="ar-SA"/>
        </w:rPr>
      </w:pPr>
      <w:r w:rsidRPr="00185AB3">
        <w:rPr>
          <w:rFonts w:ascii="Times New Roman" w:hAnsi="Times New Roman" w:cs="Times New Roman"/>
          <w:sz w:val="24"/>
          <w:szCs w:val="24"/>
          <w:lang w:eastAsia="ar-SA"/>
        </w:rPr>
        <w:t xml:space="preserve">– способствует открытости по отношению к ожиданиям </w:t>
      </w:r>
      <w:r w:rsidRPr="00185AB3">
        <w:rPr>
          <w:rFonts w:ascii="Times New Roman" w:eastAsia="Times New Roman" w:hAnsi="Times New Roman" w:cs="Times New Roman"/>
          <w:sz w:val="24"/>
          <w:szCs w:val="24"/>
        </w:rPr>
        <w:t>детей</w:t>
      </w:r>
      <w:r w:rsidR="00674FA5" w:rsidRPr="00185AB3">
        <w:rPr>
          <w:rFonts w:ascii="Times New Roman" w:eastAsia="Times New Roman" w:hAnsi="Times New Roman" w:cs="Times New Roman"/>
          <w:sz w:val="24"/>
          <w:szCs w:val="24"/>
        </w:rPr>
        <w:t xml:space="preserve"> с КИ</w:t>
      </w:r>
      <w:r w:rsidRPr="00185AB3">
        <w:rPr>
          <w:rFonts w:ascii="Times New Roman" w:hAnsi="Times New Roman" w:cs="Times New Roman"/>
          <w:sz w:val="24"/>
          <w:szCs w:val="24"/>
          <w:lang w:eastAsia="ar-SA"/>
        </w:rPr>
        <w:t>, семьи, педагогов, общества и государства;</w:t>
      </w:r>
    </w:p>
    <w:p w:rsidR="002A7B5C" w:rsidRPr="00185AB3" w:rsidRDefault="002A7B5C" w:rsidP="00185AB3">
      <w:pPr>
        <w:widowControl w:val="0"/>
        <w:snapToGrid w:val="0"/>
        <w:spacing w:after="0"/>
        <w:ind w:firstLine="709"/>
        <w:contextualSpacing/>
        <w:jc w:val="both"/>
        <w:rPr>
          <w:rFonts w:ascii="Times New Roman" w:hAnsi="Times New Roman" w:cs="Times New Roman"/>
          <w:sz w:val="24"/>
          <w:szCs w:val="24"/>
          <w:lang w:eastAsia="ar-SA"/>
        </w:rPr>
      </w:pPr>
      <w:r w:rsidRPr="00185AB3">
        <w:rPr>
          <w:rFonts w:ascii="Times New Roman" w:hAnsi="Times New Roman" w:cs="Times New Roman"/>
          <w:sz w:val="24"/>
          <w:szCs w:val="24"/>
          <w:lang w:eastAsia="ar-SA"/>
        </w:rPr>
        <w:t xml:space="preserve">– включает как оценку педагогами </w:t>
      </w:r>
      <w:r w:rsidR="00674FA5" w:rsidRPr="00185AB3">
        <w:rPr>
          <w:rFonts w:ascii="Times New Roman" w:hAnsi="Times New Roman" w:cs="Times New Roman"/>
          <w:sz w:val="24"/>
          <w:szCs w:val="24"/>
          <w:lang w:eastAsia="ar-SA"/>
        </w:rPr>
        <w:t xml:space="preserve">ДОУ </w:t>
      </w:r>
      <w:r w:rsidRPr="00185AB3">
        <w:rPr>
          <w:rFonts w:ascii="Times New Roman" w:hAnsi="Times New Roman" w:cs="Times New Roman"/>
          <w:sz w:val="24"/>
          <w:szCs w:val="24"/>
          <w:lang w:eastAsia="ar-SA"/>
        </w:rPr>
        <w:t>собственной работы, так и независимую профессиональную и общественную оценку условий образоват</w:t>
      </w:r>
      <w:r w:rsidR="00674FA5" w:rsidRPr="00185AB3">
        <w:rPr>
          <w:rFonts w:ascii="Times New Roman" w:hAnsi="Times New Roman" w:cs="Times New Roman"/>
          <w:sz w:val="24"/>
          <w:szCs w:val="24"/>
          <w:lang w:eastAsia="ar-SA"/>
        </w:rPr>
        <w:t>ельной деятельности в дошкольном образовательном учреждении</w:t>
      </w:r>
      <w:r w:rsidRPr="00185AB3">
        <w:rPr>
          <w:rFonts w:ascii="Times New Roman" w:hAnsi="Times New Roman" w:cs="Times New Roman"/>
          <w:sz w:val="24"/>
          <w:szCs w:val="24"/>
          <w:lang w:eastAsia="ar-SA"/>
        </w:rPr>
        <w:t>;</w:t>
      </w:r>
    </w:p>
    <w:p w:rsidR="002A7B5C" w:rsidRPr="00185AB3" w:rsidRDefault="002A7B5C" w:rsidP="00185AB3">
      <w:pPr>
        <w:widowControl w:val="0"/>
        <w:spacing w:after="0"/>
        <w:ind w:firstLine="709"/>
        <w:jc w:val="both"/>
        <w:rPr>
          <w:rFonts w:ascii="Times New Roman" w:hAnsi="Times New Roman" w:cs="Times New Roman"/>
          <w:sz w:val="24"/>
          <w:szCs w:val="24"/>
          <w:lang w:eastAsia="ar-SA"/>
        </w:rPr>
      </w:pPr>
      <w:r w:rsidRPr="00185AB3">
        <w:rPr>
          <w:rFonts w:ascii="Times New Roman" w:hAnsi="Times New Roman" w:cs="Times New Roman"/>
          <w:sz w:val="24"/>
          <w:szCs w:val="24"/>
          <w:lang w:eastAsia="ar-SA"/>
        </w:rPr>
        <w:t>– использует единые инструменты, оценивающие условия реализации программы в</w:t>
      </w:r>
      <w:r w:rsidR="00674FA5" w:rsidRPr="00185AB3">
        <w:rPr>
          <w:rFonts w:ascii="Times New Roman" w:hAnsi="Times New Roman" w:cs="Times New Roman"/>
          <w:sz w:val="24"/>
          <w:szCs w:val="24"/>
          <w:lang w:eastAsia="ar-SA"/>
        </w:rPr>
        <w:t xml:space="preserve"> ДОУ</w:t>
      </w:r>
      <w:r w:rsidRPr="00185AB3">
        <w:rPr>
          <w:rFonts w:ascii="Times New Roman" w:hAnsi="Times New Roman" w:cs="Times New Roman"/>
          <w:sz w:val="24"/>
          <w:szCs w:val="24"/>
          <w:lang w:eastAsia="ar-SA"/>
        </w:rPr>
        <w:t>, как для самоанализа, так и для внешнего оценивания.</w:t>
      </w:r>
    </w:p>
    <w:p w:rsidR="002A7B5C" w:rsidRDefault="002A7B5C" w:rsidP="00185AB3">
      <w:pPr>
        <w:pStyle w:val="a7"/>
        <w:tabs>
          <w:tab w:val="left" w:pos="0"/>
        </w:tabs>
        <w:spacing w:after="0"/>
        <w:jc w:val="both"/>
        <w:rPr>
          <w:rFonts w:ascii="Times New Roman" w:hAnsi="Times New Roman" w:cs="Times New Roman"/>
          <w:bCs/>
          <w:sz w:val="24"/>
          <w:szCs w:val="24"/>
        </w:rPr>
      </w:pPr>
    </w:p>
    <w:p w:rsidR="00EE2CFA" w:rsidRDefault="00EE2CFA" w:rsidP="00185AB3">
      <w:pPr>
        <w:pStyle w:val="a7"/>
        <w:tabs>
          <w:tab w:val="left" w:pos="0"/>
        </w:tabs>
        <w:spacing w:after="0"/>
        <w:jc w:val="both"/>
        <w:rPr>
          <w:rFonts w:ascii="Times New Roman" w:hAnsi="Times New Roman" w:cs="Times New Roman"/>
          <w:bCs/>
          <w:sz w:val="24"/>
          <w:szCs w:val="24"/>
        </w:rPr>
      </w:pPr>
    </w:p>
    <w:p w:rsidR="00EE2CFA" w:rsidRDefault="00EE2CFA" w:rsidP="00185AB3">
      <w:pPr>
        <w:pStyle w:val="a7"/>
        <w:tabs>
          <w:tab w:val="left" w:pos="0"/>
        </w:tabs>
        <w:spacing w:after="0"/>
        <w:jc w:val="both"/>
        <w:rPr>
          <w:rFonts w:ascii="Times New Roman" w:hAnsi="Times New Roman" w:cs="Times New Roman"/>
          <w:bCs/>
          <w:sz w:val="24"/>
          <w:szCs w:val="24"/>
        </w:rPr>
      </w:pPr>
    </w:p>
    <w:p w:rsidR="00EE2CFA" w:rsidRDefault="00EE2CFA" w:rsidP="00185AB3">
      <w:pPr>
        <w:pStyle w:val="a7"/>
        <w:tabs>
          <w:tab w:val="left" w:pos="0"/>
        </w:tabs>
        <w:spacing w:after="0"/>
        <w:jc w:val="both"/>
        <w:rPr>
          <w:rFonts w:ascii="Times New Roman" w:hAnsi="Times New Roman" w:cs="Times New Roman"/>
          <w:bCs/>
          <w:sz w:val="24"/>
          <w:szCs w:val="24"/>
        </w:rPr>
      </w:pPr>
    </w:p>
    <w:p w:rsidR="00EE2CFA" w:rsidRPr="00185AB3" w:rsidRDefault="00EE2CFA" w:rsidP="00185AB3">
      <w:pPr>
        <w:pStyle w:val="a7"/>
        <w:tabs>
          <w:tab w:val="left" w:pos="0"/>
        </w:tabs>
        <w:spacing w:after="0"/>
        <w:jc w:val="both"/>
        <w:rPr>
          <w:rFonts w:ascii="Times New Roman" w:hAnsi="Times New Roman" w:cs="Times New Roman"/>
          <w:bCs/>
          <w:sz w:val="24"/>
          <w:szCs w:val="24"/>
        </w:rPr>
      </w:pPr>
    </w:p>
    <w:p w:rsidR="002B2CA5" w:rsidRPr="00812181" w:rsidRDefault="002B2CA5" w:rsidP="00185AB3">
      <w:pPr>
        <w:pStyle w:val="1"/>
        <w:rPr>
          <w:rFonts w:ascii="Times New Roman" w:eastAsia="SimSun" w:hAnsi="Times New Roman" w:cs="Times New Roman"/>
          <w:lang w:bidi="hi-IN"/>
        </w:rPr>
      </w:pPr>
      <w:bookmarkStart w:id="10" w:name="_Toc43381940"/>
      <w:r w:rsidRPr="00812181">
        <w:rPr>
          <w:rFonts w:ascii="Times New Roman" w:eastAsia="SimSun" w:hAnsi="Times New Roman" w:cs="Times New Roman"/>
          <w:lang w:bidi="hi-IN"/>
        </w:rPr>
        <w:lastRenderedPageBreak/>
        <w:t>2. СОДЕРЖАТЕЛЬНЫЙ РАЗДЕЛ</w:t>
      </w:r>
      <w:bookmarkEnd w:id="10"/>
    </w:p>
    <w:p w:rsidR="005D4DBF" w:rsidRPr="00812181" w:rsidRDefault="005D4DBF" w:rsidP="00BC7E9C">
      <w:pPr>
        <w:spacing w:after="0"/>
        <w:ind w:firstLine="708"/>
        <w:rPr>
          <w:rFonts w:ascii="Times New Roman" w:hAnsi="Times New Roman" w:cs="Times New Roman"/>
          <w:b/>
          <w:sz w:val="28"/>
          <w:szCs w:val="28"/>
        </w:rPr>
      </w:pPr>
      <w:bookmarkStart w:id="11" w:name="_Toc43381941"/>
      <w:r w:rsidRPr="00812181">
        <w:rPr>
          <w:rFonts w:ascii="Times New Roman" w:hAnsi="Times New Roman" w:cs="Times New Roman"/>
          <w:b/>
          <w:sz w:val="28"/>
          <w:szCs w:val="28"/>
        </w:rPr>
        <w:t>2.1. Общие положения</w:t>
      </w:r>
    </w:p>
    <w:p w:rsidR="005D4DBF" w:rsidRPr="00185AB3" w:rsidRDefault="005D4DBF" w:rsidP="00185AB3">
      <w:pPr>
        <w:widowControl w:val="0"/>
        <w:tabs>
          <w:tab w:val="left" w:pos="567"/>
        </w:tabs>
        <w:spacing w:after="0"/>
        <w:ind w:firstLine="709"/>
        <w:contextualSpacing/>
        <w:jc w:val="both"/>
        <w:rPr>
          <w:rFonts w:ascii="Times New Roman" w:eastAsia="Times New Roman" w:hAnsi="Times New Roman" w:cs="Times New Roman"/>
          <w:sz w:val="24"/>
          <w:szCs w:val="24"/>
        </w:rPr>
      </w:pPr>
      <w:r w:rsidRPr="00185AB3">
        <w:rPr>
          <w:rFonts w:ascii="Times New Roman" w:eastAsia="Times New Roman" w:hAnsi="Times New Roman" w:cs="Times New Roman"/>
          <w:sz w:val="24"/>
          <w:szCs w:val="24"/>
        </w:rPr>
        <w:t xml:space="preserve">В содержательном разделе представлены: </w:t>
      </w:r>
    </w:p>
    <w:p w:rsidR="005D4DBF" w:rsidRPr="00185AB3" w:rsidRDefault="005D4DBF" w:rsidP="00185AB3">
      <w:pPr>
        <w:widowControl w:val="0"/>
        <w:tabs>
          <w:tab w:val="left" w:pos="567"/>
        </w:tabs>
        <w:spacing w:after="0"/>
        <w:ind w:firstLine="709"/>
        <w:contextualSpacing/>
        <w:jc w:val="both"/>
        <w:rPr>
          <w:rFonts w:ascii="Times New Roman" w:eastAsia="Times New Roman" w:hAnsi="Times New Roman" w:cs="Times New Roman"/>
          <w:sz w:val="24"/>
          <w:szCs w:val="24"/>
        </w:rPr>
      </w:pPr>
      <w:r w:rsidRPr="00185AB3">
        <w:rPr>
          <w:rFonts w:ascii="Times New Roman" w:hAnsi="Times New Roman" w:cs="Times New Roman"/>
          <w:sz w:val="24"/>
          <w:szCs w:val="24"/>
        </w:rPr>
        <w:noBreakHyphen/>
        <w:t xml:space="preserve"> </w:t>
      </w:r>
      <w:r w:rsidRPr="00185AB3">
        <w:rPr>
          <w:rFonts w:ascii="Times New Roman" w:eastAsia="Times New Roman" w:hAnsi="Times New Roman" w:cs="Times New Roman"/>
          <w:sz w:val="24"/>
          <w:szCs w:val="24"/>
        </w:rPr>
        <w:t xml:space="preserve">описание модулей образовательной деятельности в соответствии с направлениями развития и психофизическими особенностями детей </w:t>
      </w:r>
      <w:r w:rsidR="00DB534D" w:rsidRPr="00185AB3">
        <w:rPr>
          <w:rFonts w:ascii="Times New Roman" w:eastAsia="Times New Roman" w:hAnsi="Times New Roman" w:cs="Times New Roman"/>
          <w:sz w:val="24"/>
          <w:szCs w:val="24"/>
        </w:rPr>
        <w:t xml:space="preserve">с КИ </w:t>
      </w:r>
      <w:r w:rsidRPr="00185AB3">
        <w:rPr>
          <w:rFonts w:ascii="Times New Roman" w:eastAsia="Times New Roman" w:hAnsi="Times New Roman" w:cs="Times New Roman"/>
          <w:sz w:val="24"/>
          <w:szCs w:val="24"/>
        </w:rPr>
        <w:t>в пяти образовательных областях: социально-коммуникативного, познавательного, речевого, художественно-эстетического и физического развития, с учетом используемых вариативных программ дошкольного образования и методических пособий, обеспечивающих реализацию данного содержания. При разработке образовател</w:t>
      </w:r>
      <w:r w:rsidR="00DB534D" w:rsidRPr="00185AB3">
        <w:rPr>
          <w:rFonts w:ascii="Times New Roman" w:eastAsia="Times New Roman" w:hAnsi="Times New Roman" w:cs="Times New Roman"/>
          <w:sz w:val="24"/>
          <w:szCs w:val="24"/>
        </w:rPr>
        <w:t>ьной</w:t>
      </w:r>
      <w:r w:rsidRPr="00185AB3">
        <w:rPr>
          <w:rFonts w:ascii="Times New Roman" w:eastAsia="Times New Roman" w:hAnsi="Times New Roman" w:cs="Times New Roman"/>
          <w:sz w:val="24"/>
          <w:szCs w:val="24"/>
        </w:rPr>
        <w:t xml:space="preserve"> программ</w:t>
      </w:r>
      <w:r w:rsidR="00DB534D" w:rsidRPr="00185AB3">
        <w:rPr>
          <w:rFonts w:ascii="Times New Roman" w:eastAsia="Times New Roman" w:hAnsi="Times New Roman" w:cs="Times New Roman"/>
          <w:sz w:val="24"/>
          <w:szCs w:val="24"/>
        </w:rPr>
        <w:t>ы</w:t>
      </w:r>
      <w:r w:rsidRPr="00185AB3">
        <w:rPr>
          <w:rFonts w:ascii="Times New Roman" w:eastAsia="Times New Roman" w:hAnsi="Times New Roman" w:cs="Times New Roman"/>
          <w:sz w:val="24"/>
          <w:szCs w:val="24"/>
        </w:rPr>
        <w:t xml:space="preserve"> дошкольного образования </w:t>
      </w:r>
      <w:r w:rsidR="00DB534D" w:rsidRPr="00185AB3">
        <w:rPr>
          <w:rFonts w:ascii="Times New Roman" w:eastAsia="Times New Roman" w:hAnsi="Times New Roman" w:cs="Times New Roman"/>
          <w:sz w:val="24"/>
          <w:szCs w:val="24"/>
        </w:rPr>
        <w:t>использовались</w:t>
      </w:r>
      <w:r w:rsidRPr="00185AB3">
        <w:rPr>
          <w:rFonts w:ascii="Times New Roman" w:eastAsia="Times New Roman" w:hAnsi="Times New Roman" w:cs="Times New Roman"/>
          <w:sz w:val="24"/>
          <w:szCs w:val="24"/>
        </w:rPr>
        <w:t xml:space="preserve"> образовательные модули по образовательным областям (направлениям развития детей дошкольного возраста) на основании единства и взаимосвязи содержания образовательной программы, форм, методов и средств образовательной деятельности, а также организации образовательной среды, в том числе развивающей предметно пространственной, представленные в комплексных и парциальных программах;</w:t>
      </w:r>
    </w:p>
    <w:p w:rsidR="005D4DBF" w:rsidRPr="00185AB3" w:rsidRDefault="005D4DBF" w:rsidP="00185AB3">
      <w:pPr>
        <w:widowControl w:val="0"/>
        <w:tabs>
          <w:tab w:val="left" w:pos="567"/>
        </w:tabs>
        <w:spacing w:after="0"/>
        <w:ind w:firstLine="709"/>
        <w:contextualSpacing/>
        <w:jc w:val="both"/>
        <w:rPr>
          <w:rFonts w:ascii="Times New Roman" w:eastAsia="Times New Roman" w:hAnsi="Times New Roman" w:cs="Times New Roman"/>
          <w:sz w:val="24"/>
          <w:szCs w:val="24"/>
        </w:rPr>
      </w:pPr>
      <w:r w:rsidRPr="00185AB3">
        <w:rPr>
          <w:rFonts w:ascii="Times New Roman" w:hAnsi="Times New Roman" w:cs="Times New Roman"/>
          <w:sz w:val="24"/>
          <w:szCs w:val="24"/>
        </w:rPr>
        <w:noBreakHyphen/>
        <w:t xml:space="preserve"> </w:t>
      </w:r>
      <w:r w:rsidRPr="00185AB3">
        <w:rPr>
          <w:rFonts w:ascii="Times New Roman" w:eastAsia="Times New Roman" w:hAnsi="Times New Roman" w:cs="Times New Roman"/>
          <w:sz w:val="24"/>
          <w:szCs w:val="24"/>
        </w:rPr>
        <w:t>описание вариативных форм, способов, методов и средств реализации АООП с учетом психофизических, возрастных и индивидуально-психологических особенностей детей</w:t>
      </w:r>
      <w:r w:rsidR="00F95349" w:rsidRPr="00185AB3">
        <w:rPr>
          <w:rFonts w:ascii="Times New Roman" w:eastAsia="Times New Roman" w:hAnsi="Times New Roman" w:cs="Times New Roman"/>
          <w:sz w:val="24"/>
          <w:szCs w:val="24"/>
        </w:rPr>
        <w:t xml:space="preserve"> с КИ</w:t>
      </w:r>
      <w:r w:rsidRPr="00185AB3">
        <w:rPr>
          <w:rFonts w:ascii="Times New Roman" w:eastAsia="Times New Roman" w:hAnsi="Times New Roman" w:cs="Times New Roman"/>
          <w:sz w:val="24"/>
          <w:szCs w:val="24"/>
        </w:rPr>
        <w:t xml:space="preserve">, специфики их образовательных потребностей, мотивов и интересов; </w:t>
      </w:r>
    </w:p>
    <w:p w:rsidR="005D4DBF" w:rsidRPr="00185AB3" w:rsidRDefault="005D4DBF" w:rsidP="00185AB3">
      <w:pPr>
        <w:widowControl w:val="0"/>
        <w:tabs>
          <w:tab w:val="left" w:pos="567"/>
        </w:tabs>
        <w:spacing w:after="0"/>
        <w:ind w:firstLine="709"/>
        <w:contextualSpacing/>
        <w:jc w:val="both"/>
        <w:rPr>
          <w:rFonts w:ascii="Times New Roman" w:eastAsia="Times New Roman" w:hAnsi="Times New Roman" w:cs="Times New Roman"/>
          <w:sz w:val="24"/>
          <w:szCs w:val="24"/>
        </w:rPr>
      </w:pPr>
      <w:r w:rsidRPr="00185AB3">
        <w:rPr>
          <w:rFonts w:ascii="Times New Roman" w:hAnsi="Times New Roman" w:cs="Times New Roman"/>
          <w:sz w:val="24"/>
          <w:szCs w:val="24"/>
        </w:rPr>
        <w:noBreakHyphen/>
        <w:t xml:space="preserve"> </w:t>
      </w:r>
      <w:r w:rsidRPr="00185AB3">
        <w:rPr>
          <w:rFonts w:ascii="Times New Roman" w:eastAsia="Times New Roman" w:hAnsi="Times New Roman" w:cs="Times New Roman"/>
          <w:sz w:val="24"/>
          <w:szCs w:val="24"/>
        </w:rPr>
        <w:t>программа коррекционно-развивающей работы с детьми, описывающая образовательную деятельность по коррекции нарушений развития детей</w:t>
      </w:r>
      <w:r w:rsidR="00F95349" w:rsidRPr="00185AB3">
        <w:rPr>
          <w:rFonts w:ascii="Times New Roman" w:eastAsia="Times New Roman" w:hAnsi="Times New Roman" w:cs="Times New Roman"/>
          <w:sz w:val="24"/>
          <w:szCs w:val="24"/>
        </w:rPr>
        <w:t xml:space="preserve"> с КИ</w:t>
      </w:r>
      <w:r w:rsidRPr="00185AB3">
        <w:rPr>
          <w:rFonts w:ascii="Times New Roman" w:eastAsia="Times New Roman" w:hAnsi="Times New Roman" w:cs="Times New Roman"/>
          <w:sz w:val="24"/>
          <w:szCs w:val="24"/>
        </w:rPr>
        <w:t>.</w:t>
      </w:r>
    </w:p>
    <w:p w:rsidR="005D4DBF" w:rsidRPr="00185AB3" w:rsidRDefault="005D4DBF" w:rsidP="00185AB3">
      <w:pPr>
        <w:widowControl w:val="0"/>
        <w:tabs>
          <w:tab w:val="left" w:pos="567"/>
        </w:tabs>
        <w:spacing w:after="0"/>
        <w:ind w:firstLine="709"/>
        <w:contextualSpacing/>
        <w:jc w:val="both"/>
        <w:rPr>
          <w:rFonts w:ascii="Times New Roman" w:eastAsia="Times New Roman" w:hAnsi="Times New Roman" w:cs="Times New Roman"/>
          <w:sz w:val="24"/>
          <w:szCs w:val="24"/>
        </w:rPr>
      </w:pPr>
      <w:r w:rsidRPr="00185AB3">
        <w:rPr>
          <w:rFonts w:ascii="Times New Roman" w:eastAsia="Times New Roman" w:hAnsi="Times New Roman" w:cs="Times New Roman"/>
          <w:sz w:val="24"/>
          <w:szCs w:val="24"/>
        </w:rPr>
        <w:t>Способы реализации образовательной деятельности определяются климатическими, социально-экономическими условиями субъекта Российской Федерации, местом расположения</w:t>
      </w:r>
      <w:r w:rsidR="00CA6DEE" w:rsidRPr="00185AB3">
        <w:rPr>
          <w:rFonts w:ascii="Times New Roman" w:eastAsia="Times New Roman" w:hAnsi="Times New Roman" w:cs="Times New Roman"/>
          <w:sz w:val="24"/>
          <w:szCs w:val="24"/>
        </w:rPr>
        <w:t xml:space="preserve"> ДОУ</w:t>
      </w:r>
      <w:r w:rsidRPr="00185AB3">
        <w:rPr>
          <w:rFonts w:ascii="Times New Roman" w:eastAsia="Times New Roman" w:hAnsi="Times New Roman" w:cs="Times New Roman"/>
          <w:sz w:val="24"/>
          <w:szCs w:val="24"/>
        </w:rPr>
        <w:t>, педагогическим коллективом</w:t>
      </w:r>
      <w:r w:rsidR="00CA6DEE" w:rsidRPr="00185AB3">
        <w:rPr>
          <w:rFonts w:ascii="Times New Roman" w:eastAsia="Times New Roman" w:hAnsi="Times New Roman" w:cs="Times New Roman"/>
          <w:sz w:val="24"/>
          <w:szCs w:val="24"/>
        </w:rPr>
        <w:t xml:space="preserve"> ДОУ</w:t>
      </w:r>
      <w:r w:rsidRPr="00185AB3">
        <w:rPr>
          <w:rFonts w:ascii="Times New Roman" w:eastAsia="Times New Roman" w:hAnsi="Times New Roman" w:cs="Times New Roman"/>
          <w:sz w:val="24"/>
          <w:szCs w:val="24"/>
        </w:rPr>
        <w:t>. При организации образовательной деятельности по направлениям, обозначенным образовательными областями, необходимо следовать общим и с</w:t>
      </w:r>
      <w:r w:rsidRPr="00185AB3">
        <w:rPr>
          <w:rFonts w:ascii="Times New Roman" w:eastAsia="Times New Roman" w:hAnsi="Times New Roman" w:cs="Times New Roman"/>
          <w:bCs/>
          <w:sz w:val="24"/>
          <w:szCs w:val="24"/>
        </w:rPr>
        <w:t xml:space="preserve">пецифическим принципам и подходам к формированию </w:t>
      </w:r>
      <w:r w:rsidRPr="00185AB3">
        <w:rPr>
          <w:rFonts w:ascii="Times New Roman" w:eastAsia="Times New Roman" w:hAnsi="Times New Roman" w:cs="Times New Roman"/>
          <w:sz w:val="24"/>
          <w:szCs w:val="24"/>
        </w:rPr>
        <w:t xml:space="preserve">АООП, в частности принципам поддержки разнообразия детства, индивидуализации дошкольного образования детей </w:t>
      </w:r>
      <w:r w:rsidR="00CA6DEE" w:rsidRPr="00185AB3">
        <w:rPr>
          <w:rFonts w:ascii="Times New Roman" w:eastAsia="Times New Roman" w:hAnsi="Times New Roman" w:cs="Times New Roman"/>
          <w:sz w:val="24"/>
          <w:szCs w:val="24"/>
        </w:rPr>
        <w:t xml:space="preserve">с КИ </w:t>
      </w:r>
      <w:r w:rsidRPr="00185AB3">
        <w:rPr>
          <w:rFonts w:ascii="Times New Roman" w:eastAsia="Times New Roman" w:hAnsi="Times New Roman" w:cs="Times New Roman"/>
          <w:sz w:val="24"/>
          <w:szCs w:val="24"/>
        </w:rPr>
        <w:t>и другим. Определяя содержание образовательной деятельности в соответствии с этими принципами, следует принимать во внимание неравномерность психофизического развития, особенности развития детей</w:t>
      </w:r>
      <w:r w:rsidR="00CA6DEE" w:rsidRPr="00185AB3">
        <w:rPr>
          <w:rFonts w:ascii="Times New Roman" w:eastAsia="Times New Roman" w:hAnsi="Times New Roman" w:cs="Times New Roman"/>
          <w:sz w:val="24"/>
          <w:szCs w:val="24"/>
        </w:rPr>
        <w:t xml:space="preserve"> с КИ</w:t>
      </w:r>
      <w:r w:rsidRPr="00185AB3">
        <w:rPr>
          <w:rFonts w:ascii="Times New Roman" w:eastAsia="Times New Roman" w:hAnsi="Times New Roman" w:cs="Times New Roman"/>
          <w:sz w:val="24"/>
          <w:szCs w:val="24"/>
        </w:rPr>
        <w:t xml:space="preserve">, значительные индивидуальные различия между детьми, а также особенности социокультурной среды, в которой проживают семьи воспитанников. </w:t>
      </w:r>
    </w:p>
    <w:p w:rsidR="005D4DBF" w:rsidRPr="00185AB3" w:rsidRDefault="00CA6DEE" w:rsidP="00185AB3">
      <w:pPr>
        <w:widowControl w:val="0"/>
        <w:tabs>
          <w:tab w:val="left" w:pos="567"/>
        </w:tabs>
        <w:spacing w:after="0"/>
        <w:ind w:firstLine="709"/>
        <w:contextualSpacing/>
        <w:jc w:val="both"/>
        <w:rPr>
          <w:rFonts w:ascii="Times New Roman" w:eastAsia="Times New Roman" w:hAnsi="Times New Roman" w:cs="Times New Roman"/>
          <w:sz w:val="24"/>
          <w:szCs w:val="24"/>
        </w:rPr>
      </w:pPr>
      <w:r w:rsidRPr="00185AB3">
        <w:rPr>
          <w:rFonts w:ascii="Times New Roman" w:eastAsia="Times New Roman" w:hAnsi="Times New Roman" w:cs="Times New Roman"/>
          <w:sz w:val="24"/>
          <w:szCs w:val="24"/>
        </w:rPr>
        <w:t xml:space="preserve">Данная </w:t>
      </w:r>
      <w:r w:rsidR="005D4DBF" w:rsidRPr="00185AB3">
        <w:rPr>
          <w:rFonts w:ascii="Times New Roman" w:eastAsia="Times New Roman" w:hAnsi="Times New Roman" w:cs="Times New Roman"/>
          <w:sz w:val="24"/>
          <w:szCs w:val="24"/>
        </w:rPr>
        <w:t>АООП может реализовываться:</w:t>
      </w:r>
    </w:p>
    <w:p w:rsidR="005D4DBF" w:rsidRPr="00185AB3" w:rsidRDefault="00B10F1B" w:rsidP="00185AB3">
      <w:pPr>
        <w:widowControl w:val="0"/>
        <w:tabs>
          <w:tab w:val="left" w:pos="567"/>
        </w:tabs>
        <w:spacing w:after="0"/>
        <w:ind w:firstLine="709"/>
        <w:contextualSpacing/>
        <w:jc w:val="both"/>
        <w:rPr>
          <w:rFonts w:ascii="Times New Roman" w:hAnsi="Times New Roman" w:cs="Times New Roman"/>
          <w:sz w:val="24"/>
          <w:szCs w:val="24"/>
        </w:rPr>
      </w:pPr>
      <w:r w:rsidRPr="00185AB3">
        <w:rPr>
          <w:rFonts w:ascii="Times New Roman" w:hAnsi="Times New Roman" w:cs="Times New Roman"/>
          <w:sz w:val="24"/>
          <w:szCs w:val="24"/>
        </w:rPr>
        <w:t>а</w:t>
      </w:r>
      <w:r w:rsidR="005D4DBF" w:rsidRPr="00185AB3">
        <w:rPr>
          <w:rFonts w:ascii="Times New Roman" w:hAnsi="Times New Roman" w:cs="Times New Roman"/>
          <w:sz w:val="24"/>
          <w:szCs w:val="24"/>
        </w:rPr>
        <w:t>) в группах комбинированной направленности (воспитываются дети с нормальным и нар</w:t>
      </w:r>
      <w:r w:rsidR="009C0EA7" w:rsidRPr="00185AB3">
        <w:rPr>
          <w:rFonts w:ascii="Times New Roman" w:hAnsi="Times New Roman" w:cs="Times New Roman"/>
          <w:sz w:val="24"/>
          <w:szCs w:val="24"/>
        </w:rPr>
        <w:t xml:space="preserve">ушенным слухом) – обучение по </w:t>
      </w:r>
      <w:r w:rsidR="005D4DBF" w:rsidRPr="00185AB3">
        <w:rPr>
          <w:rFonts w:ascii="Times New Roman" w:hAnsi="Times New Roman" w:cs="Times New Roman"/>
          <w:sz w:val="24"/>
          <w:szCs w:val="24"/>
        </w:rPr>
        <w:t xml:space="preserve">АООП на фронтальных и индивидуальных занятиях </w:t>
      </w:r>
      <w:r w:rsidR="009C0EA7" w:rsidRPr="00185AB3">
        <w:rPr>
          <w:rFonts w:ascii="Times New Roman" w:hAnsi="Times New Roman" w:cs="Times New Roman"/>
          <w:sz w:val="24"/>
          <w:szCs w:val="24"/>
        </w:rPr>
        <w:t>учителя-логопеда с</w:t>
      </w:r>
      <w:r w:rsidR="005D4DBF" w:rsidRPr="00185AB3">
        <w:rPr>
          <w:rFonts w:ascii="Times New Roman" w:hAnsi="Times New Roman" w:cs="Times New Roman"/>
          <w:sz w:val="24"/>
          <w:szCs w:val="24"/>
        </w:rPr>
        <w:t xml:space="preserve"> детьми </w:t>
      </w:r>
      <w:r w:rsidR="009C0EA7" w:rsidRPr="00185AB3">
        <w:rPr>
          <w:rFonts w:ascii="Times New Roman" w:hAnsi="Times New Roman" w:cs="Times New Roman"/>
          <w:sz w:val="24"/>
          <w:szCs w:val="24"/>
        </w:rPr>
        <w:t xml:space="preserve">с КИ </w:t>
      </w:r>
      <w:r w:rsidR="005D4DBF" w:rsidRPr="00185AB3">
        <w:rPr>
          <w:rFonts w:ascii="Times New Roman" w:hAnsi="Times New Roman" w:cs="Times New Roman"/>
          <w:sz w:val="24"/>
          <w:szCs w:val="24"/>
        </w:rPr>
        <w:t>и по ООП для нормально развивающих детей на совместных занятиях слышащих детей и детей с нарушенным слухом;</w:t>
      </w:r>
    </w:p>
    <w:p w:rsidR="005D4DBF" w:rsidRPr="00185AB3" w:rsidRDefault="00B10F1B" w:rsidP="00185AB3">
      <w:pPr>
        <w:widowControl w:val="0"/>
        <w:tabs>
          <w:tab w:val="left" w:pos="567"/>
        </w:tabs>
        <w:spacing w:after="0"/>
        <w:ind w:firstLine="709"/>
        <w:contextualSpacing/>
        <w:jc w:val="both"/>
        <w:rPr>
          <w:rFonts w:ascii="Times New Roman" w:hAnsi="Times New Roman" w:cs="Times New Roman"/>
          <w:sz w:val="24"/>
          <w:szCs w:val="24"/>
        </w:rPr>
      </w:pPr>
      <w:r w:rsidRPr="00185AB3">
        <w:rPr>
          <w:rFonts w:ascii="Times New Roman" w:hAnsi="Times New Roman" w:cs="Times New Roman"/>
          <w:sz w:val="24"/>
          <w:szCs w:val="24"/>
        </w:rPr>
        <w:t>б</w:t>
      </w:r>
      <w:r w:rsidR="005D4DBF" w:rsidRPr="00185AB3">
        <w:rPr>
          <w:rFonts w:ascii="Times New Roman" w:hAnsi="Times New Roman" w:cs="Times New Roman"/>
          <w:sz w:val="24"/>
          <w:szCs w:val="24"/>
        </w:rPr>
        <w:t xml:space="preserve">) в группах общеразвивающей направленности (воспитываются слышащие дети и 1-2 ребенка с нарушенным слухом  с высоким уровнем </w:t>
      </w:r>
      <w:r w:rsidRPr="00185AB3">
        <w:rPr>
          <w:rFonts w:ascii="Times New Roman" w:hAnsi="Times New Roman" w:cs="Times New Roman"/>
          <w:sz w:val="24"/>
          <w:szCs w:val="24"/>
        </w:rPr>
        <w:t>общего и слухоречевого развития</w:t>
      </w:r>
      <w:r w:rsidR="005D4DBF" w:rsidRPr="00185AB3">
        <w:rPr>
          <w:rFonts w:ascii="Times New Roman" w:hAnsi="Times New Roman" w:cs="Times New Roman"/>
          <w:sz w:val="24"/>
          <w:szCs w:val="24"/>
        </w:rPr>
        <w:t>) – обучение по основной образовательной программе с индивидуальным сопровождением на совместных занятиях с нормаль</w:t>
      </w:r>
      <w:r w:rsidRPr="00185AB3">
        <w:rPr>
          <w:rFonts w:ascii="Times New Roman" w:hAnsi="Times New Roman" w:cs="Times New Roman"/>
          <w:sz w:val="24"/>
          <w:szCs w:val="24"/>
        </w:rPr>
        <w:t xml:space="preserve">но развивающимися детьми и по </w:t>
      </w:r>
      <w:r w:rsidR="005D4DBF" w:rsidRPr="00185AB3">
        <w:rPr>
          <w:rFonts w:ascii="Times New Roman" w:hAnsi="Times New Roman" w:cs="Times New Roman"/>
          <w:sz w:val="24"/>
          <w:szCs w:val="24"/>
        </w:rPr>
        <w:t xml:space="preserve">АООП на подгрупповых и индивидуальных занятиях </w:t>
      </w:r>
      <w:r w:rsidRPr="00185AB3">
        <w:rPr>
          <w:rFonts w:ascii="Times New Roman" w:hAnsi="Times New Roman" w:cs="Times New Roman"/>
          <w:sz w:val="24"/>
          <w:szCs w:val="24"/>
        </w:rPr>
        <w:t xml:space="preserve">учителя-логопеда </w:t>
      </w:r>
      <w:r w:rsidR="005D4DBF" w:rsidRPr="00185AB3">
        <w:rPr>
          <w:rFonts w:ascii="Times New Roman" w:hAnsi="Times New Roman" w:cs="Times New Roman"/>
          <w:sz w:val="24"/>
          <w:szCs w:val="24"/>
        </w:rPr>
        <w:t>и других специалистов.</w:t>
      </w:r>
    </w:p>
    <w:bookmarkEnd w:id="11"/>
    <w:p w:rsidR="001E7C28" w:rsidRPr="00185AB3" w:rsidRDefault="002B2CA5" w:rsidP="00185AB3">
      <w:pPr>
        <w:widowControl w:val="0"/>
        <w:tabs>
          <w:tab w:val="left" w:pos="567"/>
        </w:tabs>
        <w:spacing w:after="0"/>
        <w:ind w:firstLine="709"/>
        <w:contextualSpacing/>
        <w:jc w:val="both"/>
        <w:rPr>
          <w:rFonts w:ascii="Times New Roman" w:hAnsi="Times New Roman" w:cs="Times New Roman"/>
          <w:sz w:val="24"/>
          <w:szCs w:val="24"/>
        </w:rPr>
      </w:pPr>
      <w:r w:rsidRPr="00185AB3">
        <w:rPr>
          <w:rFonts w:ascii="Times New Roman" w:hAnsi="Times New Roman" w:cs="Times New Roman"/>
          <w:sz w:val="24"/>
          <w:szCs w:val="24"/>
        </w:rPr>
        <w:t xml:space="preserve">В данном разделе описывается образовательная деятельность, соответствующая направлениям развития ребенка, представленным в пяти образовательных областях: социально-коммуникативное развитие, познавательное развитие, речевое развитие, художественно-эстетическое развитие, физическое развитие. </w:t>
      </w:r>
    </w:p>
    <w:p w:rsidR="002B2CA5" w:rsidRPr="00185AB3" w:rsidRDefault="002B2CA5" w:rsidP="00185AB3">
      <w:pPr>
        <w:widowControl w:val="0"/>
        <w:tabs>
          <w:tab w:val="left" w:pos="567"/>
        </w:tabs>
        <w:spacing w:after="0"/>
        <w:ind w:firstLine="709"/>
        <w:contextualSpacing/>
        <w:jc w:val="both"/>
        <w:rPr>
          <w:rFonts w:ascii="Times New Roman" w:hAnsi="Times New Roman" w:cs="Times New Roman"/>
          <w:sz w:val="24"/>
          <w:szCs w:val="24"/>
        </w:rPr>
      </w:pPr>
      <w:r w:rsidRPr="00185AB3">
        <w:rPr>
          <w:rFonts w:ascii="Times New Roman" w:hAnsi="Times New Roman" w:cs="Times New Roman"/>
          <w:sz w:val="24"/>
          <w:szCs w:val="24"/>
        </w:rPr>
        <w:t>Образовательная деятельность в каждой области представлена:</w:t>
      </w:r>
    </w:p>
    <w:p w:rsidR="002B2CA5" w:rsidRPr="00185AB3" w:rsidRDefault="002B2CA5" w:rsidP="00185AB3">
      <w:pPr>
        <w:widowControl w:val="0"/>
        <w:numPr>
          <w:ilvl w:val="0"/>
          <w:numId w:val="10"/>
        </w:numPr>
        <w:tabs>
          <w:tab w:val="left" w:pos="567"/>
        </w:tabs>
        <w:spacing w:after="0"/>
        <w:contextualSpacing/>
        <w:jc w:val="both"/>
        <w:rPr>
          <w:rFonts w:ascii="Times New Roman" w:hAnsi="Times New Roman" w:cs="Times New Roman"/>
          <w:sz w:val="24"/>
          <w:szCs w:val="24"/>
        </w:rPr>
      </w:pPr>
      <w:r w:rsidRPr="00185AB3">
        <w:rPr>
          <w:rFonts w:ascii="Times New Roman" w:hAnsi="Times New Roman" w:cs="Times New Roman"/>
          <w:sz w:val="24"/>
          <w:szCs w:val="24"/>
        </w:rPr>
        <w:t xml:space="preserve">для детей </w:t>
      </w:r>
      <w:r w:rsidR="00033077" w:rsidRPr="00185AB3">
        <w:rPr>
          <w:rFonts w:ascii="Times New Roman" w:hAnsi="Times New Roman" w:cs="Times New Roman"/>
          <w:sz w:val="24"/>
          <w:szCs w:val="24"/>
        </w:rPr>
        <w:t xml:space="preserve">младшего </w:t>
      </w:r>
      <w:r w:rsidRPr="00185AB3">
        <w:rPr>
          <w:rFonts w:ascii="Times New Roman" w:hAnsi="Times New Roman" w:cs="Times New Roman"/>
          <w:sz w:val="24"/>
          <w:szCs w:val="24"/>
        </w:rPr>
        <w:t xml:space="preserve">возраста с учетом времени начала </w:t>
      </w:r>
      <w:r w:rsidRPr="00185AB3">
        <w:rPr>
          <w:rFonts w:ascii="Times New Roman" w:hAnsi="Times New Roman" w:cs="Times New Roman"/>
          <w:bCs/>
          <w:sz w:val="24"/>
          <w:szCs w:val="24"/>
        </w:rPr>
        <w:t xml:space="preserve">коррекционно-развивающей работы с ребенком (с первых месяцев жизни или после 1,5 – 2-х </w:t>
      </w:r>
      <w:r w:rsidRPr="00185AB3">
        <w:rPr>
          <w:rFonts w:ascii="Times New Roman" w:hAnsi="Times New Roman" w:cs="Times New Roman"/>
          <w:bCs/>
          <w:sz w:val="24"/>
          <w:szCs w:val="24"/>
        </w:rPr>
        <w:lastRenderedPageBreak/>
        <w:t>лет)</w:t>
      </w:r>
      <w:r w:rsidRPr="00185AB3">
        <w:rPr>
          <w:rFonts w:ascii="Times New Roman" w:hAnsi="Times New Roman" w:cs="Times New Roman"/>
          <w:sz w:val="24"/>
          <w:szCs w:val="24"/>
        </w:rPr>
        <w:t>;</w:t>
      </w:r>
    </w:p>
    <w:p w:rsidR="002B2CA5" w:rsidRPr="00185AB3" w:rsidRDefault="002B2CA5" w:rsidP="00185AB3">
      <w:pPr>
        <w:widowControl w:val="0"/>
        <w:numPr>
          <w:ilvl w:val="0"/>
          <w:numId w:val="10"/>
        </w:numPr>
        <w:tabs>
          <w:tab w:val="left" w:pos="567"/>
        </w:tabs>
        <w:spacing w:after="0"/>
        <w:contextualSpacing/>
        <w:jc w:val="both"/>
        <w:rPr>
          <w:rFonts w:ascii="Times New Roman" w:hAnsi="Times New Roman" w:cs="Times New Roman"/>
          <w:sz w:val="24"/>
          <w:szCs w:val="24"/>
        </w:rPr>
      </w:pPr>
      <w:r w:rsidRPr="00185AB3">
        <w:rPr>
          <w:rFonts w:ascii="Times New Roman" w:hAnsi="Times New Roman" w:cs="Times New Roman"/>
          <w:sz w:val="24"/>
          <w:szCs w:val="24"/>
        </w:rPr>
        <w:t>для дошкольников – с учетом уровня общего и слухоречевого развития, приближенного к возрастной норме, или отстающего от нее, или значительно отстающего при наличии выраженных дополнительных отклонений в развитии.</w:t>
      </w:r>
    </w:p>
    <w:p w:rsidR="002B2CA5" w:rsidRPr="00185AB3" w:rsidRDefault="002B2CA5" w:rsidP="00185AB3">
      <w:pPr>
        <w:widowControl w:val="0"/>
        <w:tabs>
          <w:tab w:val="left" w:pos="567"/>
        </w:tabs>
        <w:spacing w:after="0"/>
        <w:ind w:firstLine="709"/>
        <w:contextualSpacing/>
        <w:jc w:val="both"/>
        <w:rPr>
          <w:rFonts w:ascii="Times New Roman" w:hAnsi="Times New Roman" w:cs="Times New Roman"/>
          <w:sz w:val="24"/>
          <w:szCs w:val="24"/>
        </w:rPr>
      </w:pPr>
      <w:r w:rsidRPr="00185AB3">
        <w:rPr>
          <w:rFonts w:ascii="Times New Roman" w:hAnsi="Times New Roman" w:cs="Times New Roman"/>
          <w:sz w:val="24"/>
          <w:szCs w:val="24"/>
        </w:rPr>
        <w:t>Это позволит отбирать содержание образовательной деятельности для детей с КИ с учетом не только и не столько их возраста, сколько с учетом времени проведения кохлеарной имплантации, слухоречевого статуса ребенка до ее проведения, уровня общего и речевого развития после завершения первоначального этапа реабилитации, в результате которого у ребенка с КИ должно быть сформировано естественное слуховое поведение и появилась возможность овладевать речью на слух (как это происходит у слышащего малыша).</w:t>
      </w:r>
    </w:p>
    <w:p w:rsidR="002B2CA5" w:rsidRPr="00185AB3" w:rsidRDefault="002B2CA5" w:rsidP="00185AB3">
      <w:pPr>
        <w:widowControl w:val="0"/>
        <w:tabs>
          <w:tab w:val="left" w:pos="567"/>
        </w:tabs>
        <w:spacing w:after="0"/>
        <w:ind w:firstLine="709"/>
        <w:contextualSpacing/>
        <w:jc w:val="both"/>
        <w:rPr>
          <w:rFonts w:ascii="Times New Roman" w:hAnsi="Times New Roman" w:cs="Times New Roman"/>
          <w:sz w:val="24"/>
          <w:szCs w:val="24"/>
        </w:rPr>
      </w:pPr>
      <w:r w:rsidRPr="00185AB3">
        <w:rPr>
          <w:rFonts w:ascii="Times New Roman" w:hAnsi="Times New Roman" w:cs="Times New Roman"/>
          <w:sz w:val="24"/>
          <w:szCs w:val="24"/>
        </w:rPr>
        <w:t xml:space="preserve">Учитывая особую разнородность детей с КИ, специфику их реабилитации, а также ее организации, содержание образовательной деятельности по направлению «Речевое развитие» отнесено в раздел Программа коррекционной работы с детьми с КИ. </w:t>
      </w:r>
    </w:p>
    <w:p w:rsidR="00D235F8" w:rsidRDefault="00D235F8" w:rsidP="00185AB3">
      <w:pPr>
        <w:spacing w:after="0"/>
        <w:ind w:firstLine="709"/>
        <w:rPr>
          <w:rFonts w:ascii="Times New Roman" w:hAnsi="Times New Roman" w:cs="Times New Roman"/>
          <w:b/>
          <w:sz w:val="24"/>
          <w:szCs w:val="24"/>
        </w:rPr>
      </w:pPr>
    </w:p>
    <w:p w:rsidR="008934E6" w:rsidRPr="00812181" w:rsidRDefault="008934E6" w:rsidP="00D235F8">
      <w:pPr>
        <w:spacing w:after="0"/>
        <w:ind w:firstLine="709"/>
        <w:jc w:val="both"/>
        <w:rPr>
          <w:rFonts w:ascii="Times New Roman" w:hAnsi="Times New Roman" w:cs="Times New Roman"/>
          <w:b/>
          <w:sz w:val="28"/>
          <w:szCs w:val="28"/>
        </w:rPr>
      </w:pPr>
      <w:r w:rsidRPr="00812181">
        <w:rPr>
          <w:rFonts w:ascii="Times New Roman" w:hAnsi="Times New Roman" w:cs="Times New Roman"/>
          <w:b/>
          <w:sz w:val="28"/>
          <w:szCs w:val="28"/>
        </w:rPr>
        <w:t>2.2. Описание образовательной деятельности в соответствии с направлениями развития ребенка, представленными в пяти образовательных областях</w:t>
      </w:r>
      <w:r w:rsidRPr="00812181">
        <w:rPr>
          <w:rFonts w:ascii="Times New Roman" w:hAnsi="Times New Roman" w:cs="Times New Roman"/>
          <w:b/>
          <w:sz w:val="28"/>
          <w:szCs w:val="28"/>
        </w:rPr>
        <w:tab/>
      </w:r>
    </w:p>
    <w:p w:rsidR="008934E6" w:rsidRPr="00185AB3" w:rsidRDefault="008934E6" w:rsidP="00185AB3">
      <w:pPr>
        <w:widowControl w:val="0"/>
        <w:tabs>
          <w:tab w:val="left" w:pos="567"/>
        </w:tabs>
        <w:spacing w:after="0"/>
        <w:ind w:firstLine="709"/>
        <w:contextualSpacing/>
        <w:jc w:val="both"/>
        <w:rPr>
          <w:rFonts w:ascii="Times New Roman" w:eastAsia="Times New Roman" w:hAnsi="Times New Roman" w:cs="Times New Roman"/>
          <w:sz w:val="24"/>
          <w:szCs w:val="24"/>
        </w:rPr>
      </w:pPr>
      <w:r w:rsidRPr="00185AB3">
        <w:rPr>
          <w:rFonts w:ascii="Times New Roman" w:eastAsia="Times New Roman" w:hAnsi="Times New Roman" w:cs="Times New Roman"/>
          <w:sz w:val="24"/>
          <w:szCs w:val="24"/>
        </w:rPr>
        <w:t>Описание вариативных форм, способов, методов и средств реализации Программы приводится с учетом психофизических, возрастных и индивидуальных особенностей детей</w:t>
      </w:r>
      <w:r w:rsidR="00FC72E1" w:rsidRPr="00185AB3">
        <w:rPr>
          <w:rFonts w:ascii="Times New Roman" w:eastAsia="Times New Roman" w:hAnsi="Times New Roman" w:cs="Times New Roman"/>
          <w:sz w:val="24"/>
          <w:szCs w:val="24"/>
        </w:rPr>
        <w:t xml:space="preserve"> с КИ</w:t>
      </w:r>
      <w:r w:rsidRPr="00185AB3">
        <w:rPr>
          <w:rFonts w:ascii="Times New Roman" w:eastAsia="Times New Roman" w:hAnsi="Times New Roman" w:cs="Times New Roman"/>
          <w:sz w:val="24"/>
          <w:szCs w:val="24"/>
        </w:rPr>
        <w:t>, специфики их образовательных потребностей и интересов.</w:t>
      </w:r>
    </w:p>
    <w:p w:rsidR="008934E6" w:rsidRPr="00185AB3" w:rsidRDefault="008934E6" w:rsidP="00185AB3">
      <w:pPr>
        <w:widowControl w:val="0"/>
        <w:tabs>
          <w:tab w:val="left" w:pos="567"/>
        </w:tabs>
        <w:spacing w:after="0"/>
        <w:ind w:firstLine="709"/>
        <w:contextualSpacing/>
        <w:jc w:val="both"/>
        <w:rPr>
          <w:rFonts w:ascii="Times New Roman" w:eastAsia="Times New Roman" w:hAnsi="Times New Roman" w:cs="Times New Roman"/>
          <w:sz w:val="24"/>
          <w:szCs w:val="24"/>
        </w:rPr>
      </w:pPr>
      <w:r w:rsidRPr="00185AB3">
        <w:rPr>
          <w:rFonts w:ascii="Times New Roman" w:eastAsia="Times New Roman" w:hAnsi="Times New Roman" w:cs="Times New Roman"/>
          <w:sz w:val="24"/>
          <w:szCs w:val="24"/>
        </w:rPr>
        <w:t>Реализация Программы обеспечивается на основе вариативных форм, способов, методов и средств, представленных в образовательных программах, методических пособиях, соответствующих принципам и целям Стандарта и выбираемых педагогом с учетом многообразия конкретных социокультурных, географических, климатических условий реализации Программы, возраста детей</w:t>
      </w:r>
      <w:r w:rsidR="00FC72E1" w:rsidRPr="00185AB3">
        <w:rPr>
          <w:rFonts w:ascii="Times New Roman" w:eastAsia="Times New Roman" w:hAnsi="Times New Roman" w:cs="Times New Roman"/>
          <w:sz w:val="24"/>
          <w:szCs w:val="24"/>
        </w:rPr>
        <w:t xml:space="preserve"> с КИ</w:t>
      </w:r>
      <w:r w:rsidRPr="00185AB3">
        <w:rPr>
          <w:rFonts w:ascii="Times New Roman" w:eastAsia="Times New Roman" w:hAnsi="Times New Roman" w:cs="Times New Roman"/>
          <w:sz w:val="24"/>
          <w:szCs w:val="24"/>
        </w:rPr>
        <w:t xml:space="preserve">, состава групп, особенностей и интересов обучающихся, запросов родителей (законных представителей). </w:t>
      </w:r>
    </w:p>
    <w:p w:rsidR="008934E6" w:rsidRPr="00185AB3" w:rsidRDefault="008934E6" w:rsidP="00185AB3">
      <w:pPr>
        <w:widowControl w:val="0"/>
        <w:tabs>
          <w:tab w:val="left" w:pos="567"/>
        </w:tabs>
        <w:spacing w:after="0"/>
        <w:ind w:firstLine="709"/>
        <w:contextualSpacing/>
        <w:jc w:val="both"/>
        <w:rPr>
          <w:rFonts w:ascii="Times New Roman" w:eastAsia="Times New Roman" w:hAnsi="Times New Roman" w:cs="Times New Roman"/>
          <w:sz w:val="24"/>
          <w:szCs w:val="24"/>
        </w:rPr>
      </w:pPr>
      <w:r w:rsidRPr="00185AB3">
        <w:rPr>
          <w:rFonts w:ascii="Times New Roman" w:eastAsia="Times New Roman" w:hAnsi="Times New Roman" w:cs="Times New Roman"/>
          <w:sz w:val="24"/>
          <w:szCs w:val="24"/>
        </w:rPr>
        <w:t>Примером вариативных форм, способов, методов организации образовательной деятельности могут служить такие формы как образовательные ситуации, предлагаемые для группы детей, исходя из особенностей их речевого развития (занятия), различные виды игр и игровых ситуаций, в том числе сюжетно-ролевая игра, театрализованная игра, дидактическая и подвижная игра, в том числе, народные игры, игра-экспериментирование и другие виды игр; взаимодействие и общение детей и взрослых и/или детей между собой; проекты различной направленности, прежде всего исследовательские; праздники, социальные акции т.п., а также использование образовательного потенциала режимных моментов. Все формы вместе и каждая в отдельности могут быть реализованы через сочетание организованных взрослыми и самостоятельно инициируемых свободно выбираемых детьми видов деятельности.</w:t>
      </w:r>
    </w:p>
    <w:p w:rsidR="008934E6" w:rsidRPr="00185AB3" w:rsidRDefault="008934E6" w:rsidP="00185AB3">
      <w:pPr>
        <w:widowControl w:val="0"/>
        <w:tabs>
          <w:tab w:val="left" w:pos="567"/>
        </w:tabs>
        <w:spacing w:after="0"/>
        <w:ind w:firstLine="709"/>
        <w:contextualSpacing/>
        <w:jc w:val="both"/>
        <w:rPr>
          <w:rFonts w:ascii="Times New Roman" w:eastAsia="Times New Roman" w:hAnsi="Times New Roman" w:cs="Times New Roman"/>
          <w:sz w:val="24"/>
          <w:szCs w:val="24"/>
        </w:rPr>
      </w:pPr>
      <w:r w:rsidRPr="00185AB3">
        <w:rPr>
          <w:rFonts w:ascii="Times New Roman" w:eastAsia="Times New Roman" w:hAnsi="Times New Roman" w:cs="Times New Roman"/>
          <w:sz w:val="24"/>
          <w:szCs w:val="24"/>
        </w:rPr>
        <w:t xml:space="preserve">Любые формы, способы, методы и средства реализации Программы </w:t>
      </w:r>
      <w:r w:rsidR="00FC72E1" w:rsidRPr="00185AB3">
        <w:rPr>
          <w:rFonts w:ascii="Times New Roman" w:eastAsia="Times New Roman" w:hAnsi="Times New Roman" w:cs="Times New Roman"/>
          <w:sz w:val="24"/>
          <w:szCs w:val="24"/>
        </w:rPr>
        <w:t>осуществляют</w:t>
      </w:r>
      <w:r w:rsidRPr="00185AB3">
        <w:rPr>
          <w:rFonts w:ascii="Times New Roman" w:eastAsia="Times New Roman" w:hAnsi="Times New Roman" w:cs="Times New Roman"/>
          <w:sz w:val="24"/>
          <w:szCs w:val="24"/>
        </w:rPr>
        <w:t xml:space="preserve">ся с учетом базовых принципов ФГОС ДО и раскрытых в </w:t>
      </w:r>
      <w:r w:rsidRPr="00D235F8">
        <w:rPr>
          <w:rFonts w:ascii="Times New Roman" w:eastAsia="Times New Roman" w:hAnsi="Times New Roman" w:cs="Times New Roman"/>
          <w:sz w:val="24"/>
          <w:szCs w:val="24"/>
        </w:rPr>
        <w:t>разделе 1.1.2 принципов и подходов</w:t>
      </w:r>
      <w:r w:rsidRPr="00185AB3">
        <w:rPr>
          <w:rFonts w:ascii="Times New Roman" w:eastAsia="Times New Roman" w:hAnsi="Times New Roman" w:cs="Times New Roman"/>
          <w:sz w:val="24"/>
          <w:szCs w:val="24"/>
        </w:rPr>
        <w:t xml:space="preserve"> Программы, т. е. обеспечива</w:t>
      </w:r>
      <w:r w:rsidR="00FC72E1" w:rsidRPr="00185AB3">
        <w:rPr>
          <w:rFonts w:ascii="Times New Roman" w:eastAsia="Times New Roman" w:hAnsi="Times New Roman" w:cs="Times New Roman"/>
          <w:sz w:val="24"/>
          <w:szCs w:val="24"/>
        </w:rPr>
        <w:t>ют</w:t>
      </w:r>
      <w:r w:rsidRPr="00185AB3">
        <w:rPr>
          <w:rFonts w:ascii="Times New Roman" w:eastAsia="Times New Roman" w:hAnsi="Times New Roman" w:cs="Times New Roman"/>
          <w:sz w:val="24"/>
          <w:szCs w:val="24"/>
        </w:rPr>
        <w:t xml:space="preserve"> активное участие ребенка с нарушением речи в образовательном процессе в соответствии со своими возможностями и интересами, личностно-развивающий характер взаимодействия и общения и др.</w:t>
      </w:r>
    </w:p>
    <w:p w:rsidR="00D235F8" w:rsidRPr="00BC7E9C" w:rsidRDefault="008934E6" w:rsidP="00BC7E9C">
      <w:pPr>
        <w:widowControl w:val="0"/>
        <w:tabs>
          <w:tab w:val="left" w:pos="567"/>
        </w:tabs>
        <w:spacing w:after="0"/>
        <w:ind w:firstLine="709"/>
        <w:contextualSpacing/>
        <w:jc w:val="both"/>
        <w:rPr>
          <w:rFonts w:ascii="Times New Roman" w:eastAsia="Times New Roman" w:hAnsi="Times New Roman" w:cs="Times New Roman"/>
          <w:sz w:val="24"/>
          <w:szCs w:val="24"/>
        </w:rPr>
      </w:pPr>
      <w:r w:rsidRPr="00185AB3">
        <w:rPr>
          <w:rFonts w:ascii="Times New Roman" w:eastAsia="Times New Roman" w:hAnsi="Times New Roman" w:cs="Times New Roman"/>
          <w:sz w:val="24"/>
          <w:szCs w:val="24"/>
        </w:rPr>
        <w:t xml:space="preserve">При подборе форм, методов, способов реализации Программы для достижения планируемых результатов, описанных в ФГОС ДО в форме целевых ориентиров и представленных в </w:t>
      </w:r>
      <w:r w:rsidRPr="00D235F8">
        <w:rPr>
          <w:rFonts w:ascii="Times New Roman" w:eastAsia="Times New Roman" w:hAnsi="Times New Roman" w:cs="Times New Roman"/>
          <w:sz w:val="24"/>
          <w:szCs w:val="24"/>
        </w:rPr>
        <w:t>разделе 1.2.</w:t>
      </w:r>
      <w:r w:rsidRPr="00185AB3">
        <w:rPr>
          <w:rFonts w:ascii="Times New Roman" w:eastAsia="Times New Roman" w:hAnsi="Times New Roman" w:cs="Times New Roman"/>
          <w:sz w:val="24"/>
          <w:szCs w:val="24"/>
        </w:rPr>
        <w:t xml:space="preserve"> Программы, и развития в пяти образовательных областях необходимо учитывать общие характеристики возрастного развития детей</w:t>
      </w:r>
      <w:r w:rsidR="004C3861" w:rsidRPr="00185AB3">
        <w:rPr>
          <w:rFonts w:ascii="Times New Roman" w:eastAsia="Times New Roman" w:hAnsi="Times New Roman" w:cs="Times New Roman"/>
          <w:sz w:val="24"/>
          <w:szCs w:val="24"/>
        </w:rPr>
        <w:t xml:space="preserve"> с КИ</w:t>
      </w:r>
      <w:r w:rsidRPr="00185AB3">
        <w:rPr>
          <w:rFonts w:ascii="Times New Roman" w:eastAsia="Times New Roman" w:hAnsi="Times New Roman" w:cs="Times New Roman"/>
          <w:sz w:val="24"/>
          <w:szCs w:val="24"/>
        </w:rPr>
        <w:t xml:space="preserve"> и задачи развития для каждого возрастного периода.</w:t>
      </w:r>
    </w:p>
    <w:p w:rsidR="008E4502" w:rsidRPr="00D235F8" w:rsidRDefault="00D235F8" w:rsidP="00185AB3">
      <w:pPr>
        <w:spacing w:after="0"/>
        <w:ind w:firstLine="709"/>
        <w:jc w:val="both"/>
        <w:rPr>
          <w:rFonts w:ascii="Times New Roman" w:hAnsi="Times New Roman" w:cs="Times New Roman"/>
          <w:b/>
          <w:bCs/>
          <w:sz w:val="28"/>
          <w:szCs w:val="28"/>
        </w:rPr>
      </w:pPr>
      <w:r w:rsidRPr="00D235F8">
        <w:rPr>
          <w:rFonts w:ascii="Times New Roman" w:hAnsi="Times New Roman" w:cs="Times New Roman"/>
          <w:b/>
          <w:bCs/>
          <w:sz w:val="28"/>
          <w:szCs w:val="28"/>
        </w:rPr>
        <w:lastRenderedPageBreak/>
        <w:t xml:space="preserve">2.2.1. </w:t>
      </w:r>
      <w:r w:rsidR="004C3861" w:rsidRPr="00D235F8">
        <w:rPr>
          <w:rFonts w:ascii="Times New Roman" w:hAnsi="Times New Roman" w:cs="Times New Roman"/>
          <w:b/>
          <w:bCs/>
          <w:sz w:val="28"/>
          <w:szCs w:val="28"/>
        </w:rPr>
        <w:t xml:space="preserve">Младший возраст </w:t>
      </w:r>
    </w:p>
    <w:p w:rsidR="008E4502" w:rsidRDefault="008E4502" w:rsidP="00185AB3">
      <w:pPr>
        <w:spacing w:after="0"/>
        <w:ind w:firstLine="709"/>
        <w:jc w:val="both"/>
        <w:rPr>
          <w:rFonts w:ascii="Times New Roman" w:hAnsi="Times New Roman" w:cs="Times New Roman"/>
          <w:bCs/>
          <w:sz w:val="24"/>
          <w:szCs w:val="24"/>
        </w:rPr>
      </w:pPr>
      <w:r w:rsidRPr="00185AB3">
        <w:rPr>
          <w:rFonts w:ascii="Times New Roman" w:hAnsi="Times New Roman" w:cs="Times New Roman"/>
          <w:bCs/>
          <w:sz w:val="24"/>
          <w:szCs w:val="24"/>
        </w:rPr>
        <w:t>При определении содержания пяти образовательных областей необходимо учитывать время начала обучения, проведения коррекционно-развивающей работы с ребенком (с первых месяцев жизни или после 1,5 – 2-х лет). В связ</w:t>
      </w:r>
      <w:r w:rsidR="00D41B08" w:rsidRPr="00185AB3">
        <w:rPr>
          <w:rFonts w:ascii="Times New Roman" w:hAnsi="Times New Roman" w:cs="Times New Roman"/>
          <w:bCs/>
          <w:sz w:val="24"/>
          <w:szCs w:val="24"/>
        </w:rPr>
        <w:t>и с вышеизложенным содержание АООП относительно детей младш</w:t>
      </w:r>
      <w:r w:rsidRPr="00185AB3">
        <w:rPr>
          <w:rFonts w:ascii="Times New Roman" w:hAnsi="Times New Roman" w:cs="Times New Roman"/>
          <w:bCs/>
          <w:sz w:val="24"/>
          <w:szCs w:val="24"/>
        </w:rPr>
        <w:t>его возраста будет развиваться в двух направлениях в каждой образовательной области.</w:t>
      </w:r>
    </w:p>
    <w:p w:rsidR="00537046" w:rsidRDefault="00537046" w:rsidP="00185AB3">
      <w:pPr>
        <w:spacing w:after="0"/>
        <w:ind w:firstLine="709"/>
        <w:jc w:val="both"/>
        <w:rPr>
          <w:rFonts w:ascii="Times New Roman" w:hAnsi="Times New Roman" w:cs="Times New Roman"/>
          <w:bCs/>
          <w:sz w:val="24"/>
          <w:szCs w:val="24"/>
        </w:rPr>
      </w:pPr>
    </w:p>
    <w:p w:rsidR="00537046" w:rsidRPr="00812181" w:rsidRDefault="00537046" w:rsidP="00185AB3">
      <w:pPr>
        <w:spacing w:after="0"/>
        <w:ind w:firstLine="709"/>
        <w:jc w:val="both"/>
        <w:rPr>
          <w:rFonts w:ascii="Times New Roman" w:hAnsi="Times New Roman" w:cs="Times New Roman"/>
          <w:bCs/>
          <w:sz w:val="24"/>
          <w:szCs w:val="24"/>
        </w:rPr>
      </w:pPr>
      <w:r w:rsidRPr="00812181">
        <w:rPr>
          <w:rFonts w:ascii="Times New Roman" w:hAnsi="Times New Roman" w:cs="Times New Roman"/>
          <w:b/>
          <w:sz w:val="24"/>
          <w:szCs w:val="24"/>
        </w:rPr>
        <w:t>2.2.1.1. Социально-коммуникативное развитие</w:t>
      </w:r>
    </w:p>
    <w:p w:rsidR="008E4502" w:rsidRPr="0088774D" w:rsidRDefault="008E4502" w:rsidP="00185AB3">
      <w:pPr>
        <w:spacing w:after="0"/>
        <w:ind w:firstLine="709"/>
        <w:jc w:val="both"/>
        <w:rPr>
          <w:rFonts w:ascii="Times New Roman" w:hAnsi="Times New Roman" w:cs="Times New Roman"/>
          <w:sz w:val="24"/>
          <w:szCs w:val="24"/>
        </w:rPr>
      </w:pPr>
      <w:r w:rsidRPr="00537046">
        <w:rPr>
          <w:rFonts w:ascii="Times New Roman" w:hAnsi="Times New Roman" w:cs="Times New Roman"/>
          <w:sz w:val="24"/>
          <w:szCs w:val="24"/>
        </w:rPr>
        <w:t xml:space="preserve">В области </w:t>
      </w:r>
      <w:r w:rsidRPr="0088774D">
        <w:rPr>
          <w:rFonts w:ascii="Times New Roman" w:hAnsi="Times New Roman" w:cs="Times New Roman"/>
          <w:sz w:val="24"/>
          <w:szCs w:val="24"/>
        </w:rPr>
        <w:t>социально-коммуникативного развития:</w:t>
      </w:r>
    </w:p>
    <w:p w:rsidR="008E4502" w:rsidRPr="00185AB3" w:rsidRDefault="008E4502" w:rsidP="00185AB3">
      <w:pPr>
        <w:spacing w:after="0"/>
        <w:ind w:firstLine="709"/>
        <w:jc w:val="both"/>
        <w:rPr>
          <w:rFonts w:ascii="Times New Roman" w:hAnsi="Times New Roman" w:cs="Times New Roman"/>
          <w:sz w:val="24"/>
          <w:szCs w:val="24"/>
        </w:rPr>
      </w:pPr>
      <w:r w:rsidRPr="00185AB3">
        <w:rPr>
          <w:rFonts w:ascii="Times New Roman" w:hAnsi="Times New Roman" w:cs="Times New Roman"/>
          <w:b/>
          <w:i/>
          <w:sz w:val="24"/>
          <w:szCs w:val="24"/>
        </w:rPr>
        <w:t>а) для детей</w:t>
      </w:r>
      <w:r w:rsidR="00D41B08" w:rsidRPr="00185AB3">
        <w:rPr>
          <w:rFonts w:ascii="Times New Roman" w:hAnsi="Times New Roman" w:cs="Times New Roman"/>
          <w:b/>
          <w:i/>
          <w:sz w:val="24"/>
          <w:szCs w:val="24"/>
        </w:rPr>
        <w:t xml:space="preserve"> с КИ</w:t>
      </w:r>
      <w:r w:rsidRPr="00185AB3">
        <w:rPr>
          <w:rFonts w:ascii="Times New Roman" w:hAnsi="Times New Roman" w:cs="Times New Roman"/>
          <w:b/>
          <w:i/>
          <w:sz w:val="24"/>
          <w:szCs w:val="24"/>
        </w:rPr>
        <w:t xml:space="preserve">, обучение с которыми проводится с первых месяцев жизни </w:t>
      </w:r>
      <w:r w:rsidRPr="00185AB3">
        <w:rPr>
          <w:rFonts w:ascii="Times New Roman" w:hAnsi="Times New Roman" w:cs="Times New Roman"/>
          <w:sz w:val="24"/>
          <w:szCs w:val="24"/>
        </w:rPr>
        <w:t xml:space="preserve">основными задачами образовательной деятельности являются создание условий для развития общения ребенка </w:t>
      </w:r>
      <w:r w:rsidR="00D41B08" w:rsidRPr="00185AB3">
        <w:rPr>
          <w:rFonts w:ascii="Times New Roman" w:hAnsi="Times New Roman" w:cs="Times New Roman"/>
          <w:sz w:val="24"/>
          <w:szCs w:val="24"/>
        </w:rPr>
        <w:t xml:space="preserve">с КИ </w:t>
      </w:r>
      <w:r w:rsidRPr="00185AB3">
        <w:rPr>
          <w:rFonts w:ascii="Times New Roman" w:hAnsi="Times New Roman" w:cs="Times New Roman"/>
          <w:sz w:val="24"/>
          <w:szCs w:val="24"/>
        </w:rPr>
        <w:t xml:space="preserve">со взрослым, общения ребенка </w:t>
      </w:r>
      <w:r w:rsidR="00D41B08" w:rsidRPr="00185AB3">
        <w:rPr>
          <w:rFonts w:ascii="Times New Roman" w:hAnsi="Times New Roman" w:cs="Times New Roman"/>
          <w:sz w:val="24"/>
          <w:szCs w:val="24"/>
        </w:rPr>
        <w:t xml:space="preserve">с КИ </w:t>
      </w:r>
      <w:r w:rsidRPr="00185AB3">
        <w:rPr>
          <w:rFonts w:ascii="Times New Roman" w:hAnsi="Times New Roman" w:cs="Times New Roman"/>
          <w:sz w:val="24"/>
          <w:szCs w:val="24"/>
        </w:rPr>
        <w:t>с другими детьми, игры, навыков самообслуживания;</w:t>
      </w:r>
    </w:p>
    <w:p w:rsidR="008E4502" w:rsidRPr="00185AB3" w:rsidRDefault="008E4502" w:rsidP="00185AB3">
      <w:pPr>
        <w:spacing w:after="0"/>
        <w:ind w:firstLine="709"/>
        <w:jc w:val="both"/>
        <w:rPr>
          <w:rFonts w:ascii="Times New Roman" w:hAnsi="Times New Roman" w:cs="Times New Roman"/>
          <w:sz w:val="24"/>
          <w:szCs w:val="24"/>
        </w:rPr>
      </w:pPr>
      <w:r w:rsidRPr="00185AB3">
        <w:rPr>
          <w:rFonts w:ascii="Times New Roman" w:hAnsi="Times New Roman" w:cs="Times New Roman"/>
          <w:b/>
          <w:i/>
          <w:sz w:val="24"/>
          <w:szCs w:val="24"/>
        </w:rPr>
        <w:t>б) для детей</w:t>
      </w:r>
      <w:r w:rsidR="00D41B08" w:rsidRPr="00185AB3">
        <w:rPr>
          <w:rFonts w:ascii="Times New Roman" w:hAnsi="Times New Roman" w:cs="Times New Roman"/>
          <w:b/>
          <w:i/>
          <w:sz w:val="24"/>
          <w:szCs w:val="24"/>
        </w:rPr>
        <w:t xml:space="preserve"> с КИ</w:t>
      </w:r>
      <w:r w:rsidRPr="00185AB3">
        <w:rPr>
          <w:rFonts w:ascii="Times New Roman" w:hAnsi="Times New Roman" w:cs="Times New Roman"/>
          <w:b/>
          <w:i/>
          <w:sz w:val="24"/>
          <w:szCs w:val="24"/>
        </w:rPr>
        <w:t xml:space="preserve">, обучение с которыми начато после 1,5 – 2 лет </w:t>
      </w:r>
      <w:r w:rsidRPr="00185AB3">
        <w:rPr>
          <w:rFonts w:ascii="Times New Roman" w:hAnsi="Times New Roman" w:cs="Times New Roman"/>
          <w:sz w:val="24"/>
          <w:szCs w:val="24"/>
        </w:rPr>
        <w:t>основными задачами образовательной деятельности являются установление коммуникации со взрослым и сверстниками, дальнейшее развитие зрительного и слухового сосредоточения, формирование навыков игры, самообслуживания.</w:t>
      </w:r>
    </w:p>
    <w:p w:rsidR="008E4502" w:rsidRPr="00185AB3" w:rsidRDefault="008E4502" w:rsidP="00185AB3">
      <w:pPr>
        <w:spacing w:after="0"/>
        <w:ind w:firstLine="709"/>
        <w:jc w:val="both"/>
        <w:rPr>
          <w:rFonts w:ascii="Times New Roman" w:hAnsi="Times New Roman" w:cs="Times New Roman"/>
          <w:i/>
          <w:sz w:val="24"/>
          <w:szCs w:val="24"/>
        </w:rPr>
      </w:pPr>
      <w:r w:rsidRPr="00185AB3">
        <w:rPr>
          <w:rFonts w:ascii="Times New Roman" w:hAnsi="Times New Roman" w:cs="Times New Roman"/>
          <w:b/>
          <w:i/>
          <w:sz w:val="24"/>
          <w:szCs w:val="24"/>
        </w:rPr>
        <w:t>Для детей</w:t>
      </w:r>
      <w:r w:rsidR="00D41B08" w:rsidRPr="00185AB3">
        <w:rPr>
          <w:rFonts w:ascii="Times New Roman" w:hAnsi="Times New Roman" w:cs="Times New Roman"/>
          <w:b/>
          <w:i/>
          <w:sz w:val="24"/>
          <w:szCs w:val="24"/>
        </w:rPr>
        <w:t xml:space="preserve"> с КИ</w:t>
      </w:r>
      <w:r w:rsidRPr="00185AB3">
        <w:rPr>
          <w:rFonts w:ascii="Times New Roman" w:hAnsi="Times New Roman" w:cs="Times New Roman"/>
          <w:b/>
          <w:i/>
          <w:sz w:val="24"/>
          <w:szCs w:val="24"/>
        </w:rPr>
        <w:t>, обучение с которыми проводится с первых месяцев жизни:</w:t>
      </w:r>
    </w:p>
    <w:p w:rsidR="008E4502" w:rsidRPr="00185AB3" w:rsidRDefault="008E4502" w:rsidP="00185AB3">
      <w:pPr>
        <w:spacing w:after="0"/>
        <w:ind w:firstLine="709"/>
        <w:jc w:val="both"/>
        <w:rPr>
          <w:rFonts w:ascii="Times New Roman" w:hAnsi="Times New Roman" w:cs="Times New Roman"/>
          <w:i/>
          <w:sz w:val="24"/>
          <w:szCs w:val="24"/>
        </w:rPr>
      </w:pPr>
      <w:r w:rsidRPr="00185AB3">
        <w:rPr>
          <w:rFonts w:ascii="Times New Roman" w:hAnsi="Times New Roman" w:cs="Times New Roman"/>
          <w:i/>
          <w:sz w:val="24"/>
          <w:szCs w:val="24"/>
        </w:rPr>
        <w:t>В сфере развития общения со взрослым.</w:t>
      </w:r>
    </w:p>
    <w:p w:rsidR="008E4502" w:rsidRPr="00185AB3" w:rsidRDefault="008E4502" w:rsidP="00185AB3">
      <w:pPr>
        <w:spacing w:after="0"/>
        <w:ind w:firstLine="709"/>
        <w:jc w:val="both"/>
        <w:rPr>
          <w:rFonts w:ascii="Times New Roman" w:hAnsi="Times New Roman" w:cs="Times New Roman"/>
          <w:sz w:val="24"/>
          <w:szCs w:val="24"/>
        </w:rPr>
      </w:pPr>
      <w:r w:rsidRPr="00185AB3">
        <w:rPr>
          <w:rFonts w:ascii="Times New Roman" w:hAnsi="Times New Roman" w:cs="Times New Roman"/>
          <w:sz w:val="24"/>
          <w:szCs w:val="24"/>
        </w:rPr>
        <w:t xml:space="preserve">Взрослый удовлетворяет потребность ребенка </w:t>
      </w:r>
      <w:r w:rsidR="00D41B08" w:rsidRPr="00185AB3">
        <w:rPr>
          <w:rFonts w:ascii="Times New Roman" w:hAnsi="Times New Roman" w:cs="Times New Roman"/>
          <w:sz w:val="24"/>
          <w:szCs w:val="24"/>
        </w:rPr>
        <w:t xml:space="preserve">с КИ </w:t>
      </w:r>
      <w:r w:rsidRPr="00185AB3">
        <w:rPr>
          <w:rFonts w:ascii="Times New Roman" w:hAnsi="Times New Roman" w:cs="Times New Roman"/>
          <w:sz w:val="24"/>
          <w:szCs w:val="24"/>
        </w:rPr>
        <w:t xml:space="preserve">в общении и социальном взаимодействии, поощряя ребенка к активной речи. Взрослый не стремится искусственно ускорить процесс речевого развития. Он играет с ребенком, используя различные предметы, при этом активные действия ребенка и взрослого чередуются; показывает образцы действий с предметами; создает предметно-развивающую среду для самостоятельной игры-исследования; поддерживает инициативу ребенка </w:t>
      </w:r>
      <w:r w:rsidR="00D41B08" w:rsidRPr="00185AB3">
        <w:rPr>
          <w:rFonts w:ascii="Times New Roman" w:hAnsi="Times New Roman" w:cs="Times New Roman"/>
          <w:sz w:val="24"/>
          <w:szCs w:val="24"/>
        </w:rPr>
        <w:t xml:space="preserve">с КИ </w:t>
      </w:r>
      <w:r w:rsidRPr="00185AB3">
        <w:rPr>
          <w:rFonts w:ascii="Times New Roman" w:hAnsi="Times New Roman" w:cs="Times New Roman"/>
          <w:sz w:val="24"/>
          <w:szCs w:val="24"/>
        </w:rPr>
        <w:t>в общении и предметно-манипулятивной активности, поощряет его действия.</w:t>
      </w:r>
    </w:p>
    <w:p w:rsidR="008E4502" w:rsidRPr="00185AB3" w:rsidRDefault="008E4502" w:rsidP="00185AB3">
      <w:pPr>
        <w:spacing w:after="0"/>
        <w:ind w:firstLine="709"/>
        <w:jc w:val="both"/>
        <w:rPr>
          <w:rFonts w:ascii="Times New Roman" w:hAnsi="Times New Roman" w:cs="Times New Roman"/>
          <w:sz w:val="24"/>
          <w:szCs w:val="24"/>
        </w:rPr>
      </w:pPr>
      <w:r w:rsidRPr="00185AB3">
        <w:rPr>
          <w:rFonts w:ascii="Times New Roman" w:hAnsi="Times New Roman" w:cs="Times New Roman"/>
          <w:sz w:val="24"/>
          <w:szCs w:val="24"/>
        </w:rPr>
        <w:t xml:space="preserve">Способствует развитию у ребенка </w:t>
      </w:r>
      <w:r w:rsidR="00D41B08" w:rsidRPr="00185AB3">
        <w:rPr>
          <w:rFonts w:ascii="Times New Roman" w:hAnsi="Times New Roman" w:cs="Times New Roman"/>
          <w:sz w:val="24"/>
          <w:szCs w:val="24"/>
        </w:rPr>
        <w:t xml:space="preserve">с КИ </w:t>
      </w:r>
      <w:r w:rsidRPr="00185AB3">
        <w:rPr>
          <w:rFonts w:ascii="Times New Roman" w:hAnsi="Times New Roman" w:cs="Times New Roman"/>
          <w:sz w:val="24"/>
          <w:szCs w:val="24"/>
        </w:rPr>
        <w:t>позитивного представления о себе и полож</w:t>
      </w:r>
      <w:r w:rsidR="00147B8A" w:rsidRPr="00185AB3">
        <w:rPr>
          <w:rFonts w:ascii="Times New Roman" w:hAnsi="Times New Roman" w:cs="Times New Roman"/>
          <w:sz w:val="24"/>
          <w:szCs w:val="24"/>
        </w:rPr>
        <w:t>ительного самоощущения: подводит</w:t>
      </w:r>
      <w:r w:rsidRPr="00185AB3">
        <w:rPr>
          <w:rFonts w:ascii="Times New Roman" w:hAnsi="Times New Roman" w:cs="Times New Roman"/>
          <w:sz w:val="24"/>
          <w:szCs w:val="24"/>
        </w:rPr>
        <w:t xml:space="preserve"> ребенка к зеркалу, обращая внимание ребенка на детали его внешнего облика, одежды; учитывает возможности ребенка, поощряет достижения ребенка, поддерживает инициативность и настойчивость в разных видах деятельности. </w:t>
      </w:r>
    </w:p>
    <w:p w:rsidR="008E4502" w:rsidRPr="00185AB3" w:rsidRDefault="008E4502" w:rsidP="00185AB3">
      <w:pPr>
        <w:spacing w:after="0"/>
        <w:ind w:firstLine="709"/>
        <w:jc w:val="both"/>
        <w:rPr>
          <w:rFonts w:ascii="Times New Roman" w:hAnsi="Times New Roman" w:cs="Times New Roman"/>
          <w:sz w:val="24"/>
          <w:szCs w:val="24"/>
        </w:rPr>
      </w:pPr>
      <w:r w:rsidRPr="00185AB3">
        <w:rPr>
          <w:rFonts w:ascii="Times New Roman" w:hAnsi="Times New Roman" w:cs="Times New Roman"/>
          <w:sz w:val="24"/>
          <w:szCs w:val="24"/>
        </w:rPr>
        <w:t>Взрослый способствует развитию у ребенка интереса и доброжелательного отношения к другим детям: создает безопасное пространство для взаимодействия детей, насыщая его разнообразными предметами, наблюдает за активностью детей в этом пространстве, поощряет проявление интереса детей друг к другу и просоциальное поведение, называя детей по имени, комментируя (вербализируя) происходящее. Особое значение в этом возрасте приобретает вербализация различных чувств детей, возникающих в процессе взаимодействия: радости, злости, огорчения, боли и т. п., которые появляются в социальных ситуациях. Взрослый продолжает поддерживать стремление ребенка к самостоятельности в различных повседневных ситуациях и при овладении навыками самообслуживания. Взрослым осуществляется поддержка и развитие голосовых и речевых реакций ребенка.</w:t>
      </w:r>
    </w:p>
    <w:p w:rsidR="008E4502" w:rsidRPr="00185AB3" w:rsidRDefault="008E4502" w:rsidP="00185AB3">
      <w:pPr>
        <w:spacing w:after="0"/>
        <w:ind w:firstLine="709"/>
        <w:jc w:val="both"/>
        <w:rPr>
          <w:rFonts w:ascii="Times New Roman" w:hAnsi="Times New Roman" w:cs="Times New Roman"/>
          <w:i/>
          <w:sz w:val="24"/>
          <w:szCs w:val="24"/>
        </w:rPr>
      </w:pPr>
      <w:r w:rsidRPr="00185AB3">
        <w:rPr>
          <w:rFonts w:ascii="Times New Roman" w:hAnsi="Times New Roman" w:cs="Times New Roman"/>
          <w:i/>
          <w:sz w:val="24"/>
          <w:szCs w:val="24"/>
        </w:rPr>
        <w:t>В сфере развития социальных отношений и общения со сверстниками</w:t>
      </w:r>
    </w:p>
    <w:p w:rsidR="008E4502" w:rsidRPr="00185AB3" w:rsidRDefault="008E4502" w:rsidP="00185AB3">
      <w:pPr>
        <w:spacing w:after="0"/>
        <w:ind w:firstLine="709"/>
        <w:jc w:val="both"/>
        <w:rPr>
          <w:rFonts w:ascii="Times New Roman" w:hAnsi="Times New Roman" w:cs="Times New Roman"/>
          <w:sz w:val="24"/>
          <w:szCs w:val="24"/>
        </w:rPr>
      </w:pPr>
      <w:r w:rsidRPr="00185AB3">
        <w:rPr>
          <w:rFonts w:ascii="Times New Roman" w:hAnsi="Times New Roman" w:cs="Times New Roman"/>
          <w:sz w:val="24"/>
          <w:szCs w:val="24"/>
        </w:rPr>
        <w:t xml:space="preserve">Взрослый наблюдает за спонтанно складывающимся взаимодействием детей </w:t>
      </w:r>
      <w:r w:rsidR="00147B8A" w:rsidRPr="00185AB3">
        <w:rPr>
          <w:rFonts w:ascii="Times New Roman" w:hAnsi="Times New Roman" w:cs="Times New Roman"/>
          <w:sz w:val="24"/>
          <w:szCs w:val="24"/>
        </w:rPr>
        <w:t xml:space="preserve">с КИ </w:t>
      </w:r>
      <w:r w:rsidRPr="00185AB3">
        <w:rPr>
          <w:rFonts w:ascii="Times New Roman" w:hAnsi="Times New Roman" w:cs="Times New Roman"/>
          <w:sz w:val="24"/>
          <w:szCs w:val="24"/>
        </w:rPr>
        <w:t>между собой в различных игровых и/или повседневных ситуациях; в случае возникающих между детьми конфликтов не спешит вмешиваться; обращает внимание детей на чувства, которые появляются у них в процессе социального взаимодействия; утешает детей в случае обиды.</w:t>
      </w:r>
    </w:p>
    <w:p w:rsidR="008E4502" w:rsidRPr="00185AB3" w:rsidRDefault="008E4502" w:rsidP="00185AB3">
      <w:pPr>
        <w:spacing w:after="0"/>
        <w:ind w:firstLine="709"/>
        <w:jc w:val="both"/>
        <w:rPr>
          <w:rFonts w:ascii="Times New Roman" w:hAnsi="Times New Roman" w:cs="Times New Roman"/>
          <w:sz w:val="24"/>
          <w:szCs w:val="24"/>
        </w:rPr>
      </w:pPr>
      <w:r w:rsidRPr="00185AB3">
        <w:rPr>
          <w:rFonts w:ascii="Times New Roman" w:hAnsi="Times New Roman" w:cs="Times New Roman"/>
          <w:sz w:val="24"/>
          <w:szCs w:val="24"/>
        </w:rPr>
        <w:t xml:space="preserve">В ситуациях, вызывающих позитивные чувства, взрослый комментирует их, обращая внимание детей </w:t>
      </w:r>
      <w:r w:rsidR="00147B8A" w:rsidRPr="00185AB3">
        <w:rPr>
          <w:rFonts w:ascii="Times New Roman" w:hAnsi="Times New Roman" w:cs="Times New Roman"/>
          <w:sz w:val="24"/>
          <w:szCs w:val="24"/>
        </w:rPr>
        <w:t xml:space="preserve">с КИ </w:t>
      </w:r>
      <w:r w:rsidRPr="00185AB3">
        <w:rPr>
          <w:rFonts w:ascii="Times New Roman" w:hAnsi="Times New Roman" w:cs="Times New Roman"/>
          <w:sz w:val="24"/>
          <w:szCs w:val="24"/>
        </w:rPr>
        <w:t xml:space="preserve">на то, что определенные ситуации и действия вызывают положительные </w:t>
      </w:r>
      <w:r w:rsidRPr="00185AB3">
        <w:rPr>
          <w:rFonts w:ascii="Times New Roman" w:hAnsi="Times New Roman" w:cs="Times New Roman"/>
          <w:sz w:val="24"/>
          <w:szCs w:val="24"/>
        </w:rPr>
        <w:lastRenderedPageBreak/>
        <w:t xml:space="preserve">чувства удовольствия, радости, благодарности и т. п. Благодаря этому дети </w:t>
      </w:r>
      <w:r w:rsidR="00147B8A" w:rsidRPr="00185AB3">
        <w:rPr>
          <w:rFonts w:ascii="Times New Roman" w:hAnsi="Times New Roman" w:cs="Times New Roman"/>
          <w:sz w:val="24"/>
          <w:szCs w:val="24"/>
        </w:rPr>
        <w:t xml:space="preserve">с КИ </w:t>
      </w:r>
      <w:r w:rsidRPr="00185AB3">
        <w:rPr>
          <w:rFonts w:ascii="Times New Roman" w:hAnsi="Times New Roman" w:cs="Times New Roman"/>
          <w:sz w:val="24"/>
          <w:szCs w:val="24"/>
        </w:rPr>
        <w:t>учатся понимать собственные действия и действия других людей в плане их влияния на других, овладевая таким образом социальными компетентностями. Взрослым осуществляется поддержка и развитие голосовых и речевых реакций ребенка.</w:t>
      </w:r>
    </w:p>
    <w:p w:rsidR="008E4502" w:rsidRPr="00185AB3" w:rsidRDefault="008E4502" w:rsidP="00185AB3">
      <w:pPr>
        <w:spacing w:after="0"/>
        <w:ind w:firstLine="709"/>
        <w:jc w:val="both"/>
        <w:rPr>
          <w:rFonts w:ascii="Times New Roman" w:hAnsi="Times New Roman" w:cs="Times New Roman"/>
          <w:i/>
          <w:sz w:val="24"/>
          <w:szCs w:val="24"/>
        </w:rPr>
      </w:pPr>
      <w:r w:rsidRPr="00185AB3">
        <w:rPr>
          <w:rFonts w:ascii="Times New Roman" w:hAnsi="Times New Roman" w:cs="Times New Roman"/>
          <w:i/>
          <w:sz w:val="24"/>
          <w:szCs w:val="24"/>
        </w:rPr>
        <w:t>В сфере развития игры</w:t>
      </w:r>
    </w:p>
    <w:p w:rsidR="008E4502" w:rsidRPr="00185AB3" w:rsidRDefault="008E4502" w:rsidP="00185AB3">
      <w:pPr>
        <w:spacing w:after="0"/>
        <w:ind w:firstLine="709"/>
        <w:jc w:val="both"/>
        <w:rPr>
          <w:rFonts w:ascii="Times New Roman" w:hAnsi="Times New Roman" w:cs="Times New Roman"/>
          <w:sz w:val="24"/>
          <w:szCs w:val="24"/>
        </w:rPr>
      </w:pPr>
      <w:r w:rsidRPr="00185AB3">
        <w:rPr>
          <w:rFonts w:ascii="Times New Roman" w:eastAsia="Times New Roman" w:hAnsi="Times New Roman" w:cs="Times New Roman"/>
          <w:sz w:val="24"/>
          <w:szCs w:val="24"/>
        </w:rPr>
        <w:t xml:space="preserve">Взрослый выступает организатором игрового поля, игровой среды ребёнка </w:t>
      </w:r>
      <w:r w:rsidR="00147B8A" w:rsidRPr="00185AB3">
        <w:rPr>
          <w:rFonts w:ascii="Times New Roman" w:eastAsia="Times New Roman" w:hAnsi="Times New Roman" w:cs="Times New Roman"/>
          <w:sz w:val="24"/>
          <w:szCs w:val="24"/>
        </w:rPr>
        <w:t xml:space="preserve">с КИ младшего </w:t>
      </w:r>
      <w:r w:rsidRPr="00185AB3">
        <w:rPr>
          <w:rFonts w:ascii="Times New Roman" w:eastAsia="Times New Roman" w:hAnsi="Times New Roman" w:cs="Times New Roman"/>
          <w:sz w:val="24"/>
          <w:szCs w:val="24"/>
        </w:rPr>
        <w:t xml:space="preserve">возраста в соответствии с его индивидуально-типологическими особенностями развития. </w:t>
      </w:r>
      <w:r w:rsidRPr="00185AB3">
        <w:rPr>
          <w:rFonts w:ascii="Times New Roman" w:hAnsi="Times New Roman" w:cs="Times New Roman"/>
          <w:sz w:val="24"/>
          <w:szCs w:val="24"/>
        </w:rPr>
        <w:t>В случае необходимости взрослый знакомит детей с различными игровыми сюжетами, помогает им освоить простые игровые действия, организует несложные сюжетные игры с несколькими детьми.</w:t>
      </w:r>
    </w:p>
    <w:p w:rsidR="00147B8A" w:rsidRPr="00185AB3" w:rsidRDefault="008E4502" w:rsidP="00185AB3">
      <w:pPr>
        <w:spacing w:after="0"/>
        <w:ind w:firstLine="709"/>
        <w:jc w:val="both"/>
        <w:rPr>
          <w:rFonts w:ascii="Times New Roman" w:hAnsi="Times New Roman" w:cs="Times New Roman"/>
          <w:i/>
          <w:iCs/>
          <w:sz w:val="24"/>
          <w:szCs w:val="24"/>
        </w:rPr>
      </w:pPr>
      <w:r w:rsidRPr="00185AB3">
        <w:rPr>
          <w:rFonts w:ascii="Times New Roman" w:hAnsi="Times New Roman" w:cs="Times New Roman"/>
          <w:i/>
          <w:iCs/>
          <w:sz w:val="24"/>
          <w:szCs w:val="24"/>
        </w:rPr>
        <w:t xml:space="preserve">В сфере социального и эмоционального развития </w:t>
      </w:r>
    </w:p>
    <w:p w:rsidR="008E4502" w:rsidRPr="00185AB3" w:rsidRDefault="008E4502" w:rsidP="00185AB3">
      <w:pPr>
        <w:spacing w:after="0"/>
        <w:ind w:firstLine="709"/>
        <w:jc w:val="both"/>
        <w:rPr>
          <w:rFonts w:ascii="Times New Roman" w:hAnsi="Times New Roman" w:cs="Times New Roman"/>
          <w:sz w:val="24"/>
          <w:szCs w:val="24"/>
        </w:rPr>
      </w:pPr>
      <w:r w:rsidRPr="00185AB3">
        <w:rPr>
          <w:rFonts w:ascii="Times New Roman" w:hAnsi="Times New Roman" w:cs="Times New Roman"/>
          <w:sz w:val="24"/>
          <w:szCs w:val="24"/>
        </w:rPr>
        <w:t xml:space="preserve">Взрослый помогает ребенку </w:t>
      </w:r>
      <w:r w:rsidR="00147B8A" w:rsidRPr="00185AB3">
        <w:rPr>
          <w:rFonts w:ascii="Times New Roman" w:hAnsi="Times New Roman" w:cs="Times New Roman"/>
          <w:sz w:val="24"/>
          <w:szCs w:val="24"/>
        </w:rPr>
        <w:t xml:space="preserve">с КИ </w:t>
      </w:r>
      <w:r w:rsidRPr="00185AB3">
        <w:rPr>
          <w:rFonts w:ascii="Times New Roman" w:hAnsi="Times New Roman" w:cs="Times New Roman"/>
          <w:sz w:val="24"/>
          <w:szCs w:val="24"/>
        </w:rPr>
        <w:t>найти себе занятия, знакомя его с пространством</w:t>
      </w:r>
      <w:r w:rsidR="00147B8A" w:rsidRPr="00185AB3">
        <w:rPr>
          <w:rFonts w:ascii="Times New Roman" w:hAnsi="Times New Roman" w:cs="Times New Roman"/>
          <w:sz w:val="24"/>
          <w:szCs w:val="24"/>
        </w:rPr>
        <w:t xml:space="preserve"> ДОУ</w:t>
      </w:r>
      <w:r w:rsidRPr="00185AB3">
        <w:rPr>
          <w:rFonts w:ascii="Times New Roman" w:hAnsi="Times New Roman" w:cs="Times New Roman"/>
          <w:sz w:val="24"/>
          <w:szCs w:val="24"/>
        </w:rPr>
        <w:t>, имеющимися в нем предметами и материалами. Взрослый поддерживает стремление детей к самостоятельности в самообслуживании.</w:t>
      </w:r>
    </w:p>
    <w:p w:rsidR="008E4502" w:rsidRPr="00185AB3" w:rsidRDefault="008E4502" w:rsidP="00185AB3">
      <w:pPr>
        <w:spacing w:after="0"/>
        <w:ind w:firstLine="709"/>
        <w:jc w:val="both"/>
        <w:rPr>
          <w:rFonts w:ascii="Times New Roman" w:hAnsi="Times New Roman" w:cs="Times New Roman"/>
          <w:sz w:val="24"/>
          <w:szCs w:val="24"/>
        </w:rPr>
      </w:pPr>
      <w:r w:rsidRPr="00185AB3">
        <w:rPr>
          <w:rFonts w:ascii="Times New Roman" w:hAnsi="Times New Roman" w:cs="Times New Roman"/>
          <w:b/>
          <w:i/>
          <w:sz w:val="24"/>
          <w:szCs w:val="24"/>
        </w:rPr>
        <w:t>Для детей</w:t>
      </w:r>
      <w:r w:rsidR="00147B8A" w:rsidRPr="00185AB3">
        <w:rPr>
          <w:rFonts w:ascii="Times New Roman" w:hAnsi="Times New Roman" w:cs="Times New Roman"/>
          <w:b/>
          <w:i/>
          <w:sz w:val="24"/>
          <w:szCs w:val="24"/>
        </w:rPr>
        <w:t xml:space="preserve"> с КИ</w:t>
      </w:r>
      <w:r w:rsidRPr="00185AB3">
        <w:rPr>
          <w:rFonts w:ascii="Times New Roman" w:hAnsi="Times New Roman" w:cs="Times New Roman"/>
          <w:b/>
          <w:i/>
          <w:sz w:val="24"/>
          <w:szCs w:val="24"/>
        </w:rPr>
        <w:t>, обучение с которыми начато после 1,5 – 2 лет</w:t>
      </w:r>
    </w:p>
    <w:p w:rsidR="008E4502" w:rsidRPr="00185AB3" w:rsidRDefault="008E4502" w:rsidP="00185AB3">
      <w:pPr>
        <w:spacing w:after="0"/>
        <w:ind w:firstLine="709"/>
        <w:jc w:val="both"/>
        <w:rPr>
          <w:rFonts w:ascii="Times New Roman" w:hAnsi="Times New Roman" w:cs="Times New Roman"/>
          <w:sz w:val="24"/>
          <w:szCs w:val="24"/>
        </w:rPr>
      </w:pPr>
      <w:r w:rsidRPr="00185AB3">
        <w:rPr>
          <w:rFonts w:ascii="Times New Roman" w:hAnsi="Times New Roman" w:cs="Times New Roman"/>
          <w:sz w:val="24"/>
          <w:szCs w:val="24"/>
        </w:rPr>
        <w:t>Взрослые организуют активную совместную деятельность со ребенком</w:t>
      </w:r>
      <w:r w:rsidR="00147B8A" w:rsidRPr="00185AB3">
        <w:rPr>
          <w:rFonts w:ascii="Times New Roman" w:hAnsi="Times New Roman" w:cs="Times New Roman"/>
          <w:sz w:val="24"/>
          <w:szCs w:val="24"/>
        </w:rPr>
        <w:t xml:space="preserve"> с КИ</w:t>
      </w:r>
      <w:r w:rsidRPr="00185AB3">
        <w:rPr>
          <w:rFonts w:ascii="Times New Roman" w:hAnsi="Times New Roman" w:cs="Times New Roman"/>
          <w:sz w:val="24"/>
          <w:szCs w:val="24"/>
        </w:rPr>
        <w:t>, включают его в нее, предлагают ребенку совершать разнообразные действия с предметами и игрушками (следует учитывать, что такой ребенок не умеет играть, он лишь манипулирует с предметами и игрушками).</w:t>
      </w:r>
    </w:p>
    <w:p w:rsidR="008E4502" w:rsidRPr="00185AB3" w:rsidRDefault="008E4502" w:rsidP="00185AB3">
      <w:pPr>
        <w:spacing w:after="0"/>
        <w:ind w:firstLine="709"/>
        <w:jc w:val="both"/>
        <w:rPr>
          <w:rFonts w:ascii="Times New Roman" w:hAnsi="Times New Roman" w:cs="Times New Roman"/>
          <w:sz w:val="24"/>
          <w:szCs w:val="24"/>
        </w:rPr>
      </w:pPr>
      <w:r w:rsidRPr="00185AB3">
        <w:rPr>
          <w:rFonts w:ascii="Times New Roman" w:hAnsi="Times New Roman" w:cs="Times New Roman"/>
          <w:sz w:val="24"/>
          <w:szCs w:val="24"/>
        </w:rPr>
        <w:t xml:space="preserve">Взрослый стимулирует и поддерживает интерес ребенка </w:t>
      </w:r>
      <w:r w:rsidR="00147B8A" w:rsidRPr="00185AB3">
        <w:rPr>
          <w:rFonts w:ascii="Times New Roman" w:hAnsi="Times New Roman" w:cs="Times New Roman"/>
          <w:sz w:val="24"/>
          <w:szCs w:val="24"/>
        </w:rPr>
        <w:t xml:space="preserve">с КИ </w:t>
      </w:r>
      <w:r w:rsidRPr="00185AB3">
        <w:rPr>
          <w:rFonts w:ascii="Times New Roman" w:hAnsi="Times New Roman" w:cs="Times New Roman"/>
          <w:sz w:val="24"/>
          <w:szCs w:val="24"/>
        </w:rPr>
        <w:t>к игровой деятельности. При этом все взаимоотношения ребенка со взрослым осуществляются при помощи взглядов, естественных жестов, действий, голосовых реакций.</w:t>
      </w:r>
    </w:p>
    <w:p w:rsidR="008E4502" w:rsidRDefault="008E4502" w:rsidP="00185AB3">
      <w:pPr>
        <w:spacing w:after="0"/>
        <w:ind w:firstLine="709"/>
        <w:jc w:val="both"/>
        <w:rPr>
          <w:rFonts w:ascii="Times New Roman" w:hAnsi="Times New Roman" w:cs="Times New Roman"/>
          <w:sz w:val="24"/>
          <w:szCs w:val="24"/>
        </w:rPr>
      </w:pPr>
      <w:r w:rsidRPr="00185AB3">
        <w:rPr>
          <w:rFonts w:ascii="Times New Roman" w:hAnsi="Times New Roman" w:cs="Times New Roman"/>
          <w:sz w:val="24"/>
          <w:szCs w:val="24"/>
        </w:rPr>
        <w:t xml:space="preserve">Взрослые формируют у ребенка </w:t>
      </w:r>
      <w:r w:rsidR="00147B8A" w:rsidRPr="00185AB3">
        <w:rPr>
          <w:rFonts w:ascii="Times New Roman" w:hAnsi="Times New Roman" w:cs="Times New Roman"/>
          <w:sz w:val="24"/>
          <w:szCs w:val="24"/>
        </w:rPr>
        <w:t xml:space="preserve">с КИ </w:t>
      </w:r>
      <w:r w:rsidRPr="00185AB3">
        <w:rPr>
          <w:rFonts w:ascii="Times New Roman" w:hAnsi="Times New Roman" w:cs="Times New Roman"/>
          <w:sz w:val="24"/>
          <w:szCs w:val="24"/>
        </w:rPr>
        <w:t>самостоятельность, навыки самообслуживания.</w:t>
      </w:r>
    </w:p>
    <w:p w:rsidR="00537046" w:rsidRDefault="00537046" w:rsidP="00185AB3">
      <w:pPr>
        <w:spacing w:after="0"/>
        <w:ind w:firstLine="709"/>
        <w:jc w:val="both"/>
        <w:rPr>
          <w:rFonts w:ascii="Times New Roman" w:hAnsi="Times New Roman" w:cs="Times New Roman"/>
          <w:sz w:val="24"/>
          <w:szCs w:val="24"/>
        </w:rPr>
      </w:pPr>
    </w:p>
    <w:p w:rsidR="00537046" w:rsidRPr="00812181" w:rsidRDefault="00537046" w:rsidP="00185AB3">
      <w:pPr>
        <w:spacing w:after="0"/>
        <w:ind w:firstLine="709"/>
        <w:jc w:val="both"/>
        <w:rPr>
          <w:rFonts w:ascii="Times New Roman" w:hAnsi="Times New Roman" w:cs="Times New Roman"/>
          <w:sz w:val="24"/>
          <w:szCs w:val="24"/>
        </w:rPr>
      </w:pPr>
      <w:r w:rsidRPr="00812181">
        <w:rPr>
          <w:rFonts w:ascii="Times New Roman" w:hAnsi="Times New Roman" w:cs="Times New Roman"/>
          <w:b/>
          <w:sz w:val="24"/>
          <w:szCs w:val="24"/>
        </w:rPr>
        <w:t>2.2.1.2. Познавательное развитие</w:t>
      </w:r>
    </w:p>
    <w:p w:rsidR="008E4502" w:rsidRPr="00185AB3" w:rsidRDefault="008E4502" w:rsidP="00185AB3">
      <w:pPr>
        <w:spacing w:after="0"/>
        <w:ind w:firstLine="709"/>
        <w:jc w:val="both"/>
        <w:rPr>
          <w:rFonts w:ascii="Times New Roman" w:hAnsi="Times New Roman" w:cs="Times New Roman"/>
          <w:sz w:val="24"/>
          <w:szCs w:val="24"/>
        </w:rPr>
      </w:pPr>
      <w:r w:rsidRPr="00185AB3">
        <w:rPr>
          <w:rFonts w:ascii="Times New Roman" w:hAnsi="Times New Roman" w:cs="Times New Roman"/>
          <w:sz w:val="24"/>
          <w:szCs w:val="24"/>
        </w:rPr>
        <w:t>В области</w:t>
      </w:r>
      <w:r w:rsidRPr="00185AB3">
        <w:rPr>
          <w:rFonts w:ascii="Times New Roman" w:hAnsi="Times New Roman" w:cs="Times New Roman"/>
          <w:b/>
          <w:i/>
          <w:sz w:val="24"/>
          <w:szCs w:val="24"/>
        </w:rPr>
        <w:t xml:space="preserve"> </w:t>
      </w:r>
      <w:r w:rsidRPr="0088774D">
        <w:rPr>
          <w:rFonts w:ascii="Times New Roman" w:hAnsi="Times New Roman" w:cs="Times New Roman"/>
          <w:sz w:val="24"/>
          <w:szCs w:val="24"/>
        </w:rPr>
        <w:t>познавательного развития</w:t>
      </w:r>
      <w:r w:rsidRPr="00185AB3">
        <w:rPr>
          <w:rFonts w:ascii="Times New Roman" w:hAnsi="Times New Roman" w:cs="Times New Roman"/>
          <w:sz w:val="24"/>
          <w:szCs w:val="24"/>
        </w:rPr>
        <w:t xml:space="preserve"> основными задачами образовательной деятельности являются:</w:t>
      </w:r>
    </w:p>
    <w:p w:rsidR="008E4502" w:rsidRPr="00185AB3" w:rsidRDefault="008E4502" w:rsidP="00185AB3">
      <w:pPr>
        <w:spacing w:after="0"/>
        <w:ind w:firstLine="709"/>
        <w:jc w:val="both"/>
        <w:rPr>
          <w:rFonts w:ascii="Times New Roman" w:hAnsi="Times New Roman" w:cs="Times New Roman"/>
          <w:sz w:val="24"/>
          <w:szCs w:val="24"/>
        </w:rPr>
      </w:pPr>
      <w:r w:rsidRPr="00185AB3">
        <w:rPr>
          <w:rFonts w:ascii="Times New Roman" w:hAnsi="Times New Roman" w:cs="Times New Roman"/>
          <w:b/>
          <w:i/>
          <w:sz w:val="24"/>
          <w:szCs w:val="24"/>
        </w:rPr>
        <w:t>а) для детей</w:t>
      </w:r>
      <w:r w:rsidR="00147B8A" w:rsidRPr="00185AB3">
        <w:rPr>
          <w:rFonts w:ascii="Times New Roman" w:hAnsi="Times New Roman" w:cs="Times New Roman"/>
          <w:b/>
          <w:i/>
          <w:sz w:val="24"/>
          <w:szCs w:val="24"/>
        </w:rPr>
        <w:t xml:space="preserve"> с КИ</w:t>
      </w:r>
      <w:r w:rsidRPr="00185AB3">
        <w:rPr>
          <w:rFonts w:ascii="Times New Roman" w:hAnsi="Times New Roman" w:cs="Times New Roman"/>
          <w:b/>
          <w:i/>
          <w:sz w:val="24"/>
          <w:szCs w:val="24"/>
        </w:rPr>
        <w:t xml:space="preserve">, обучение с которыми проводится с первых месяцев жизни -  </w:t>
      </w:r>
      <w:r w:rsidRPr="00185AB3">
        <w:rPr>
          <w:rFonts w:ascii="Times New Roman" w:hAnsi="Times New Roman" w:cs="Times New Roman"/>
          <w:sz w:val="24"/>
          <w:szCs w:val="24"/>
        </w:rPr>
        <w:t xml:space="preserve">создание условий для ознакомления детей </w:t>
      </w:r>
      <w:r w:rsidR="00147B8A" w:rsidRPr="00185AB3">
        <w:rPr>
          <w:rFonts w:ascii="Times New Roman" w:hAnsi="Times New Roman" w:cs="Times New Roman"/>
          <w:sz w:val="24"/>
          <w:szCs w:val="24"/>
        </w:rPr>
        <w:t xml:space="preserve">с КИ </w:t>
      </w:r>
      <w:r w:rsidRPr="00185AB3">
        <w:rPr>
          <w:rFonts w:ascii="Times New Roman" w:hAnsi="Times New Roman" w:cs="Times New Roman"/>
          <w:sz w:val="24"/>
          <w:szCs w:val="24"/>
        </w:rPr>
        <w:t>с явлениями и предметами окружающего мира, овладения предметными действиями; развития познавательно-исследовательской активности и познавательных способностей;</w:t>
      </w:r>
    </w:p>
    <w:p w:rsidR="008E4502" w:rsidRPr="00185AB3" w:rsidRDefault="008E4502" w:rsidP="00185AB3">
      <w:pPr>
        <w:spacing w:after="0"/>
        <w:ind w:firstLine="709"/>
        <w:jc w:val="both"/>
        <w:rPr>
          <w:rFonts w:ascii="Times New Roman" w:hAnsi="Times New Roman" w:cs="Times New Roman"/>
          <w:sz w:val="24"/>
          <w:szCs w:val="24"/>
        </w:rPr>
      </w:pPr>
      <w:r w:rsidRPr="00185AB3">
        <w:rPr>
          <w:rFonts w:ascii="Times New Roman" w:hAnsi="Times New Roman" w:cs="Times New Roman"/>
          <w:b/>
          <w:i/>
          <w:sz w:val="24"/>
          <w:szCs w:val="24"/>
        </w:rPr>
        <w:t>б) для детей</w:t>
      </w:r>
      <w:r w:rsidR="00147B8A" w:rsidRPr="00185AB3">
        <w:rPr>
          <w:rFonts w:ascii="Times New Roman" w:hAnsi="Times New Roman" w:cs="Times New Roman"/>
          <w:b/>
          <w:i/>
          <w:sz w:val="24"/>
          <w:szCs w:val="24"/>
        </w:rPr>
        <w:t xml:space="preserve"> с КИ</w:t>
      </w:r>
      <w:r w:rsidRPr="00185AB3">
        <w:rPr>
          <w:rFonts w:ascii="Times New Roman" w:hAnsi="Times New Roman" w:cs="Times New Roman"/>
          <w:b/>
          <w:i/>
          <w:sz w:val="24"/>
          <w:szCs w:val="24"/>
        </w:rPr>
        <w:t xml:space="preserve">, обучение с которыми начато после 1,5 – 2 лет </w:t>
      </w:r>
      <w:r w:rsidRPr="00185AB3">
        <w:rPr>
          <w:rFonts w:ascii="Times New Roman" w:hAnsi="Times New Roman" w:cs="Times New Roman"/>
          <w:sz w:val="24"/>
          <w:szCs w:val="24"/>
        </w:rPr>
        <w:t>основными задачами образовательной деятельности являются создание условий для ознакомления детей с</w:t>
      </w:r>
      <w:r w:rsidR="00147B8A" w:rsidRPr="00185AB3">
        <w:rPr>
          <w:rFonts w:ascii="Times New Roman" w:hAnsi="Times New Roman" w:cs="Times New Roman"/>
          <w:sz w:val="24"/>
          <w:szCs w:val="24"/>
        </w:rPr>
        <w:t xml:space="preserve"> КИ с</w:t>
      </w:r>
      <w:r w:rsidRPr="00185AB3">
        <w:rPr>
          <w:rFonts w:ascii="Times New Roman" w:hAnsi="Times New Roman" w:cs="Times New Roman"/>
          <w:sz w:val="24"/>
          <w:szCs w:val="24"/>
        </w:rPr>
        <w:t xml:space="preserve"> явлениями и предметами окружающего мира, знакомства с предметными действиями, формирование познавательных способностей.</w:t>
      </w:r>
    </w:p>
    <w:p w:rsidR="008E4502" w:rsidRPr="00185AB3" w:rsidRDefault="008E4502" w:rsidP="00185AB3">
      <w:pPr>
        <w:spacing w:after="0"/>
        <w:ind w:firstLine="709"/>
        <w:jc w:val="both"/>
        <w:rPr>
          <w:rFonts w:ascii="Times New Roman" w:hAnsi="Times New Roman" w:cs="Times New Roman"/>
          <w:i/>
          <w:sz w:val="24"/>
          <w:szCs w:val="24"/>
        </w:rPr>
      </w:pPr>
      <w:r w:rsidRPr="00185AB3">
        <w:rPr>
          <w:rFonts w:ascii="Times New Roman" w:hAnsi="Times New Roman" w:cs="Times New Roman"/>
          <w:b/>
          <w:i/>
          <w:sz w:val="24"/>
          <w:szCs w:val="24"/>
        </w:rPr>
        <w:t>Для детей</w:t>
      </w:r>
      <w:r w:rsidR="00147B8A" w:rsidRPr="00185AB3">
        <w:rPr>
          <w:rFonts w:ascii="Times New Roman" w:hAnsi="Times New Roman" w:cs="Times New Roman"/>
          <w:b/>
          <w:i/>
          <w:sz w:val="24"/>
          <w:szCs w:val="24"/>
        </w:rPr>
        <w:t xml:space="preserve"> с КИ</w:t>
      </w:r>
      <w:r w:rsidRPr="00185AB3">
        <w:rPr>
          <w:rFonts w:ascii="Times New Roman" w:hAnsi="Times New Roman" w:cs="Times New Roman"/>
          <w:b/>
          <w:i/>
          <w:sz w:val="24"/>
          <w:szCs w:val="24"/>
        </w:rPr>
        <w:t>, обучение с которыми проводится с первых месяцев жизни:</w:t>
      </w:r>
    </w:p>
    <w:p w:rsidR="008E4502" w:rsidRPr="00185AB3" w:rsidRDefault="008E4502" w:rsidP="00185AB3">
      <w:pPr>
        <w:spacing w:after="0"/>
        <w:ind w:firstLine="709"/>
        <w:jc w:val="both"/>
        <w:rPr>
          <w:rFonts w:ascii="Times New Roman" w:hAnsi="Times New Roman" w:cs="Times New Roman"/>
          <w:i/>
          <w:sz w:val="24"/>
          <w:szCs w:val="24"/>
        </w:rPr>
      </w:pPr>
      <w:r w:rsidRPr="00185AB3">
        <w:rPr>
          <w:rFonts w:ascii="Times New Roman" w:hAnsi="Times New Roman" w:cs="Times New Roman"/>
          <w:i/>
          <w:sz w:val="24"/>
          <w:szCs w:val="24"/>
        </w:rPr>
        <w:t>В сфере ознакомления с окружающим миром</w:t>
      </w:r>
    </w:p>
    <w:p w:rsidR="008E4502" w:rsidRPr="00185AB3" w:rsidRDefault="008E4502" w:rsidP="00185AB3">
      <w:pPr>
        <w:spacing w:after="0"/>
        <w:ind w:firstLine="709"/>
        <w:jc w:val="both"/>
        <w:rPr>
          <w:rFonts w:ascii="Times New Roman" w:hAnsi="Times New Roman" w:cs="Times New Roman"/>
          <w:sz w:val="24"/>
          <w:szCs w:val="24"/>
        </w:rPr>
      </w:pPr>
      <w:r w:rsidRPr="00185AB3">
        <w:rPr>
          <w:rFonts w:ascii="Times New Roman" w:hAnsi="Times New Roman" w:cs="Times New Roman"/>
          <w:sz w:val="24"/>
          <w:szCs w:val="24"/>
        </w:rPr>
        <w:t xml:space="preserve">Взрослый знакомит детей </w:t>
      </w:r>
      <w:r w:rsidR="00147B8A" w:rsidRPr="00185AB3">
        <w:rPr>
          <w:rFonts w:ascii="Times New Roman" w:hAnsi="Times New Roman" w:cs="Times New Roman"/>
          <w:sz w:val="24"/>
          <w:szCs w:val="24"/>
        </w:rPr>
        <w:t xml:space="preserve">с КИ </w:t>
      </w:r>
      <w:r w:rsidRPr="00185AB3">
        <w:rPr>
          <w:rFonts w:ascii="Times New Roman" w:hAnsi="Times New Roman" w:cs="Times New Roman"/>
          <w:sz w:val="24"/>
          <w:szCs w:val="24"/>
        </w:rPr>
        <w:t>с назначением и свойствами окружающих предметов и явлений в группе, на прогулке, в ходе игр и занятий; помогает освоить действия с игрушками-орудиями (совочком, лопаткой и пр.).</w:t>
      </w:r>
    </w:p>
    <w:p w:rsidR="008E4502" w:rsidRPr="00185AB3" w:rsidRDefault="008E4502" w:rsidP="00185AB3">
      <w:pPr>
        <w:spacing w:after="0"/>
        <w:ind w:firstLine="709"/>
        <w:jc w:val="both"/>
        <w:rPr>
          <w:rFonts w:ascii="Times New Roman" w:hAnsi="Times New Roman" w:cs="Times New Roman"/>
          <w:i/>
          <w:sz w:val="24"/>
          <w:szCs w:val="24"/>
        </w:rPr>
      </w:pPr>
      <w:r w:rsidRPr="00185AB3">
        <w:rPr>
          <w:rFonts w:ascii="Times New Roman" w:hAnsi="Times New Roman" w:cs="Times New Roman"/>
          <w:i/>
          <w:sz w:val="24"/>
          <w:szCs w:val="24"/>
        </w:rPr>
        <w:t xml:space="preserve">В сфере развития познавательно-исследовательской активности и познавательных способностей </w:t>
      </w:r>
    </w:p>
    <w:p w:rsidR="008E4502" w:rsidRPr="00185AB3" w:rsidRDefault="008E4502" w:rsidP="00185AB3">
      <w:pPr>
        <w:spacing w:after="0"/>
        <w:ind w:firstLine="708"/>
        <w:jc w:val="both"/>
        <w:rPr>
          <w:rFonts w:ascii="Times New Roman" w:hAnsi="Times New Roman" w:cs="Times New Roman"/>
          <w:sz w:val="24"/>
          <w:szCs w:val="24"/>
        </w:rPr>
      </w:pPr>
      <w:r w:rsidRPr="00185AB3">
        <w:rPr>
          <w:rFonts w:ascii="Times New Roman" w:hAnsi="Times New Roman" w:cs="Times New Roman"/>
          <w:sz w:val="24"/>
          <w:szCs w:val="24"/>
        </w:rPr>
        <w:t>Взрослый поощряет любознательность и исследовательскую деятельность детей</w:t>
      </w:r>
      <w:r w:rsidR="00147B8A" w:rsidRPr="00185AB3">
        <w:rPr>
          <w:rFonts w:ascii="Times New Roman" w:hAnsi="Times New Roman" w:cs="Times New Roman"/>
          <w:sz w:val="24"/>
          <w:szCs w:val="24"/>
        </w:rPr>
        <w:t xml:space="preserve"> с КИ</w:t>
      </w:r>
      <w:r w:rsidRPr="00185AB3">
        <w:rPr>
          <w:rFonts w:ascii="Times New Roman" w:hAnsi="Times New Roman" w:cs="Times New Roman"/>
          <w:sz w:val="24"/>
          <w:szCs w:val="24"/>
        </w:rPr>
        <w:t xml:space="preserve">, создавая для этого специально организованную насыщенную предметно-развивающую среду, наполняя ее соответствующими предметами. Для этого можно использовать предметы быта – кастрюли, кружки, корзинки, пластмассовые банки, бутылки, а также грецкие орехи, каштаны, песок и воду. Взрослый с вниманием относится к проявлению интереса детей </w:t>
      </w:r>
      <w:r w:rsidR="00147B8A" w:rsidRPr="00185AB3">
        <w:rPr>
          <w:rFonts w:ascii="Times New Roman" w:hAnsi="Times New Roman" w:cs="Times New Roman"/>
          <w:sz w:val="24"/>
          <w:szCs w:val="24"/>
        </w:rPr>
        <w:t xml:space="preserve">с КИ </w:t>
      </w:r>
      <w:r w:rsidRPr="00185AB3">
        <w:rPr>
          <w:rFonts w:ascii="Times New Roman" w:hAnsi="Times New Roman" w:cs="Times New Roman"/>
          <w:sz w:val="24"/>
          <w:szCs w:val="24"/>
        </w:rPr>
        <w:t xml:space="preserve">к </w:t>
      </w:r>
      <w:r w:rsidRPr="00185AB3">
        <w:rPr>
          <w:rFonts w:ascii="Times New Roman" w:hAnsi="Times New Roman" w:cs="Times New Roman"/>
          <w:sz w:val="24"/>
          <w:szCs w:val="24"/>
        </w:rPr>
        <w:lastRenderedPageBreak/>
        <w:t>окружающему природному миру, к детским вопросам, не спешит давать готовые ответы, разделяя удивление и детский интерес.</w:t>
      </w:r>
    </w:p>
    <w:p w:rsidR="008E4502" w:rsidRPr="00185AB3" w:rsidRDefault="008E4502" w:rsidP="00185AB3">
      <w:pPr>
        <w:spacing w:after="0"/>
        <w:ind w:firstLine="709"/>
        <w:jc w:val="both"/>
        <w:rPr>
          <w:rFonts w:ascii="Times New Roman" w:hAnsi="Times New Roman" w:cs="Times New Roman"/>
          <w:sz w:val="24"/>
          <w:szCs w:val="24"/>
        </w:rPr>
      </w:pPr>
      <w:r w:rsidRPr="00185AB3">
        <w:rPr>
          <w:rFonts w:ascii="Times New Roman" w:hAnsi="Times New Roman" w:cs="Times New Roman"/>
          <w:b/>
          <w:i/>
          <w:sz w:val="24"/>
          <w:szCs w:val="24"/>
        </w:rPr>
        <w:t>Для детей</w:t>
      </w:r>
      <w:r w:rsidR="00147B8A" w:rsidRPr="00185AB3">
        <w:rPr>
          <w:rFonts w:ascii="Times New Roman" w:hAnsi="Times New Roman" w:cs="Times New Roman"/>
          <w:b/>
          <w:i/>
          <w:sz w:val="24"/>
          <w:szCs w:val="24"/>
        </w:rPr>
        <w:t xml:space="preserve"> с КИ</w:t>
      </w:r>
      <w:r w:rsidRPr="00185AB3">
        <w:rPr>
          <w:rFonts w:ascii="Times New Roman" w:hAnsi="Times New Roman" w:cs="Times New Roman"/>
          <w:b/>
          <w:i/>
          <w:sz w:val="24"/>
          <w:szCs w:val="24"/>
        </w:rPr>
        <w:t>, обучение с которыми начато после 1,5 – 2 лет</w:t>
      </w:r>
    </w:p>
    <w:p w:rsidR="008E4502" w:rsidRPr="00185AB3" w:rsidRDefault="008E4502" w:rsidP="00185AB3">
      <w:pPr>
        <w:spacing w:after="0"/>
        <w:ind w:firstLine="708"/>
        <w:jc w:val="both"/>
        <w:rPr>
          <w:rFonts w:ascii="Times New Roman" w:hAnsi="Times New Roman" w:cs="Times New Roman"/>
          <w:sz w:val="24"/>
          <w:szCs w:val="24"/>
        </w:rPr>
      </w:pPr>
      <w:r w:rsidRPr="00185AB3">
        <w:rPr>
          <w:rFonts w:ascii="Times New Roman" w:hAnsi="Times New Roman" w:cs="Times New Roman"/>
          <w:sz w:val="24"/>
          <w:szCs w:val="24"/>
        </w:rPr>
        <w:t>Как отмечает Н.Д. Шматко, дети</w:t>
      </w:r>
      <w:r w:rsidR="00C0705F" w:rsidRPr="00185AB3">
        <w:rPr>
          <w:rFonts w:ascii="Times New Roman" w:hAnsi="Times New Roman" w:cs="Times New Roman"/>
          <w:sz w:val="24"/>
          <w:szCs w:val="24"/>
        </w:rPr>
        <w:t xml:space="preserve"> с КИ</w:t>
      </w:r>
      <w:r w:rsidRPr="00185AB3">
        <w:rPr>
          <w:rFonts w:ascii="Times New Roman" w:hAnsi="Times New Roman" w:cs="Times New Roman"/>
          <w:sz w:val="24"/>
          <w:szCs w:val="24"/>
        </w:rPr>
        <w:t>, обучение с которыми начато после 1,5 – 2 лет, характеризуются задержкой развития познавательной деятельности, вызванной ограниченностью речевого общения. При этом в ребенке природой заложено стремление к познанию окружающего мира, к общению с близкими с целью удовлетворения познавательных потребностей.</w:t>
      </w:r>
    </w:p>
    <w:p w:rsidR="008E4502" w:rsidRPr="00185AB3" w:rsidRDefault="008E4502" w:rsidP="00185AB3">
      <w:pPr>
        <w:spacing w:after="0"/>
        <w:ind w:firstLine="708"/>
        <w:jc w:val="both"/>
        <w:rPr>
          <w:rFonts w:ascii="Times New Roman" w:hAnsi="Times New Roman" w:cs="Times New Roman"/>
          <w:sz w:val="24"/>
          <w:szCs w:val="24"/>
        </w:rPr>
      </w:pPr>
      <w:r w:rsidRPr="00185AB3">
        <w:rPr>
          <w:rFonts w:ascii="Times New Roman" w:hAnsi="Times New Roman" w:cs="Times New Roman"/>
          <w:sz w:val="24"/>
          <w:szCs w:val="24"/>
        </w:rPr>
        <w:t>В связи с этим взрослым необходимо формировать у ребенка соответствующий возрасту интерес к окружающему его миру, взаимоотношениям людей, интерес к предметам и действиям с ними.</w:t>
      </w:r>
    </w:p>
    <w:p w:rsidR="00812181" w:rsidRDefault="00812181" w:rsidP="00185AB3">
      <w:pPr>
        <w:spacing w:after="0"/>
        <w:ind w:firstLine="709"/>
        <w:jc w:val="both"/>
        <w:rPr>
          <w:rFonts w:ascii="Times New Roman" w:eastAsia="Calibri" w:hAnsi="Times New Roman" w:cs="Times New Roman"/>
          <w:b/>
          <w:sz w:val="28"/>
          <w:szCs w:val="28"/>
        </w:rPr>
      </w:pPr>
    </w:p>
    <w:p w:rsidR="0088774D" w:rsidRPr="00812181" w:rsidRDefault="0088774D" w:rsidP="00185AB3">
      <w:pPr>
        <w:spacing w:after="0"/>
        <w:ind w:firstLine="709"/>
        <w:jc w:val="both"/>
        <w:rPr>
          <w:rFonts w:ascii="Times New Roman" w:hAnsi="Times New Roman" w:cs="Times New Roman"/>
          <w:b/>
          <w:sz w:val="24"/>
          <w:szCs w:val="24"/>
        </w:rPr>
      </w:pPr>
      <w:r w:rsidRPr="00812181">
        <w:rPr>
          <w:rFonts w:ascii="Times New Roman" w:eastAsia="Calibri" w:hAnsi="Times New Roman" w:cs="Times New Roman"/>
          <w:b/>
          <w:sz w:val="24"/>
          <w:szCs w:val="24"/>
        </w:rPr>
        <w:t>2.2.1.3. Речевое развитие</w:t>
      </w:r>
    </w:p>
    <w:p w:rsidR="008E4502" w:rsidRPr="00185AB3" w:rsidRDefault="008E4502" w:rsidP="00185AB3">
      <w:pPr>
        <w:spacing w:after="0"/>
        <w:ind w:firstLine="709"/>
        <w:jc w:val="both"/>
        <w:rPr>
          <w:rFonts w:ascii="Times New Roman" w:hAnsi="Times New Roman" w:cs="Times New Roman"/>
          <w:sz w:val="24"/>
          <w:szCs w:val="24"/>
        </w:rPr>
      </w:pPr>
      <w:r w:rsidRPr="00185AB3">
        <w:rPr>
          <w:rFonts w:ascii="Times New Roman" w:hAnsi="Times New Roman" w:cs="Times New Roman"/>
          <w:sz w:val="24"/>
          <w:szCs w:val="24"/>
        </w:rPr>
        <w:t xml:space="preserve">В области </w:t>
      </w:r>
      <w:r w:rsidRPr="0088774D">
        <w:rPr>
          <w:rFonts w:ascii="Times New Roman" w:hAnsi="Times New Roman" w:cs="Times New Roman"/>
          <w:sz w:val="24"/>
          <w:szCs w:val="24"/>
        </w:rPr>
        <w:t>речевого развития</w:t>
      </w:r>
      <w:r w:rsidRPr="00185AB3">
        <w:rPr>
          <w:rFonts w:ascii="Times New Roman" w:hAnsi="Times New Roman" w:cs="Times New Roman"/>
          <w:sz w:val="24"/>
          <w:szCs w:val="24"/>
        </w:rPr>
        <w:t xml:space="preserve"> основными задачами образовательной деятельности являются:</w:t>
      </w:r>
    </w:p>
    <w:p w:rsidR="008E4502" w:rsidRPr="00185AB3" w:rsidRDefault="008E4502" w:rsidP="00185AB3">
      <w:pPr>
        <w:spacing w:after="0"/>
        <w:ind w:firstLine="709"/>
        <w:jc w:val="both"/>
        <w:rPr>
          <w:rFonts w:ascii="Times New Roman" w:hAnsi="Times New Roman" w:cs="Times New Roman"/>
          <w:sz w:val="24"/>
          <w:szCs w:val="24"/>
        </w:rPr>
      </w:pPr>
      <w:r w:rsidRPr="00185AB3">
        <w:rPr>
          <w:rFonts w:ascii="Times New Roman" w:hAnsi="Times New Roman" w:cs="Times New Roman"/>
          <w:b/>
          <w:i/>
          <w:sz w:val="24"/>
          <w:szCs w:val="24"/>
        </w:rPr>
        <w:t>а) для детей</w:t>
      </w:r>
      <w:r w:rsidR="00C0705F" w:rsidRPr="00185AB3">
        <w:rPr>
          <w:rFonts w:ascii="Times New Roman" w:hAnsi="Times New Roman" w:cs="Times New Roman"/>
          <w:b/>
          <w:i/>
          <w:sz w:val="24"/>
          <w:szCs w:val="24"/>
        </w:rPr>
        <w:t xml:space="preserve"> с КИ</w:t>
      </w:r>
      <w:r w:rsidRPr="00185AB3">
        <w:rPr>
          <w:rFonts w:ascii="Times New Roman" w:hAnsi="Times New Roman" w:cs="Times New Roman"/>
          <w:b/>
          <w:i/>
          <w:sz w:val="24"/>
          <w:szCs w:val="24"/>
        </w:rPr>
        <w:t>, обучение с которыми проводится с первых месяцев жизни</w:t>
      </w:r>
      <w:r w:rsidRPr="00185AB3">
        <w:rPr>
          <w:rFonts w:ascii="Times New Roman" w:hAnsi="Times New Roman" w:cs="Times New Roman"/>
          <w:sz w:val="24"/>
          <w:szCs w:val="24"/>
        </w:rPr>
        <w:t xml:space="preserve"> - создание условий для развития речи у детей </w:t>
      </w:r>
      <w:r w:rsidR="00C0705F" w:rsidRPr="00185AB3">
        <w:rPr>
          <w:rFonts w:ascii="Times New Roman" w:hAnsi="Times New Roman" w:cs="Times New Roman"/>
          <w:sz w:val="24"/>
          <w:szCs w:val="24"/>
        </w:rPr>
        <w:t xml:space="preserve">с КИ </w:t>
      </w:r>
      <w:r w:rsidRPr="00185AB3">
        <w:rPr>
          <w:rFonts w:ascii="Times New Roman" w:hAnsi="Times New Roman" w:cs="Times New Roman"/>
          <w:sz w:val="24"/>
          <w:szCs w:val="24"/>
        </w:rPr>
        <w:t>в повседневной жизни, развития разных сторон речи (в том числе и письменной) в специально организованных играх и занятиях;</w:t>
      </w:r>
    </w:p>
    <w:p w:rsidR="008E4502" w:rsidRPr="00185AB3" w:rsidRDefault="008E4502" w:rsidP="00185AB3">
      <w:pPr>
        <w:spacing w:after="0"/>
        <w:ind w:firstLine="709"/>
        <w:jc w:val="both"/>
        <w:rPr>
          <w:rFonts w:ascii="Times New Roman" w:hAnsi="Times New Roman" w:cs="Times New Roman"/>
          <w:b/>
          <w:i/>
          <w:sz w:val="24"/>
          <w:szCs w:val="24"/>
        </w:rPr>
      </w:pPr>
      <w:r w:rsidRPr="00185AB3">
        <w:rPr>
          <w:rFonts w:ascii="Times New Roman" w:hAnsi="Times New Roman" w:cs="Times New Roman"/>
          <w:b/>
          <w:i/>
          <w:sz w:val="24"/>
          <w:szCs w:val="24"/>
        </w:rPr>
        <w:t>б) для детей</w:t>
      </w:r>
      <w:r w:rsidR="00C0705F" w:rsidRPr="00185AB3">
        <w:rPr>
          <w:rFonts w:ascii="Times New Roman" w:hAnsi="Times New Roman" w:cs="Times New Roman"/>
          <w:b/>
          <w:i/>
          <w:sz w:val="24"/>
          <w:szCs w:val="24"/>
        </w:rPr>
        <w:t xml:space="preserve"> с КИ</w:t>
      </w:r>
      <w:r w:rsidRPr="00185AB3">
        <w:rPr>
          <w:rFonts w:ascii="Times New Roman" w:hAnsi="Times New Roman" w:cs="Times New Roman"/>
          <w:b/>
          <w:i/>
          <w:sz w:val="24"/>
          <w:szCs w:val="24"/>
        </w:rPr>
        <w:t>, обучение с которыми начато после 1,5 – 2 лет -</w:t>
      </w:r>
      <w:r w:rsidR="00C0705F" w:rsidRPr="00185AB3">
        <w:rPr>
          <w:rFonts w:ascii="Times New Roman" w:hAnsi="Times New Roman" w:cs="Times New Roman"/>
          <w:b/>
          <w:i/>
          <w:sz w:val="24"/>
          <w:szCs w:val="24"/>
        </w:rPr>
        <w:t xml:space="preserve"> </w:t>
      </w:r>
      <w:r w:rsidRPr="00185AB3">
        <w:rPr>
          <w:rFonts w:ascii="Times New Roman" w:hAnsi="Times New Roman" w:cs="Times New Roman"/>
          <w:sz w:val="24"/>
          <w:szCs w:val="24"/>
        </w:rPr>
        <w:t>организация речевого общения с ребенком как в постоянно повторяющихся ситуациях, так и в ходе специальных игр-занятий, создание условий для развития речи, в том числе письменной.</w:t>
      </w:r>
    </w:p>
    <w:p w:rsidR="008E4502" w:rsidRPr="00185AB3" w:rsidRDefault="008E4502" w:rsidP="00185AB3">
      <w:pPr>
        <w:spacing w:after="0"/>
        <w:ind w:firstLine="709"/>
        <w:jc w:val="both"/>
        <w:rPr>
          <w:rFonts w:ascii="Times New Roman" w:hAnsi="Times New Roman" w:cs="Times New Roman"/>
          <w:i/>
          <w:sz w:val="24"/>
          <w:szCs w:val="24"/>
        </w:rPr>
      </w:pPr>
      <w:r w:rsidRPr="00185AB3">
        <w:rPr>
          <w:rFonts w:ascii="Times New Roman" w:hAnsi="Times New Roman" w:cs="Times New Roman"/>
          <w:b/>
          <w:i/>
          <w:sz w:val="24"/>
          <w:szCs w:val="24"/>
        </w:rPr>
        <w:t>Для детей</w:t>
      </w:r>
      <w:r w:rsidR="00C0705F" w:rsidRPr="00185AB3">
        <w:rPr>
          <w:rFonts w:ascii="Times New Roman" w:hAnsi="Times New Roman" w:cs="Times New Roman"/>
          <w:b/>
          <w:i/>
          <w:sz w:val="24"/>
          <w:szCs w:val="24"/>
        </w:rPr>
        <w:t xml:space="preserve"> с КИ</w:t>
      </w:r>
      <w:r w:rsidRPr="00185AB3">
        <w:rPr>
          <w:rFonts w:ascii="Times New Roman" w:hAnsi="Times New Roman" w:cs="Times New Roman"/>
          <w:b/>
          <w:i/>
          <w:sz w:val="24"/>
          <w:szCs w:val="24"/>
        </w:rPr>
        <w:t>, обучение с которыми проводится с первых месяцев жизни:</w:t>
      </w:r>
    </w:p>
    <w:p w:rsidR="008E4502" w:rsidRPr="00185AB3" w:rsidRDefault="008E4502" w:rsidP="00185AB3">
      <w:pPr>
        <w:spacing w:after="0"/>
        <w:ind w:firstLine="709"/>
        <w:jc w:val="both"/>
        <w:rPr>
          <w:rFonts w:ascii="Times New Roman" w:hAnsi="Times New Roman" w:cs="Times New Roman"/>
          <w:i/>
          <w:iCs/>
          <w:sz w:val="24"/>
          <w:szCs w:val="24"/>
        </w:rPr>
      </w:pPr>
      <w:r w:rsidRPr="00185AB3">
        <w:rPr>
          <w:rFonts w:ascii="Times New Roman" w:hAnsi="Times New Roman" w:cs="Times New Roman"/>
          <w:i/>
          <w:iCs/>
          <w:sz w:val="24"/>
          <w:szCs w:val="24"/>
        </w:rPr>
        <w:t>В сфере развития речи в повседневной жизни</w:t>
      </w:r>
    </w:p>
    <w:p w:rsidR="008E4502" w:rsidRPr="00185AB3" w:rsidRDefault="008E4502" w:rsidP="00185AB3">
      <w:pPr>
        <w:spacing w:after="0"/>
        <w:ind w:firstLine="709"/>
        <w:jc w:val="both"/>
        <w:rPr>
          <w:rFonts w:ascii="Times New Roman" w:hAnsi="Times New Roman" w:cs="Times New Roman"/>
          <w:sz w:val="24"/>
          <w:szCs w:val="24"/>
        </w:rPr>
      </w:pPr>
      <w:r w:rsidRPr="00185AB3">
        <w:rPr>
          <w:rFonts w:ascii="Times New Roman" w:hAnsi="Times New Roman" w:cs="Times New Roman"/>
          <w:sz w:val="24"/>
          <w:szCs w:val="24"/>
        </w:rPr>
        <w:t>Взрослые внимательно относятся к выражению детьми своих желаний, чувств, интересов, вопросов, терпеливо выслушивают детей, стремятся понять, что ребенок хочет сказать, поддерживая тем самым активную речь детей. Взрослый не указывает на речевые ошибки ребенка, но предлагает правильный образец речи.</w:t>
      </w:r>
    </w:p>
    <w:p w:rsidR="008E4502" w:rsidRPr="00185AB3" w:rsidRDefault="008E4502" w:rsidP="00185AB3">
      <w:pPr>
        <w:spacing w:after="0"/>
        <w:ind w:firstLine="709"/>
        <w:jc w:val="both"/>
        <w:rPr>
          <w:rFonts w:ascii="Times New Roman" w:hAnsi="Times New Roman" w:cs="Times New Roman"/>
          <w:sz w:val="24"/>
          <w:szCs w:val="24"/>
        </w:rPr>
      </w:pPr>
      <w:r w:rsidRPr="00185AB3">
        <w:rPr>
          <w:rFonts w:ascii="Times New Roman" w:hAnsi="Times New Roman" w:cs="Times New Roman"/>
          <w:sz w:val="24"/>
          <w:szCs w:val="24"/>
        </w:rPr>
        <w:t>Взрослый использует р</w:t>
      </w:r>
      <w:r w:rsidR="00C0705F" w:rsidRPr="00185AB3">
        <w:rPr>
          <w:rFonts w:ascii="Times New Roman" w:hAnsi="Times New Roman" w:cs="Times New Roman"/>
          <w:sz w:val="24"/>
          <w:szCs w:val="24"/>
        </w:rPr>
        <w:t>азличные ситуации для диалога с</w:t>
      </w:r>
      <w:r w:rsidRPr="00185AB3">
        <w:rPr>
          <w:rFonts w:ascii="Times New Roman" w:hAnsi="Times New Roman" w:cs="Times New Roman"/>
          <w:sz w:val="24"/>
          <w:szCs w:val="24"/>
        </w:rPr>
        <w:t xml:space="preserve"> детьми</w:t>
      </w:r>
      <w:r w:rsidR="00C0705F" w:rsidRPr="00185AB3">
        <w:rPr>
          <w:rFonts w:ascii="Times New Roman" w:hAnsi="Times New Roman" w:cs="Times New Roman"/>
          <w:sz w:val="24"/>
          <w:szCs w:val="24"/>
        </w:rPr>
        <w:t xml:space="preserve"> с КИ</w:t>
      </w:r>
      <w:r w:rsidRPr="00185AB3">
        <w:rPr>
          <w:rFonts w:ascii="Times New Roman" w:hAnsi="Times New Roman" w:cs="Times New Roman"/>
          <w:sz w:val="24"/>
          <w:szCs w:val="24"/>
        </w:rPr>
        <w:t xml:space="preserve">, а также создает условия для развития общения детей между собой. </w:t>
      </w:r>
    </w:p>
    <w:p w:rsidR="008E4502" w:rsidRPr="00185AB3" w:rsidRDefault="008E4502" w:rsidP="00185AB3">
      <w:pPr>
        <w:spacing w:after="0"/>
        <w:ind w:firstLine="709"/>
        <w:jc w:val="both"/>
        <w:rPr>
          <w:rFonts w:ascii="Times New Roman" w:hAnsi="Times New Roman" w:cs="Times New Roman"/>
          <w:i/>
          <w:iCs/>
          <w:sz w:val="24"/>
          <w:szCs w:val="24"/>
        </w:rPr>
      </w:pPr>
      <w:r w:rsidRPr="00185AB3">
        <w:rPr>
          <w:rFonts w:ascii="Times New Roman" w:hAnsi="Times New Roman" w:cs="Times New Roman"/>
          <w:i/>
          <w:iCs/>
          <w:sz w:val="24"/>
          <w:szCs w:val="24"/>
        </w:rPr>
        <w:t>В сфере развития разных сторон речи</w:t>
      </w:r>
    </w:p>
    <w:p w:rsidR="008E4502" w:rsidRPr="00185AB3" w:rsidRDefault="008E4502" w:rsidP="00185AB3">
      <w:pPr>
        <w:spacing w:after="0"/>
        <w:ind w:firstLine="709"/>
        <w:jc w:val="both"/>
        <w:rPr>
          <w:rFonts w:ascii="Times New Roman" w:hAnsi="Times New Roman" w:cs="Times New Roman"/>
          <w:sz w:val="24"/>
          <w:szCs w:val="24"/>
        </w:rPr>
      </w:pPr>
      <w:r w:rsidRPr="00185AB3">
        <w:rPr>
          <w:rFonts w:ascii="Times New Roman" w:hAnsi="Times New Roman" w:cs="Times New Roman"/>
          <w:sz w:val="24"/>
          <w:szCs w:val="24"/>
        </w:rPr>
        <w:t>Взрослые читают детям книги, учитывая при этом характер нарушения слуха (учитывая уровень слухоречевого развития каждого конкретного ребенка) вместе рассматривают картинки, объясняют, что на них изображено, поощряют разучивание стихов; организуют речевые игры, стимулируют словотворчество; проводят специальные игры и занятия, направленные на обогащение словарного запаса, развитие грамматического и интонационного строя речи, на развитие планирующей и регулирующей функций речи.</w:t>
      </w:r>
    </w:p>
    <w:p w:rsidR="0088774D" w:rsidRPr="0088774D" w:rsidRDefault="008E4502" w:rsidP="00185AB3">
      <w:pPr>
        <w:spacing w:after="0"/>
        <w:ind w:firstLine="709"/>
        <w:jc w:val="both"/>
        <w:rPr>
          <w:rFonts w:ascii="Times New Roman" w:hAnsi="Times New Roman" w:cs="Times New Roman"/>
          <w:b/>
          <w:sz w:val="24"/>
          <w:szCs w:val="24"/>
        </w:rPr>
      </w:pPr>
      <w:r w:rsidRPr="00185AB3">
        <w:rPr>
          <w:rFonts w:ascii="Times New Roman" w:hAnsi="Times New Roman" w:cs="Times New Roman"/>
          <w:b/>
          <w:i/>
          <w:sz w:val="24"/>
          <w:szCs w:val="24"/>
        </w:rPr>
        <w:t>Для детей</w:t>
      </w:r>
      <w:r w:rsidR="00C0705F" w:rsidRPr="00185AB3">
        <w:rPr>
          <w:rFonts w:ascii="Times New Roman" w:hAnsi="Times New Roman" w:cs="Times New Roman"/>
          <w:b/>
          <w:i/>
          <w:sz w:val="24"/>
          <w:szCs w:val="24"/>
        </w:rPr>
        <w:t xml:space="preserve"> с КИ</w:t>
      </w:r>
      <w:r w:rsidRPr="00185AB3">
        <w:rPr>
          <w:rFonts w:ascii="Times New Roman" w:hAnsi="Times New Roman" w:cs="Times New Roman"/>
          <w:b/>
          <w:i/>
          <w:sz w:val="24"/>
          <w:szCs w:val="24"/>
        </w:rPr>
        <w:t>, обучение с которыми начато после 1,5 – 2 лет</w:t>
      </w:r>
      <w:r w:rsidR="0088774D" w:rsidRPr="0088774D">
        <w:rPr>
          <w:rFonts w:ascii="Times New Roman" w:hAnsi="Times New Roman" w:cs="Times New Roman"/>
          <w:b/>
          <w:sz w:val="24"/>
          <w:szCs w:val="24"/>
        </w:rPr>
        <w:t>:</w:t>
      </w:r>
    </w:p>
    <w:p w:rsidR="008E4502" w:rsidRPr="00185AB3" w:rsidRDefault="00C0705F" w:rsidP="00185AB3">
      <w:pPr>
        <w:spacing w:after="0"/>
        <w:ind w:firstLine="709"/>
        <w:jc w:val="both"/>
        <w:rPr>
          <w:rFonts w:ascii="Times New Roman" w:hAnsi="Times New Roman" w:cs="Times New Roman"/>
          <w:sz w:val="24"/>
          <w:szCs w:val="24"/>
        </w:rPr>
      </w:pPr>
      <w:r w:rsidRPr="00185AB3">
        <w:rPr>
          <w:rFonts w:ascii="Times New Roman" w:hAnsi="Times New Roman" w:cs="Times New Roman"/>
          <w:sz w:val="24"/>
          <w:szCs w:val="24"/>
        </w:rPr>
        <w:t>Р</w:t>
      </w:r>
      <w:r w:rsidR="008E4502" w:rsidRPr="00185AB3">
        <w:rPr>
          <w:rFonts w:ascii="Times New Roman" w:hAnsi="Times New Roman" w:cs="Times New Roman"/>
          <w:sz w:val="24"/>
          <w:szCs w:val="24"/>
        </w:rPr>
        <w:t>ебенок</w:t>
      </w:r>
      <w:r w:rsidRPr="00185AB3">
        <w:rPr>
          <w:rFonts w:ascii="Times New Roman" w:hAnsi="Times New Roman" w:cs="Times New Roman"/>
          <w:sz w:val="24"/>
          <w:szCs w:val="24"/>
        </w:rPr>
        <w:t xml:space="preserve"> с КИ</w:t>
      </w:r>
      <w:r w:rsidR="008E4502" w:rsidRPr="00185AB3">
        <w:rPr>
          <w:rFonts w:ascii="Times New Roman" w:hAnsi="Times New Roman" w:cs="Times New Roman"/>
          <w:sz w:val="24"/>
          <w:szCs w:val="24"/>
        </w:rPr>
        <w:t>, обучение с которым начато после 1,5 – 2 лет, не владеет устной речью: не понимает речь и не говорит. В процессе общения он использует отдельные голосовые реакции, как правило, однообразные и монотонные.</w:t>
      </w:r>
    </w:p>
    <w:p w:rsidR="008E4502" w:rsidRPr="00185AB3" w:rsidRDefault="008E4502" w:rsidP="00185AB3">
      <w:pPr>
        <w:spacing w:after="0"/>
        <w:ind w:firstLine="709"/>
        <w:jc w:val="both"/>
        <w:rPr>
          <w:rFonts w:ascii="Times New Roman" w:hAnsi="Times New Roman" w:cs="Times New Roman"/>
          <w:sz w:val="24"/>
          <w:szCs w:val="24"/>
        </w:rPr>
      </w:pPr>
      <w:r w:rsidRPr="00185AB3">
        <w:rPr>
          <w:rFonts w:ascii="Times New Roman" w:hAnsi="Times New Roman" w:cs="Times New Roman"/>
          <w:sz w:val="24"/>
          <w:szCs w:val="24"/>
        </w:rPr>
        <w:t xml:space="preserve">Общение взрослых с таким ребенком связано в первую очередь с уходом за ним и организацией его деятельности: подъем, кормление, одевание, игра. В этих постоянно повторяющихся ситуациях у ребенка появляется понимание речи. </w:t>
      </w:r>
    </w:p>
    <w:p w:rsidR="008E4502" w:rsidRPr="00185AB3" w:rsidRDefault="008E4502" w:rsidP="00185AB3">
      <w:pPr>
        <w:spacing w:after="0"/>
        <w:ind w:firstLine="709"/>
        <w:jc w:val="both"/>
        <w:rPr>
          <w:rFonts w:ascii="Times New Roman" w:hAnsi="Times New Roman" w:cs="Times New Roman"/>
          <w:sz w:val="24"/>
          <w:szCs w:val="24"/>
        </w:rPr>
      </w:pPr>
      <w:r w:rsidRPr="00185AB3">
        <w:rPr>
          <w:rFonts w:ascii="Times New Roman" w:hAnsi="Times New Roman" w:cs="Times New Roman"/>
          <w:sz w:val="24"/>
          <w:szCs w:val="24"/>
        </w:rPr>
        <w:t>Речь взрослого должна быть естественной, нормального темпа, без утрированной артикуляции звуков, разговорной громкости.</w:t>
      </w:r>
    </w:p>
    <w:p w:rsidR="008E4502" w:rsidRPr="00185AB3" w:rsidRDefault="008E4502" w:rsidP="00185AB3">
      <w:pPr>
        <w:spacing w:after="0"/>
        <w:ind w:firstLine="709"/>
        <w:jc w:val="both"/>
        <w:rPr>
          <w:rFonts w:ascii="Times New Roman" w:hAnsi="Times New Roman" w:cs="Times New Roman"/>
          <w:sz w:val="24"/>
          <w:szCs w:val="24"/>
        </w:rPr>
      </w:pPr>
      <w:r w:rsidRPr="00185AB3">
        <w:rPr>
          <w:rFonts w:ascii="Times New Roman" w:hAnsi="Times New Roman" w:cs="Times New Roman"/>
          <w:sz w:val="24"/>
          <w:szCs w:val="24"/>
        </w:rPr>
        <w:t>Взрослые постоянно побуждают ребенка к совместному со взрослым проговариванию слов и фраз.</w:t>
      </w:r>
    </w:p>
    <w:p w:rsidR="008E4502" w:rsidRPr="00185AB3" w:rsidRDefault="008E4502" w:rsidP="00185AB3">
      <w:pPr>
        <w:spacing w:after="0"/>
        <w:ind w:firstLine="709"/>
        <w:jc w:val="both"/>
        <w:rPr>
          <w:rFonts w:ascii="Times New Roman" w:hAnsi="Times New Roman" w:cs="Times New Roman"/>
          <w:sz w:val="24"/>
          <w:szCs w:val="24"/>
        </w:rPr>
      </w:pPr>
      <w:r w:rsidRPr="00185AB3">
        <w:rPr>
          <w:rFonts w:ascii="Times New Roman" w:hAnsi="Times New Roman" w:cs="Times New Roman"/>
          <w:sz w:val="24"/>
          <w:szCs w:val="24"/>
        </w:rPr>
        <w:lastRenderedPageBreak/>
        <w:t>Помимо организации речевого общения с ребенком ежедневно проводятся специальные занятия по развитию речи. В ходе занятий в игровой форме ребенка знакомят со звукоподражательными названиями игрушек и животных, с лепетными и полными словами, обозначающими наиболее часто встречающиеся предметы и явления, а позже – с фразами.</w:t>
      </w:r>
    </w:p>
    <w:p w:rsidR="008E4502" w:rsidRPr="00185AB3" w:rsidRDefault="008E4502" w:rsidP="00185AB3">
      <w:pPr>
        <w:spacing w:after="0"/>
        <w:ind w:firstLine="709"/>
        <w:jc w:val="both"/>
        <w:rPr>
          <w:rFonts w:ascii="Times New Roman" w:hAnsi="Times New Roman" w:cs="Times New Roman"/>
          <w:sz w:val="24"/>
          <w:szCs w:val="24"/>
        </w:rPr>
      </w:pPr>
      <w:r w:rsidRPr="00185AB3">
        <w:rPr>
          <w:rFonts w:ascii="Times New Roman" w:hAnsi="Times New Roman" w:cs="Times New Roman"/>
          <w:sz w:val="24"/>
          <w:szCs w:val="24"/>
        </w:rPr>
        <w:t>Особую роль приобретает использование письменной речи – письменные таблички, которые являются одним из важнейших вспомогательных средств овладения речью.</w:t>
      </w:r>
    </w:p>
    <w:p w:rsidR="008E4502" w:rsidRPr="00185AB3" w:rsidRDefault="008E4502" w:rsidP="00185AB3">
      <w:pPr>
        <w:spacing w:after="0"/>
        <w:ind w:firstLine="709"/>
        <w:jc w:val="both"/>
        <w:rPr>
          <w:rFonts w:ascii="Times New Roman" w:hAnsi="Times New Roman" w:cs="Times New Roman"/>
          <w:sz w:val="24"/>
          <w:szCs w:val="24"/>
        </w:rPr>
      </w:pPr>
      <w:r w:rsidRPr="00185AB3">
        <w:rPr>
          <w:rFonts w:ascii="Times New Roman" w:hAnsi="Times New Roman" w:cs="Times New Roman"/>
          <w:sz w:val="24"/>
          <w:szCs w:val="24"/>
        </w:rPr>
        <w:t>Взрослыми проводится работа по развитию неречевого и речевого слуха.</w:t>
      </w:r>
    </w:p>
    <w:p w:rsidR="0088774D" w:rsidRDefault="0088774D" w:rsidP="00185AB3">
      <w:pPr>
        <w:spacing w:after="0"/>
        <w:ind w:firstLine="709"/>
        <w:jc w:val="both"/>
        <w:rPr>
          <w:rFonts w:ascii="Times New Roman" w:eastAsia="Calibri" w:hAnsi="Times New Roman" w:cs="Times New Roman"/>
          <w:sz w:val="24"/>
          <w:szCs w:val="24"/>
        </w:rPr>
      </w:pPr>
    </w:p>
    <w:p w:rsidR="0088774D" w:rsidRPr="00812181" w:rsidRDefault="0088774D" w:rsidP="00185AB3">
      <w:pPr>
        <w:spacing w:after="0"/>
        <w:ind w:firstLine="709"/>
        <w:jc w:val="both"/>
        <w:rPr>
          <w:rFonts w:ascii="Times New Roman" w:hAnsi="Times New Roman" w:cs="Times New Roman"/>
          <w:b/>
          <w:sz w:val="24"/>
          <w:szCs w:val="24"/>
        </w:rPr>
      </w:pPr>
      <w:r w:rsidRPr="00812181">
        <w:rPr>
          <w:rFonts w:ascii="Times New Roman" w:eastAsia="Calibri" w:hAnsi="Times New Roman" w:cs="Times New Roman"/>
          <w:b/>
          <w:sz w:val="24"/>
          <w:szCs w:val="24"/>
        </w:rPr>
        <w:t>2.2.1.4. Художественно-эстетическое развитие</w:t>
      </w:r>
      <w:r w:rsidRPr="00812181">
        <w:rPr>
          <w:rFonts w:ascii="Times New Roman" w:hAnsi="Times New Roman" w:cs="Times New Roman"/>
          <w:b/>
          <w:sz w:val="24"/>
          <w:szCs w:val="24"/>
        </w:rPr>
        <w:t xml:space="preserve"> </w:t>
      </w:r>
    </w:p>
    <w:p w:rsidR="00C0705F" w:rsidRPr="00185AB3" w:rsidRDefault="008E4502" w:rsidP="00185AB3">
      <w:pPr>
        <w:spacing w:after="0"/>
        <w:ind w:firstLine="709"/>
        <w:jc w:val="both"/>
        <w:rPr>
          <w:rFonts w:ascii="Times New Roman" w:hAnsi="Times New Roman" w:cs="Times New Roman"/>
          <w:sz w:val="24"/>
          <w:szCs w:val="24"/>
        </w:rPr>
      </w:pPr>
      <w:r w:rsidRPr="00185AB3">
        <w:rPr>
          <w:rFonts w:ascii="Times New Roman" w:hAnsi="Times New Roman" w:cs="Times New Roman"/>
          <w:sz w:val="24"/>
          <w:szCs w:val="24"/>
        </w:rPr>
        <w:t xml:space="preserve">В области </w:t>
      </w:r>
      <w:r w:rsidRPr="0088774D">
        <w:rPr>
          <w:rFonts w:ascii="Times New Roman" w:hAnsi="Times New Roman" w:cs="Times New Roman"/>
          <w:sz w:val="24"/>
          <w:szCs w:val="24"/>
        </w:rPr>
        <w:t>художественно-эстетического развития</w:t>
      </w:r>
      <w:r w:rsidRPr="00185AB3">
        <w:rPr>
          <w:rFonts w:ascii="Times New Roman" w:hAnsi="Times New Roman" w:cs="Times New Roman"/>
          <w:sz w:val="24"/>
          <w:szCs w:val="24"/>
        </w:rPr>
        <w:t xml:space="preserve"> основными задачами образовательной деятельности являются:</w:t>
      </w:r>
    </w:p>
    <w:p w:rsidR="008E4502" w:rsidRPr="00185AB3" w:rsidRDefault="008E4502" w:rsidP="00185AB3">
      <w:pPr>
        <w:spacing w:after="0"/>
        <w:ind w:firstLine="709"/>
        <w:jc w:val="both"/>
        <w:rPr>
          <w:rFonts w:ascii="Times New Roman" w:hAnsi="Times New Roman" w:cs="Times New Roman"/>
          <w:sz w:val="24"/>
          <w:szCs w:val="24"/>
        </w:rPr>
      </w:pPr>
      <w:r w:rsidRPr="00185AB3">
        <w:rPr>
          <w:rFonts w:ascii="Times New Roman" w:hAnsi="Times New Roman" w:cs="Times New Roman"/>
          <w:b/>
          <w:i/>
          <w:sz w:val="24"/>
          <w:szCs w:val="24"/>
        </w:rPr>
        <w:t>а) для детей</w:t>
      </w:r>
      <w:r w:rsidR="00C0705F" w:rsidRPr="00185AB3">
        <w:rPr>
          <w:rFonts w:ascii="Times New Roman" w:hAnsi="Times New Roman" w:cs="Times New Roman"/>
          <w:b/>
          <w:i/>
          <w:sz w:val="24"/>
          <w:szCs w:val="24"/>
        </w:rPr>
        <w:t xml:space="preserve"> с КИ</w:t>
      </w:r>
      <w:r w:rsidRPr="00185AB3">
        <w:rPr>
          <w:rFonts w:ascii="Times New Roman" w:hAnsi="Times New Roman" w:cs="Times New Roman"/>
          <w:b/>
          <w:i/>
          <w:sz w:val="24"/>
          <w:szCs w:val="24"/>
        </w:rPr>
        <w:t xml:space="preserve">, обучение с которыми проводится с первых месяцев жизни: </w:t>
      </w:r>
      <w:r w:rsidRPr="00185AB3">
        <w:rPr>
          <w:rFonts w:ascii="Times New Roman" w:hAnsi="Times New Roman" w:cs="Times New Roman"/>
          <w:sz w:val="24"/>
          <w:szCs w:val="24"/>
        </w:rPr>
        <w:t>создание условий для развития у детей</w:t>
      </w:r>
      <w:r w:rsidR="005D64D5" w:rsidRPr="00185AB3">
        <w:rPr>
          <w:rFonts w:ascii="Times New Roman" w:hAnsi="Times New Roman" w:cs="Times New Roman"/>
          <w:sz w:val="24"/>
          <w:szCs w:val="24"/>
        </w:rPr>
        <w:t xml:space="preserve"> с КИ</w:t>
      </w:r>
      <w:r w:rsidRPr="00185AB3">
        <w:rPr>
          <w:rFonts w:ascii="Times New Roman" w:hAnsi="Times New Roman" w:cs="Times New Roman"/>
          <w:sz w:val="24"/>
          <w:szCs w:val="24"/>
        </w:rPr>
        <w:t xml:space="preserve"> эстетического отношения к окружающему миру, приобщения к изобразительным видам деятельности, приобщения к музыкальной культуре, приобщения к театрализованной деятельности, а также развитие их речи в ходе данной образовательной деятельности;</w:t>
      </w:r>
    </w:p>
    <w:p w:rsidR="008E4502" w:rsidRPr="00185AB3" w:rsidRDefault="008E4502" w:rsidP="00185AB3">
      <w:pPr>
        <w:spacing w:after="0"/>
        <w:ind w:firstLine="709"/>
        <w:jc w:val="both"/>
        <w:rPr>
          <w:rFonts w:ascii="Times New Roman" w:hAnsi="Times New Roman" w:cs="Times New Roman"/>
          <w:sz w:val="24"/>
          <w:szCs w:val="24"/>
        </w:rPr>
      </w:pPr>
      <w:r w:rsidRPr="00185AB3">
        <w:rPr>
          <w:rFonts w:ascii="Times New Roman" w:hAnsi="Times New Roman" w:cs="Times New Roman"/>
          <w:b/>
          <w:i/>
          <w:sz w:val="24"/>
          <w:szCs w:val="24"/>
        </w:rPr>
        <w:t>б) для детей</w:t>
      </w:r>
      <w:r w:rsidR="005D64D5" w:rsidRPr="00185AB3">
        <w:rPr>
          <w:rFonts w:ascii="Times New Roman" w:hAnsi="Times New Roman" w:cs="Times New Roman"/>
          <w:b/>
          <w:i/>
          <w:sz w:val="24"/>
          <w:szCs w:val="24"/>
        </w:rPr>
        <w:t xml:space="preserve"> с КИ</w:t>
      </w:r>
      <w:r w:rsidRPr="00185AB3">
        <w:rPr>
          <w:rFonts w:ascii="Times New Roman" w:hAnsi="Times New Roman" w:cs="Times New Roman"/>
          <w:b/>
          <w:i/>
          <w:sz w:val="24"/>
          <w:szCs w:val="24"/>
        </w:rPr>
        <w:t xml:space="preserve">, обучение с которыми начато после 1,5 – 2 лет – </w:t>
      </w:r>
      <w:r w:rsidRPr="00185AB3">
        <w:rPr>
          <w:rFonts w:ascii="Times New Roman" w:hAnsi="Times New Roman" w:cs="Times New Roman"/>
          <w:sz w:val="24"/>
          <w:szCs w:val="24"/>
        </w:rPr>
        <w:t>общее развитие, знакомство с изобразительной деятельностью, музыкальной культурой.</w:t>
      </w:r>
    </w:p>
    <w:p w:rsidR="008E4502" w:rsidRPr="00185AB3" w:rsidRDefault="008E4502" w:rsidP="00185AB3">
      <w:pPr>
        <w:spacing w:after="0"/>
        <w:ind w:firstLine="709"/>
        <w:jc w:val="both"/>
        <w:rPr>
          <w:rFonts w:ascii="Times New Roman" w:hAnsi="Times New Roman" w:cs="Times New Roman"/>
          <w:i/>
          <w:sz w:val="24"/>
          <w:szCs w:val="24"/>
        </w:rPr>
      </w:pPr>
      <w:r w:rsidRPr="00185AB3">
        <w:rPr>
          <w:rFonts w:ascii="Times New Roman" w:hAnsi="Times New Roman" w:cs="Times New Roman"/>
          <w:b/>
          <w:i/>
          <w:sz w:val="24"/>
          <w:szCs w:val="24"/>
        </w:rPr>
        <w:t>Для детей</w:t>
      </w:r>
      <w:r w:rsidR="005D64D5" w:rsidRPr="00185AB3">
        <w:rPr>
          <w:rFonts w:ascii="Times New Roman" w:hAnsi="Times New Roman" w:cs="Times New Roman"/>
          <w:b/>
          <w:i/>
          <w:sz w:val="24"/>
          <w:szCs w:val="24"/>
        </w:rPr>
        <w:t xml:space="preserve"> с КИ</w:t>
      </w:r>
      <w:r w:rsidRPr="00185AB3">
        <w:rPr>
          <w:rFonts w:ascii="Times New Roman" w:hAnsi="Times New Roman" w:cs="Times New Roman"/>
          <w:b/>
          <w:i/>
          <w:sz w:val="24"/>
          <w:szCs w:val="24"/>
        </w:rPr>
        <w:t>, обучение с которыми проводится с первых месяцев жизни:</w:t>
      </w:r>
    </w:p>
    <w:p w:rsidR="008E4502" w:rsidRPr="00185AB3" w:rsidRDefault="008E4502" w:rsidP="00185AB3">
      <w:pPr>
        <w:spacing w:after="0"/>
        <w:ind w:firstLine="709"/>
        <w:jc w:val="both"/>
        <w:rPr>
          <w:rFonts w:ascii="Times New Roman" w:hAnsi="Times New Roman" w:cs="Times New Roman"/>
          <w:i/>
          <w:iCs/>
          <w:sz w:val="24"/>
          <w:szCs w:val="24"/>
        </w:rPr>
      </w:pPr>
      <w:r w:rsidRPr="00185AB3">
        <w:rPr>
          <w:rFonts w:ascii="Times New Roman" w:hAnsi="Times New Roman" w:cs="Times New Roman"/>
          <w:i/>
          <w:iCs/>
          <w:sz w:val="24"/>
          <w:szCs w:val="24"/>
        </w:rPr>
        <w:t>В сфере развития у детей эстетического отношения к окружающему миру</w:t>
      </w:r>
    </w:p>
    <w:p w:rsidR="008E4502" w:rsidRPr="00185AB3" w:rsidRDefault="008E4502" w:rsidP="00185AB3">
      <w:pPr>
        <w:spacing w:after="0"/>
        <w:ind w:firstLine="709"/>
        <w:jc w:val="both"/>
        <w:rPr>
          <w:rFonts w:ascii="Times New Roman" w:hAnsi="Times New Roman" w:cs="Times New Roman"/>
          <w:sz w:val="24"/>
          <w:szCs w:val="24"/>
        </w:rPr>
      </w:pPr>
      <w:r w:rsidRPr="00185AB3">
        <w:rPr>
          <w:rFonts w:ascii="Times New Roman" w:hAnsi="Times New Roman" w:cs="Times New Roman"/>
          <w:sz w:val="24"/>
          <w:szCs w:val="24"/>
        </w:rPr>
        <w:t xml:space="preserve">Взрослые привлекают внимание детей </w:t>
      </w:r>
      <w:r w:rsidR="005D64D5" w:rsidRPr="00185AB3">
        <w:rPr>
          <w:rFonts w:ascii="Times New Roman" w:hAnsi="Times New Roman" w:cs="Times New Roman"/>
          <w:sz w:val="24"/>
          <w:szCs w:val="24"/>
        </w:rPr>
        <w:t xml:space="preserve">с КИ </w:t>
      </w:r>
      <w:r w:rsidRPr="00185AB3">
        <w:rPr>
          <w:rFonts w:ascii="Times New Roman" w:hAnsi="Times New Roman" w:cs="Times New Roman"/>
          <w:sz w:val="24"/>
          <w:szCs w:val="24"/>
        </w:rPr>
        <w:t>к красивым вещам, красоте природы, произведениям искусства, вовлекают их в процесс сопереживания по поводу воспринятого, поддерживают выражение эстетических переживаний ребенка</w:t>
      </w:r>
      <w:r w:rsidR="005D64D5" w:rsidRPr="00185AB3">
        <w:rPr>
          <w:rFonts w:ascii="Times New Roman" w:hAnsi="Times New Roman" w:cs="Times New Roman"/>
          <w:sz w:val="24"/>
          <w:szCs w:val="24"/>
        </w:rPr>
        <w:t xml:space="preserve"> с КИ</w:t>
      </w:r>
      <w:r w:rsidRPr="00185AB3">
        <w:rPr>
          <w:rFonts w:ascii="Times New Roman" w:hAnsi="Times New Roman" w:cs="Times New Roman"/>
          <w:sz w:val="24"/>
          <w:szCs w:val="24"/>
        </w:rPr>
        <w:t>.</w:t>
      </w:r>
    </w:p>
    <w:p w:rsidR="008E4502" w:rsidRPr="00185AB3" w:rsidRDefault="008E4502" w:rsidP="00185AB3">
      <w:pPr>
        <w:spacing w:after="0"/>
        <w:ind w:firstLine="709"/>
        <w:jc w:val="both"/>
        <w:rPr>
          <w:rFonts w:ascii="Times New Roman" w:hAnsi="Times New Roman" w:cs="Times New Roman"/>
          <w:i/>
          <w:iCs/>
          <w:sz w:val="24"/>
          <w:szCs w:val="24"/>
        </w:rPr>
      </w:pPr>
      <w:r w:rsidRPr="00185AB3">
        <w:rPr>
          <w:rFonts w:ascii="Times New Roman" w:hAnsi="Times New Roman" w:cs="Times New Roman"/>
          <w:i/>
          <w:iCs/>
          <w:sz w:val="24"/>
          <w:szCs w:val="24"/>
        </w:rPr>
        <w:t>В сфере приобщения к изобразительным видам деятельности</w:t>
      </w:r>
    </w:p>
    <w:p w:rsidR="008E4502" w:rsidRPr="00185AB3" w:rsidRDefault="008E4502" w:rsidP="00185AB3">
      <w:pPr>
        <w:spacing w:after="0"/>
        <w:ind w:firstLine="709"/>
        <w:jc w:val="both"/>
        <w:rPr>
          <w:rFonts w:ascii="Times New Roman" w:hAnsi="Times New Roman" w:cs="Times New Roman"/>
          <w:sz w:val="24"/>
          <w:szCs w:val="24"/>
        </w:rPr>
      </w:pPr>
      <w:r w:rsidRPr="00185AB3">
        <w:rPr>
          <w:rFonts w:ascii="Times New Roman" w:hAnsi="Times New Roman" w:cs="Times New Roman"/>
          <w:sz w:val="24"/>
          <w:szCs w:val="24"/>
        </w:rPr>
        <w:t>Взрослые предоставляют детям широкие возможности для экспериментирования с материалами (красками, карандашами, мелками, пластилином, глиной, бумагой и др.), знакомят с разнообразными простыми приемами изобразительной деятельности; поощряют воображение и творчество детей</w:t>
      </w:r>
      <w:r w:rsidR="004561D3" w:rsidRPr="00185AB3">
        <w:rPr>
          <w:rFonts w:ascii="Times New Roman" w:hAnsi="Times New Roman" w:cs="Times New Roman"/>
          <w:sz w:val="24"/>
          <w:szCs w:val="24"/>
        </w:rPr>
        <w:t xml:space="preserve"> с КИ</w:t>
      </w:r>
      <w:r w:rsidRPr="00185AB3">
        <w:rPr>
          <w:rFonts w:ascii="Times New Roman" w:hAnsi="Times New Roman" w:cs="Times New Roman"/>
          <w:sz w:val="24"/>
          <w:szCs w:val="24"/>
        </w:rPr>
        <w:t>.</w:t>
      </w:r>
    </w:p>
    <w:p w:rsidR="008E4502" w:rsidRPr="00185AB3" w:rsidRDefault="008E4502" w:rsidP="00185AB3">
      <w:pPr>
        <w:spacing w:after="0"/>
        <w:ind w:firstLine="709"/>
        <w:jc w:val="both"/>
        <w:rPr>
          <w:rFonts w:ascii="Times New Roman" w:hAnsi="Times New Roman" w:cs="Times New Roman"/>
          <w:i/>
          <w:iCs/>
          <w:sz w:val="24"/>
          <w:szCs w:val="24"/>
        </w:rPr>
      </w:pPr>
      <w:r w:rsidRPr="00185AB3">
        <w:rPr>
          <w:rFonts w:ascii="Times New Roman" w:hAnsi="Times New Roman" w:cs="Times New Roman"/>
          <w:i/>
          <w:iCs/>
          <w:sz w:val="24"/>
          <w:szCs w:val="24"/>
        </w:rPr>
        <w:t>В сфере приобщения к музыкальной культуре</w:t>
      </w:r>
    </w:p>
    <w:p w:rsidR="008E4502" w:rsidRPr="00185AB3" w:rsidRDefault="008E4502" w:rsidP="00185AB3">
      <w:pPr>
        <w:spacing w:after="0"/>
        <w:ind w:firstLine="709"/>
        <w:jc w:val="both"/>
        <w:rPr>
          <w:rFonts w:ascii="Times New Roman" w:hAnsi="Times New Roman" w:cs="Times New Roman"/>
          <w:sz w:val="24"/>
          <w:szCs w:val="24"/>
        </w:rPr>
      </w:pPr>
      <w:r w:rsidRPr="00185AB3">
        <w:rPr>
          <w:rFonts w:ascii="Times New Roman" w:hAnsi="Times New Roman" w:cs="Times New Roman"/>
          <w:sz w:val="24"/>
          <w:szCs w:val="24"/>
        </w:rPr>
        <w:t xml:space="preserve">Взрослые создают в </w:t>
      </w:r>
      <w:r w:rsidR="004561D3" w:rsidRPr="00185AB3">
        <w:rPr>
          <w:rFonts w:ascii="Times New Roman" w:hAnsi="Times New Roman" w:cs="Times New Roman"/>
          <w:sz w:val="24"/>
          <w:szCs w:val="24"/>
        </w:rPr>
        <w:t xml:space="preserve">ДОУ </w:t>
      </w:r>
      <w:r w:rsidRPr="00185AB3">
        <w:rPr>
          <w:rFonts w:ascii="Times New Roman" w:hAnsi="Times New Roman" w:cs="Times New Roman"/>
          <w:sz w:val="24"/>
          <w:szCs w:val="24"/>
        </w:rPr>
        <w:t>и в групповых помещениях музыкальную среду с использованием специальных приборов и оборудования, органично включая музыку в повседневную жизнь детей</w:t>
      </w:r>
      <w:r w:rsidR="004561D3" w:rsidRPr="00185AB3">
        <w:rPr>
          <w:rFonts w:ascii="Times New Roman" w:hAnsi="Times New Roman" w:cs="Times New Roman"/>
          <w:sz w:val="24"/>
          <w:szCs w:val="24"/>
        </w:rPr>
        <w:t xml:space="preserve"> с КИ</w:t>
      </w:r>
      <w:r w:rsidRPr="00185AB3">
        <w:rPr>
          <w:rFonts w:ascii="Times New Roman" w:hAnsi="Times New Roman" w:cs="Times New Roman"/>
          <w:sz w:val="24"/>
          <w:szCs w:val="24"/>
        </w:rPr>
        <w:t xml:space="preserve">. </w:t>
      </w:r>
    </w:p>
    <w:p w:rsidR="008E4502" w:rsidRPr="00185AB3" w:rsidRDefault="008E4502" w:rsidP="00185AB3">
      <w:pPr>
        <w:spacing w:after="0"/>
        <w:ind w:firstLine="709"/>
        <w:jc w:val="both"/>
        <w:rPr>
          <w:rFonts w:ascii="Times New Roman" w:hAnsi="Times New Roman" w:cs="Times New Roman"/>
          <w:i/>
          <w:iCs/>
          <w:sz w:val="24"/>
          <w:szCs w:val="24"/>
        </w:rPr>
      </w:pPr>
      <w:r w:rsidRPr="00185AB3">
        <w:rPr>
          <w:rFonts w:ascii="Times New Roman" w:hAnsi="Times New Roman" w:cs="Times New Roman"/>
          <w:i/>
          <w:iCs/>
          <w:sz w:val="24"/>
          <w:szCs w:val="24"/>
        </w:rPr>
        <w:t>В сфере приобщения детей к театрализованной деятельности</w:t>
      </w:r>
    </w:p>
    <w:p w:rsidR="008E4502" w:rsidRPr="00185AB3" w:rsidRDefault="008E4502" w:rsidP="00185AB3">
      <w:pPr>
        <w:spacing w:after="0"/>
        <w:ind w:firstLine="709"/>
        <w:jc w:val="both"/>
        <w:rPr>
          <w:rFonts w:ascii="Times New Roman" w:hAnsi="Times New Roman" w:cs="Times New Roman"/>
          <w:sz w:val="24"/>
          <w:szCs w:val="24"/>
        </w:rPr>
      </w:pPr>
      <w:r w:rsidRPr="00185AB3">
        <w:rPr>
          <w:rFonts w:ascii="Times New Roman" w:hAnsi="Times New Roman" w:cs="Times New Roman"/>
          <w:sz w:val="24"/>
          <w:szCs w:val="24"/>
        </w:rPr>
        <w:t xml:space="preserve">Взрослые знакомят детей с театрализованными действиями в ходе разнообразных игр, инсценируют знакомые детям сказки, стихи, организуют просмотры театрализованных представлений. Побуждают детей </w:t>
      </w:r>
      <w:r w:rsidR="00BC7D81" w:rsidRPr="00185AB3">
        <w:rPr>
          <w:rFonts w:ascii="Times New Roman" w:hAnsi="Times New Roman" w:cs="Times New Roman"/>
          <w:sz w:val="24"/>
          <w:szCs w:val="24"/>
        </w:rPr>
        <w:t xml:space="preserve">с КИ </w:t>
      </w:r>
      <w:r w:rsidRPr="00185AB3">
        <w:rPr>
          <w:rFonts w:ascii="Times New Roman" w:hAnsi="Times New Roman" w:cs="Times New Roman"/>
          <w:sz w:val="24"/>
          <w:szCs w:val="24"/>
        </w:rPr>
        <w:t>принимать посильное участие в инсценировках, беседуют с ними по поводу увиденного.</w:t>
      </w:r>
    </w:p>
    <w:p w:rsidR="008E4502" w:rsidRPr="00185AB3" w:rsidRDefault="008E4502" w:rsidP="00185AB3">
      <w:pPr>
        <w:spacing w:after="0"/>
        <w:ind w:firstLine="709"/>
        <w:jc w:val="both"/>
        <w:rPr>
          <w:rFonts w:ascii="Times New Roman" w:hAnsi="Times New Roman" w:cs="Times New Roman"/>
          <w:sz w:val="24"/>
          <w:szCs w:val="24"/>
        </w:rPr>
      </w:pPr>
      <w:r w:rsidRPr="00185AB3">
        <w:rPr>
          <w:rFonts w:ascii="Times New Roman" w:hAnsi="Times New Roman" w:cs="Times New Roman"/>
          <w:b/>
          <w:i/>
          <w:sz w:val="24"/>
          <w:szCs w:val="24"/>
        </w:rPr>
        <w:t>Для детей</w:t>
      </w:r>
      <w:r w:rsidR="00BC7D81" w:rsidRPr="00185AB3">
        <w:rPr>
          <w:rFonts w:ascii="Times New Roman" w:hAnsi="Times New Roman" w:cs="Times New Roman"/>
          <w:b/>
          <w:i/>
          <w:sz w:val="24"/>
          <w:szCs w:val="24"/>
        </w:rPr>
        <w:t xml:space="preserve"> с КИ</w:t>
      </w:r>
      <w:r w:rsidRPr="00185AB3">
        <w:rPr>
          <w:rFonts w:ascii="Times New Roman" w:hAnsi="Times New Roman" w:cs="Times New Roman"/>
          <w:b/>
          <w:i/>
          <w:sz w:val="24"/>
          <w:szCs w:val="24"/>
        </w:rPr>
        <w:t>, обучение с которыми начато после 1,5 – 2 лет:</w:t>
      </w:r>
    </w:p>
    <w:p w:rsidR="008E4502" w:rsidRPr="00185AB3" w:rsidRDefault="008E4502" w:rsidP="00185AB3">
      <w:pPr>
        <w:spacing w:after="0"/>
        <w:ind w:firstLine="709"/>
        <w:jc w:val="both"/>
        <w:rPr>
          <w:rFonts w:ascii="Times New Roman" w:hAnsi="Times New Roman" w:cs="Times New Roman"/>
          <w:sz w:val="24"/>
          <w:szCs w:val="24"/>
        </w:rPr>
      </w:pPr>
      <w:r w:rsidRPr="00185AB3">
        <w:rPr>
          <w:rFonts w:ascii="Times New Roman" w:hAnsi="Times New Roman" w:cs="Times New Roman"/>
          <w:sz w:val="24"/>
          <w:szCs w:val="24"/>
        </w:rPr>
        <w:t>С ребенком проводят занятия по музыкальному воспитанию, изобразительной деятельности.</w:t>
      </w:r>
    </w:p>
    <w:p w:rsidR="008E4502" w:rsidRPr="00185AB3" w:rsidRDefault="008E4502" w:rsidP="00185AB3">
      <w:pPr>
        <w:spacing w:after="0"/>
        <w:ind w:firstLine="709"/>
        <w:jc w:val="both"/>
        <w:rPr>
          <w:rFonts w:ascii="Times New Roman" w:hAnsi="Times New Roman" w:cs="Times New Roman"/>
          <w:sz w:val="24"/>
          <w:szCs w:val="24"/>
        </w:rPr>
      </w:pPr>
      <w:r w:rsidRPr="00185AB3">
        <w:rPr>
          <w:rFonts w:ascii="Times New Roman" w:hAnsi="Times New Roman" w:cs="Times New Roman"/>
          <w:sz w:val="24"/>
          <w:szCs w:val="24"/>
        </w:rPr>
        <w:t>Взрослыми внимание ребенка привлекается к музыкальным звучаниям. Взрослый поет ребенку, предлагает ему звучащие игрушки, по возможности исполняет мелодии на музыкальном инструменте.</w:t>
      </w:r>
    </w:p>
    <w:p w:rsidR="008E4502" w:rsidRPr="00185AB3" w:rsidRDefault="008E4502" w:rsidP="00185AB3">
      <w:pPr>
        <w:spacing w:after="0"/>
        <w:ind w:firstLine="709"/>
        <w:jc w:val="both"/>
        <w:rPr>
          <w:rFonts w:ascii="Times New Roman" w:hAnsi="Times New Roman" w:cs="Times New Roman"/>
          <w:sz w:val="24"/>
          <w:szCs w:val="24"/>
        </w:rPr>
      </w:pPr>
      <w:r w:rsidRPr="00185AB3">
        <w:rPr>
          <w:rFonts w:ascii="Times New Roman" w:hAnsi="Times New Roman" w:cs="Times New Roman"/>
          <w:sz w:val="24"/>
          <w:szCs w:val="24"/>
        </w:rPr>
        <w:t>Занятия по изобразительной деятельности проводятся как воспитателем, так и родителями ребенка</w:t>
      </w:r>
      <w:r w:rsidR="00BC7D81" w:rsidRPr="00185AB3">
        <w:rPr>
          <w:rFonts w:ascii="Times New Roman" w:hAnsi="Times New Roman" w:cs="Times New Roman"/>
          <w:sz w:val="24"/>
          <w:szCs w:val="24"/>
        </w:rPr>
        <w:t xml:space="preserve"> с КИ</w:t>
      </w:r>
      <w:r w:rsidRPr="00185AB3">
        <w:rPr>
          <w:rFonts w:ascii="Times New Roman" w:hAnsi="Times New Roman" w:cs="Times New Roman"/>
          <w:sz w:val="24"/>
          <w:szCs w:val="24"/>
        </w:rPr>
        <w:t>.</w:t>
      </w:r>
    </w:p>
    <w:p w:rsidR="0088774D" w:rsidRDefault="0088774D" w:rsidP="00185AB3">
      <w:pPr>
        <w:spacing w:after="0"/>
        <w:ind w:firstLine="709"/>
        <w:jc w:val="both"/>
        <w:rPr>
          <w:rFonts w:ascii="Times New Roman" w:eastAsia="Calibri" w:hAnsi="Times New Roman" w:cs="Times New Roman"/>
          <w:b/>
          <w:sz w:val="28"/>
          <w:szCs w:val="28"/>
        </w:rPr>
      </w:pPr>
    </w:p>
    <w:p w:rsidR="00BC7E9C" w:rsidRDefault="00BC7E9C" w:rsidP="00185AB3">
      <w:pPr>
        <w:spacing w:after="0"/>
        <w:ind w:firstLine="709"/>
        <w:jc w:val="both"/>
        <w:rPr>
          <w:rFonts w:ascii="Times New Roman" w:eastAsia="Calibri" w:hAnsi="Times New Roman" w:cs="Times New Roman"/>
          <w:b/>
          <w:sz w:val="28"/>
          <w:szCs w:val="28"/>
        </w:rPr>
      </w:pPr>
    </w:p>
    <w:p w:rsidR="0088774D" w:rsidRPr="00812181" w:rsidRDefault="0088774D" w:rsidP="00185AB3">
      <w:pPr>
        <w:spacing w:after="0"/>
        <w:ind w:firstLine="709"/>
        <w:jc w:val="both"/>
        <w:rPr>
          <w:rFonts w:ascii="Times New Roman" w:hAnsi="Times New Roman" w:cs="Times New Roman"/>
          <w:b/>
          <w:sz w:val="24"/>
          <w:szCs w:val="24"/>
        </w:rPr>
      </w:pPr>
      <w:r w:rsidRPr="00812181">
        <w:rPr>
          <w:rFonts w:ascii="Times New Roman" w:eastAsia="Calibri" w:hAnsi="Times New Roman" w:cs="Times New Roman"/>
          <w:b/>
          <w:sz w:val="24"/>
          <w:szCs w:val="24"/>
        </w:rPr>
        <w:lastRenderedPageBreak/>
        <w:t>2.2.1.5. Физическое развитие</w:t>
      </w:r>
      <w:r w:rsidRPr="00812181">
        <w:rPr>
          <w:rFonts w:ascii="Times New Roman" w:hAnsi="Times New Roman" w:cs="Times New Roman"/>
          <w:b/>
          <w:sz w:val="24"/>
          <w:szCs w:val="24"/>
        </w:rPr>
        <w:t xml:space="preserve"> </w:t>
      </w:r>
    </w:p>
    <w:p w:rsidR="008E4502" w:rsidRPr="00185AB3" w:rsidRDefault="008E4502" w:rsidP="00185AB3">
      <w:pPr>
        <w:spacing w:after="0"/>
        <w:ind w:firstLine="709"/>
        <w:jc w:val="both"/>
        <w:rPr>
          <w:rFonts w:ascii="Times New Roman" w:hAnsi="Times New Roman" w:cs="Times New Roman"/>
          <w:sz w:val="24"/>
          <w:szCs w:val="24"/>
        </w:rPr>
      </w:pPr>
      <w:r w:rsidRPr="00185AB3">
        <w:rPr>
          <w:rFonts w:ascii="Times New Roman" w:hAnsi="Times New Roman" w:cs="Times New Roman"/>
          <w:sz w:val="24"/>
          <w:szCs w:val="24"/>
        </w:rPr>
        <w:t xml:space="preserve">В области </w:t>
      </w:r>
      <w:r w:rsidRPr="0088774D">
        <w:rPr>
          <w:rFonts w:ascii="Times New Roman" w:hAnsi="Times New Roman" w:cs="Times New Roman"/>
          <w:sz w:val="24"/>
          <w:szCs w:val="24"/>
        </w:rPr>
        <w:t>физического развития</w:t>
      </w:r>
      <w:r w:rsidRPr="00185AB3">
        <w:rPr>
          <w:rFonts w:ascii="Times New Roman" w:hAnsi="Times New Roman" w:cs="Times New Roman"/>
          <w:sz w:val="24"/>
          <w:szCs w:val="24"/>
        </w:rPr>
        <w:t xml:space="preserve"> основными задачами образовательной деятельности являются:</w:t>
      </w:r>
    </w:p>
    <w:p w:rsidR="008E4502" w:rsidRPr="00185AB3" w:rsidRDefault="008E4502" w:rsidP="00185AB3">
      <w:pPr>
        <w:spacing w:after="0"/>
        <w:ind w:firstLine="709"/>
        <w:jc w:val="both"/>
        <w:rPr>
          <w:rFonts w:ascii="Times New Roman" w:hAnsi="Times New Roman" w:cs="Times New Roman"/>
          <w:sz w:val="24"/>
          <w:szCs w:val="24"/>
        </w:rPr>
      </w:pPr>
      <w:r w:rsidRPr="00185AB3">
        <w:rPr>
          <w:rFonts w:ascii="Times New Roman" w:hAnsi="Times New Roman" w:cs="Times New Roman"/>
          <w:b/>
          <w:i/>
          <w:sz w:val="24"/>
          <w:szCs w:val="24"/>
        </w:rPr>
        <w:t>а) для детей</w:t>
      </w:r>
      <w:r w:rsidR="00BC7D81" w:rsidRPr="00185AB3">
        <w:rPr>
          <w:rFonts w:ascii="Times New Roman" w:hAnsi="Times New Roman" w:cs="Times New Roman"/>
          <w:b/>
          <w:i/>
          <w:sz w:val="24"/>
          <w:szCs w:val="24"/>
        </w:rPr>
        <w:t xml:space="preserve"> с КИ</w:t>
      </w:r>
      <w:r w:rsidRPr="00185AB3">
        <w:rPr>
          <w:rFonts w:ascii="Times New Roman" w:hAnsi="Times New Roman" w:cs="Times New Roman"/>
          <w:b/>
          <w:i/>
          <w:sz w:val="24"/>
          <w:szCs w:val="24"/>
        </w:rPr>
        <w:t xml:space="preserve">, обучение с которыми проводится с первых месяцев жизни: </w:t>
      </w:r>
      <w:r w:rsidRPr="00185AB3">
        <w:rPr>
          <w:rFonts w:ascii="Times New Roman" w:hAnsi="Times New Roman" w:cs="Times New Roman"/>
          <w:sz w:val="24"/>
          <w:szCs w:val="24"/>
        </w:rPr>
        <w:t>создание условий для укрепления здоровья детей</w:t>
      </w:r>
      <w:r w:rsidR="00BC7D81" w:rsidRPr="00185AB3">
        <w:rPr>
          <w:rFonts w:ascii="Times New Roman" w:hAnsi="Times New Roman" w:cs="Times New Roman"/>
          <w:sz w:val="24"/>
          <w:szCs w:val="24"/>
        </w:rPr>
        <w:t xml:space="preserve"> с КИ</w:t>
      </w:r>
      <w:r w:rsidRPr="00185AB3">
        <w:rPr>
          <w:rFonts w:ascii="Times New Roman" w:hAnsi="Times New Roman" w:cs="Times New Roman"/>
          <w:sz w:val="24"/>
          <w:szCs w:val="24"/>
        </w:rPr>
        <w:t>, становления ценностей здорового образа жизни; развития различных видов двигательной активности; формирования навыков безопасного поведения;</w:t>
      </w:r>
    </w:p>
    <w:p w:rsidR="008E4502" w:rsidRPr="00185AB3" w:rsidRDefault="008E4502" w:rsidP="00185AB3">
      <w:pPr>
        <w:spacing w:after="0"/>
        <w:ind w:firstLine="709"/>
        <w:jc w:val="both"/>
        <w:rPr>
          <w:rFonts w:ascii="Times New Roman" w:hAnsi="Times New Roman" w:cs="Times New Roman"/>
          <w:sz w:val="24"/>
          <w:szCs w:val="24"/>
        </w:rPr>
      </w:pPr>
      <w:r w:rsidRPr="00185AB3">
        <w:rPr>
          <w:rFonts w:ascii="Times New Roman" w:hAnsi="Times New Roman" w:cs="Times New Roman"/>
          <w:b/>
          <w:i/>
          <w:sz w:val="24"/>
          <w:szCs w:val="24"/>
        </w:rPr>
        <w:t>б) для детей</w:t>
      </w:r>
      <w:r w:rsidR="00BC7D81" w:rsidRPr="00185AB3">
        <w:rPr>
          <w:rFonts w:ascii="Times New Roman" w:hAnsi="Times New Roman" w:cs="Times New Roman"/>
          <w:b/>
          <w:i/>
          <w:sz w:val="24"/>
          <w:szCs w:val="24"/>
        </w:rPr>
        <w:t xml:space="preserve"> с КИ</w:t>
      </w:r>
      <w:r w:rsidRPr="00185AB3">
        <w:rPr>
          <w:rFonts w:ascii="Times New Roman" w:hAnsi="Times New Roman" w:cs="Times New Roman"/>
          <w:b/>
          <w:i/>
          <w:sz w:val="24"/>
          <w:szCs w:val="24"/>
        </w:rPr>
        <w:t xml:space="preserve">, обучение с которыми начато после 1,5 – 2 лет – </w:t>
      </w:r>
      <w:r w:rsidRPr="00185AB3">
        <w:rPr>
          <w:rFonts w:ascii="Times New Roman" w:hAnsi="Times New Roman" w:cs="Times New Roman"/>
          <w:sz w:val="24"/>
          <w:szCs w:val="24"/>
        </w:rPr>
        <w:t>общее развитие,</w:t>
      </w:r>
      <w:r w:rsidRPr="00185AB3">
        <w:rPr>
          <w:rFonts w:ascii="Times New Roman" w:hAnsi="Times New Roman" w:cs="Times New Roman"/>
          <w:b/>
          <w:i/>
          <w:sz w:val="24"/>
          <w:szCs w:val="24"/>
        </w:rPr>
        <w:t xml:space="preserve"> </w:t>
      </w:r>
      <w:r w:rsidRPr="00185AB3">
        <w:rPr>
          <w:rFonts w:ascii="Times New Roman" w:hAnsi="Times New Roman" w:cs="Times New Roman"/>
          <w:sz w:val="24"/>
          <w:szCs w:val="24"/>
        </w:rPr>
        <w:t>создание условий для укрепления здоровья детей</w:t>
      </w:r>
      <w:r w:rsidR="00BC7D81" w:rsidRPr="00185AB3">
        <w:rPr>
          <w:rFonts w:ascii="Times New Roman" w:hAnsi="Times New Roman" w:cs="Times New Roman"/>
          <w:sz w:val="24"/>
          <w:szCs w:val="24"/>
        </w:rPr>
        <w:t xml:space="preserve"> с КИ</w:t>
      </w:r>
      <w:r w:rsidRPr="00185AB3">
        <w:rPr>
          <w:rFonts w:ascii="Times New Roman" w:hAnsi="Times New Roman" w:cs="Times New Roman"/>
          <w:sz w:val="24"/>
          <w:szCs w:val="24"/>
        </w:rPr>
        <w:t>, формирование двигательной активности.</w:t>
      </w:r>
    </w:p>
    <w:p w:rsidR="008E4502" w:rsidRPr="00185AB3" w:rsidRDefault="008E4502" w:rsidP="00185AB3">
      <w:pPr>
        <w:spacing w:after="0"/>
        <w:ind w:firstLine="709"/>
        <w:jc w:val="both"/>
        <w:rPr>
          <w:rFonts w:ascii="Times New Roman" w:hAnsi="Times New Roman" w:cs="Times New Roman"/>
          <w:i/>
          <w:sz w:val="24"/>
          <w:szCs w:val="24"/>
        </w:rPr>
      </w:pPr>
      <w:r w:rsidRPr="00185AB3">
        <w:rPr>
          <w:rFonts w:ascii="Times New Roman" w:hAnsi="Times New Roman" w:cs="Times New Roman"/>
          <w:b/>
          <w:i/>
          <w:sz w:val="24"/>
          <w:szCs w:val="24"/>
        </w:rPr>
        <w:t>Для детей</w:t>
      </w:r>
      <w:r w:rsidR="00BC7D81" w:rsidRPr="00185AB3">
        <w:rPr>
          <w:rFonts w:ascii="Times New Roman" w:hAnsi="Times New Roman" w:cs="Times New Roman"/>
          <w:b/>
          <w:i/>
          <w:sz w:val="24"/>
          <w:szCs w:val="24"/>
        </w:rPr>
        <w:t xml:space="preserve"> с КИ</w:t>
      </w:r>
      <w:r w:rsidRPr="00185AB3">
        <w:rPr>
          <w:rFonts w:ascii="Times New Roman" w:hAnsi="Times New Roman" w:cs="Times New Roman"/>
          <w:b/>
          <w:i/>
          <w:sz w:val="24"/>
          <w:szCs w:val="24"/>
        </w:rPr>
        <w:t>, обучение с которыми проводится с первых месяцев жизни:</w:t>
      </w:r>
    </w:p>
    <w:p w:rsidR="008E4502" w:rsidRPr="00185AB3" w:rsidRDefault="008E4502" w:rsidP="00185AB3">
      <w:pPr>
        <w:spacing w:after="0"/>
        <w:ind w:firstLine="709"/>
        <w:jc w:val="both"/>
        <w:rPr>
          <w:rFonts w:ascii="Times New Roman" w:hAnsi="Times New Roman" w:cs="Times New Roman"/>
          <w:i/>
          <w:iCs/>
          <w:sz w:val="24"/>
          <w:szCs w:val="24"/>
        </w:rPr>
      </w:pPr>
      <w:r w:rsidRPr="00185AB3">
        <w:rPr>
          <w:rFonts w:ascii="Times New Roman" w:hAnsi="Times New Roman" w:cs="Times New Roman"/>
          <w:i/>
          <w:iCs/>
          <w:sz w:val="24"/>
          <w:szCs w:val="24"/>
        </w:rPr>
        <w:t>В сфере укрепления здоровья детей</w:t>
      </w:r>
      <w:r w:rsidR="00BC7D81" w:rsidRPr="00185AB3">
        <w:rPr>
          <w:rFonts w:ascii="Times New Roman" w:hAnsi="Times New Roman" w:cs="Times New Roman"/>
          <w:i/>
          <w:iCs/>
          <w:sz w:val="24"/>
          <w:szCs w:val="24"/>
        </w:rPr>
        <w:t xml:space="preserve"> с КИ</w:t>
      </w:r>
      <w:r w:rsidRPr="00185AB3">
        <w:rPr>
          <w:rFonts w:ascii="Times New Roman" w:hAnsi="Times New Roman" w:cs="Times New Roman"/>
          <w:i/>
          <w:iCs/>
          <w:sz w:val="24"/>
          <w:szCs w:val="24"/>
        </w:rPr>
        <w:t>, становления ценностей здорового образа жизни</w:t>
      </w:r>
    </w:p>
    <w:p w:rsidR="008E4502" w:rsidRPr="00185AB3" w:rsidRDefault="008E4502" w:rsidP="00185AB3">
      <w:pPr>
        <w:spacing w:after="0"/>
        <w:ind w:firstLine="709"/>
        <w:jc w:val="both"/>
        <w:rPr>
          <w:rFonts w:ascii="Times New Roman" w:hAnsi="Times New Roman" w:cs="Times New Roman"/>
          <w:sz w:val="24"/>
          <w:szCs w:val="24"/>
        </w:rPr>
      </w:pPr>
      <w:r w:rsidRPr="00185AB3">
        <w:rPr>
          <w:rFonts w:ascii="Times New Roman" w:hAnsi="Times New Roman" w:cs="Times New Roman"/>
          <w:sz w:val="24"/>
          <w:szCs w:val="24"/>
        </w:rPr>
        <w:t>Взрослые организуют правильный режим дня, приучают детей к соблюдению правил личной гигиены, в доступной форме объясняют, что полезно и что вредно для здоровья.</w:t>
      </w:r>
    </w:p>
    <w:p w:rsidR="008E4502" w:rsidRPr="00185AB3" w:rsidRDefault="008E4502" w:rsidP="00185AB3">
      <w:pPr>
        <w:spacing w:after="0"/>
        <w:ind w:firstLine="709"/>
        <w:jc w:val="both"/>
        <w:rPr>
          <w:rFonts w:ascii="Times New Roman" w:hAnsi="Times New Roman" w:cs="Times New Roman"/>
          <w:i/>
          <w:iCs/>
          <w:sz w:val="24"/>
          <w:szCs w:val="24"/>
        </w:rPr>
      </w:pPr>
      <w:r w:rsidRPr="00185AB3">
        <w:rPr>
          <w:rFonts w:ascii="Times New Roman" w:hAnsi="Times New Roman" w:cs="Times New Roman"/>
          <w:i/>
          <w:iCs/>
          <w:sz w:val="24"/>
          <w:szCs w:val="24"/>
        </w:rPr>
        <w:t>В сфере развития различных видов двигательной активности</w:t>
      </w:r>
    </w:p>
    <w:p w:rsidR="008E4502" w:rsidRPr="00185AB3" w:rsidRDefault="008E4502" w:rsidP="00185AB3">
      <w:pPr>
        <w:spacing w:after="0"/>
        <w:ind w:firstLine="709"/>
        <w:jc w:val="both"/>
        <w:rPr>
          <w:rFonts w:ascii="Times New Roman" w:hAnsi="Times New Roman" w:cs="Times New Roman"/>
          <w:sz w:val="24"/>
          <w:szCs w:val="24"/>
        </w:rPr>
      </w:pPr>
      <w:r w:rsidRPr="00185AB3">
        <w:rPr>
          <w:rFonts w:ascii="Times New Roman" w:hAnsi="Times New Roman" w:cs="Times New Roman"/>
          <w:sz w:val="24"/>
          <w:szCs w:val="24"/>
        </w:rPr>
        <w:t>Взрослые организуют пространственную среду с соответствующим оборудованием, как внутри помещений</w:t>
      </w:r>
      <w:r w:rsidR="00BC7D81" w:rsidRPr="00185AB3">
        <w:rPr>
          <w:rFonts w:ascii="Times New Roman" w:hAnsi="Times New Roman" w:cs="Times New Roman"/>
          <w:sz w:val="24"/>
          <w:szCs w:val="24"/>
        </w:rPr>
        <w:t xml:space="preserve"> ДОУ</w:t>
      </w:r>
      <w:r w:rsidRPr="00185AB3">
        <w:rPr>
          <w:rFonts w:ascii="Times New Roman" w:hAnsi="Times New Roman" w:cs="Times New Roman"/>
          <w:sz w:val="24"/>
          <w:szCs w:val="24"/>
        </w:rPr>
        <w:t>, так и на внешней ее территории (горки, качели и т. п.) для удовлетворения естественной потребности детей в движении, для развития ловкости, силы, координации и т. п. Проводят подвижные игры, способствуя получению детьми радости от двигательной активности, развитию ловкости, координации движений, правильной осанки.</w:t>
      </w:r>
    </w:p>
    <w:p w:rsidR="008E4502" w:rsidRPr="00185AB3" w:rsidRDefault="008E4502" w:rsidP="00185AB3">
      <w:pPr>
        <w:spacing w:after="0"/>
        <w:ind w:firstLine="709"/>
        <w:jc w:val="both"/>
        <w:rPr>
          <w:rFonts w:ascii="Times New Roman" w:hAnsi="Times New Roman" w:cs="Times New Roman"/>
          <w:sz w:val="24"/>
          <w:szCs w:val="24"/>
        </w:rPr>
      </w:pPr>
      <w:r w:rsidRPr="00185AB3">
        <w:rPr>
          <w:rFonts w:ascii="Times New Roman" w:hAnsi="Times New Roman" w:cs="Times New Roman"/>
          <w:sz w:val="24"/>
          <w:szCs w:val="24"/>
        </w:rPr>
        <w:t>Вовлекают детей</w:t>
      </w:r>
      <w:r w:rsidR="00BC7D81" w:rsidRPr="00185AB3">
        <w:rPr>
          <w:rFonts w:ascii="Times New Roman" w:hAnsi="Times New Roman" w:cs="Times New Roman"/>
          <w:sz w:val="24"/>
          <w:szCs w:val="24"/>
        </w:rPr>
        <w:t xml:space="preserve"> с КИ</w:t>
      </w:r>
      <w:r w:rsidRPr="00185AB3">
        <w:rPr>
          <w:rFonts w:ascii="Times New Roman" w:hAnsi="Times New Roman" w:cs="Times New Roman"/>
          <w:sz w:val="24"/>
          <w:szCs w:val="24"/>
        </w:rPr>
        <w:t xml:space="preserve"> в игры с предметами, стимулирующими развитие мелкой моторики.</w:t>
      </w:r>
    </w:p>
    <w:p w:rsidR="008E4502" w:rsidRPr="00185AB3" w:rsidRDefault="008E4502" w:rsidP="00185AB3">
      <w:pPr>
        <w:spacing w:after="0"/>
        <w:ind w:firstLine="709"/>
        <w:jc w:val="both"/>
        <w:rPr>
          <w:rFonts w:ascii="Times New Roman" w:hAnsi="Times New Roman" w:cs="Times New Roman"/>
          <w:i/>
          <w:iCs/>
          <w:sz w:val="24"/>
          <w:szCs w:val="24"/>
        </w:rPr>
      </w:pPr>
      <w:r w:rsidRPr="00185AB3">
        <w:rPr>
          <w:rFonts w:ascii="Times New Roman" w:hAnsi="Times New Roman" w:cs="Times New Roman"/>
          <w:i/>
          <w:iCs/>
          <w:sz w:val="24"/>
          <w:szCs w:val="24"/>
        </w:rPr>
        <w:t>В сфере формирования навыков безопасного поведения</w:t>
      </w:r>
    </w:p>
    <w:p w:rsidR="008E4502" w:rsidRPr="00185AB3" w:rsidRDefault="008E4502" w:rsidP="00185AB3">
      <w:pPr>
        <w:spacing w:after="0"/>
        <w:ind w:firstLine="709"/>
        <w:jc w:val="both"/>
        <w:rPr>
          <w:rFonts w:ascii="Times New Roman" w:hAnsi="Times New Roman" w:cs="Times New Roman"/>
          <w:sz w:val="24"/>
          <w:szCs w:val="24"/>
        </w:rPr>
      </w:pPr>
      <w:r w:rsidRPr="00185AB3">
        <w:rPr>
          <w:rFonts w:ascii="Times New Roman" w:hAnsi="Times New Roman" w:cs="Times New Roman"/>
          <w:sz w:val="24"/>
          <w:szCs w:val="24"/>
        </w:rPr>
        <w:t xml:space="preserve">Взрослые создают в </w:t>
      </w:r>
      <w:r w:rsidR="00BC7D81" w:rsidRPr="00185AB3">
        <w:rPr>
          <w:rFonts w:ascii="Times New Roman" w:hAnsi="Times New Roman" w:cs="Times New Roman"/>
          <w:sz w:val="24"/>
          <w:szCs w:val="24"/>
        </w:rPr>
        <w:t xml:space="preserve">ДОУ </w:t>
      </w:r>
      <w:r w:rsidRPr="00185AB3">
        <w:rPr>
          <w:rFonts w:ascii="Times New Roman" w:hAnsi="Times New Roman" w:cs="Times New Roman"/>
          <w:sz w:val="24"/>
          <w:szCs w:val="24"/>
        </w:rPr>
        <w:t xml:space="preserve">специально организованную безопасную среду, а также предостерегают детей </w:t>
      </w:r>
      <w:r w:rsidR="00BC7D81" w:rsidRPr="00185AB3">
        <w:rPr>
          <w:rFonts w:ascii="Times New Roman" w:hAnsi="Times New Roman" w:cs="Times New Roman"/>
          <w:sz w:val="24"/>
          <w:szCs w:val="24"/>
        </w:rPr>
        <w:t xml:space="preserve">с КИ </w:t>
      </w:r>
      <w:r w:rsidRPr="00185AB3">
        <w:rPr>
          <w:rFonts w:ascii="Times New Roman" w:hAnsi="Times New Roman" w:cs="Times New Roman"/>
          <w:sz w:val="24"/>
          <w:szCs w:val="24"/>
        </w:rPr>
        <w:t>от поступков, угрожающих их жизни и здоровью. Требования безопасности не реализовыва</w:t>
      </w:r>
      <w:r w:rsidR="00BC7D81" w:rsidRPr="00185AB3">
        <w:rPr>
          <w:rFonts w:ascii="Times New Roman" w:hAnsi="Times New Roman" w:cs="Times New Roman"/>
          <w:sz w:val="24"/>
          <w:szCs w:val="24"/>
        </w:rPr>
        <w:t>ют</w:t>
      </w:r>
      <w:r w:rsidRPr="00185AB3">
        <w:rPr>
          <w:rFonts w:ascii="Times New Roman" w:hAnsi="Times New Roman" w:cs="Times New Roman"/>
          <w:sz w:val="24"/>
          <w:szCs w:val="24"/>
        </w:rPr>
        <w:t xml:space="preserve">ся за счет подавления детской активности и не </w:t>
      </w:r>
      <w:r w:rsidR="00BC7D81" w:rsidRPr="00185AB3">
        <w:rPr>
          <w:rFonts w:ascii="Times New Roman" w:hAnsi="Times New Roman" w:cs="Times New Roman"/>
          <w:sz w:val="24"/>
          <w:szCs w:val="24"/>
        </w:rPr>
        <w:t>препятствуют</w:t>
      </w:r>
      <w:r w:rsidRPr="00185AB3">
        <w:rPr>
          <w:rFonts w:ascii="Times New Roman" w:hAnsi="Times New Roman" w:cs="Times New Roman"/>
          <w:sz w:val="24"/>
          <w:szCs w:val="24"/>
        </w:rPr>
        <w:t xml:space="preserve"> деятельностному исследованию мира.</w:t>
      </w:r>
    </w:p>
    <w:p w:rsidR="008E4502" w:rsidRPr="00185AB3" w:rsidRDefault="008E4502" w:rsidP="00185AB3">
      <w:pPr>
        <w:spacing w:after="0"/>
        <w:ind w:firstLine="709"/>
        <w:jc w:val="both"/>
        <w:rPr>
          <w:rFonts w:ascii="Times New Roman" w:hAnsi="Times New Roman" w:cs="Times New Roman"/>
          <w:b/>
          <w:i/>
          <w:sz w:val="24"/>
          <w:szCs w:val="24"/>
        </w:rPr>
      </w:pPr>
      <w:r w:rsidRPr="00185AB3">
        <w:rPr>
          <w:rFonts w:ascii="Times New Roman" w:hAnsi="Times New Roman" w:cs="Times New Roman"/>
          <w:b/>
          <w:i/>
          <w:sz w:val="24"/>
          <w:szCs w:val="24"/>
        </w:rPr>
        <w:t>Для детей</w:t>
      </w:r>
      <w:r w:rsidR="00BC7D81" w:rsidRPr="00185AB3">
        <w:rPr>
          <w:rFonts w:ascii="Times New Roman" w:hAnsi="Times New Roman" w:cs="Times New Roman"/>
          <w:b/>
          <w:i/>
          <w:sz w:val="24"/>
          <w:szCs w:val="24"/>
        </w:rPr>
        <w:t xml:space="preserve"> с КИ</w:t>
      </w:r>
      <w:r w:rsidRPr="00185AB3">
        <w:rPr>
          <w:rFonts w:ascii="Times New Roman" w:hAnsi="Times New Roman" w:cs="Times New Roman"/>
          <w:b/>
          <w:i/>
          <w:sz w:val="24"/>
          <w:szCs w:val="24"/>
        </w:rPr>
        <w:t>, обучение с которыми начато после 1,5 – 2 лет:</w:t>
      </w:r>
    </w:p>
    <w:p w:rsidR="008E4502" w:rsidRPr="00185AB3" w:rsidRDefault="008E4502" w:rsidP="00185AB3">
      <w:pPr>
        <w:spacing w:after="0"/>
        <w:ind w:firstLine="709"/>
        <w:jc w:val="both"/>
        <w:rPr>
          <w:rFonts w:ascii="Times New Roman" w:hAnsi="Times New Roman" w:cs="Times New Roman"/>
          <w:sz w:val="24"/>
          <w:szCs w:val="24"/>
        </w:rPr>
      </w:pPr>
      <w:r w:rsidRPr="00185AB3">
        <w:rPr>
          <w:rFonts w:ascii="Times New Roman" w:hAnsi="Times New Roman" w:cs="Times New Roman"/>
          <w:sz w:val="24"/>
          <w:szCs w:val="24"/>
        </w:rPr>
        <w:t>Взрослыми создаются условия для того, чтобы на утренней зарядке, специальных физкультурных занятиях, прогулках, в подвижных играх ребенок упражнялся в ходьбе, равновесии, ползании, лазанье, бросании и катании мяча, беге и прыжках.</w:t>
      </w:r>
    </w:p>
    <w:p w:rsidR="008E4502" w:rsidRPr="00185AB3" w:rsidRDefault="008E4502" w:rsidP="00185AB3">
      <w:pPr>
        <w:spacing w:after="0"/>
        <w:ind w:firstLine="709"/>
        <w:jc w:val="both"/>
        <w:rPr>
          <w:rFonts w:ascii="Times New Roman" w:hAnsi="Times New Roman" w:cs="Times New Roman"/>
          <w:sz w:val="24"/>
          <w:szCs w:val="24"/>
        </w:rPr>
      </w:pPr>
      <w:r w:rsidRPr="00185AB3">
        <w:rPr>
          <w:rFonts w:ascii="Times New Roman" w:hAnsi="Times New Roman" w:cs="Times New Roman"/>
          <w:sz w:val="24"/>
          <w:szCs w:val="24"/>
        </w:rPr>
        <w:t>Занятия, направленные на физическое развитие ребенка, способствуют также решению специальных коррекционных задач. В ходе таких занятий взрослыми уделяется большое внимание становлению речи ребенка в связи с различными видами деятельности, формированию п</w:t>
      </w:r>
      <w:r w:rsidR="00BC7D81" w:rsidRPr="00185AB3">
        <w:rPr>
          <w:rFonts w:ascii="Times New Roman" w:hAnsi="Times New Roman" w:cs="Times New Roman"/>
          <w:sz w:val="24"/>
          <w:szCs w:val="24"/>
        </w:rPr>
        <w:t>отребности в общении</w:t>
      </w:r>
      <w:r w:rsidRPr="00185AB3">
        <w:rPr>
          <w:rFonts w:ascii="Times New Roman" w:hAnsi="Times New Roman" w:cs="Times New Roman"/>
          <w:sz w:val="24"/>
          <w:szCs w:val="24"/>
        </w:rPr>
        <w:t>.</w:t>
      </w:r>
    </w:p>
    <w:p w:rsidR="008E4502" w:rsidRPr="00185AB3" w:rsidRDefault="008E4502" w:rsidP="00185AB3">
      <w:pPr>
        <w:spacing w:after="0"/>
        <w:ind w:firstLine="709"/>
        <w:rPr>
          <w:rFonts w:ascii="Times New Roman" w:hAnsi="Times New Roman" w:cs="Times New Roman"/>
          <w:b/>
          <w:sz w:val="24"/>
          <w:szCs w:val="24"/>
        </w:rPr>
      </w:pPr>
    </w:p>
    <w:p w:rsidR="008E4502" w:rsidRPr="0088774D" w:rsidRDefault="008E4502" w:rsidP="00185AB3">
      <w:pPr>
        <w:spacing w:after="0"/>
        <w:ind w:firstLine="709"/>
        <w:rPr>
          <w:rFonts w:ascii="Times New Roman" w:hAnsi="Times New Roman" w:cs="Times New Roman"/>
          <w:b/>
          <w:sz w:val="28"/>
          <w:szCs w:val="28"/>
        </w:rPr>
      </w:pPr>
      <w:r w:rsidRPr="0088774D">
        <w:rPr>
          <w:rFonts w:ascii="Times New Roman" w:hAnsi="Times New Roman" w:cs="Times New Roman"/>
          <w:b/>
          <w:sz w:val="28"/>
          <w:szCs w:val="28"/>
        </w:rPr>
        <w:t>2.2.2. Дошкольный возраст</w:t>
      </w:r>
    </w:p>
    <w:p w:rsidR="008E4502" w:rsidRPr="00F007F2" w:rsidRDefault="00BC7D81" w:rsidP="00185AB3">
      <w:pPr>
        <w:spacing w:after="0"/>
        <w:ind w:firstLine="709"/>
        <w:jc w:val="both"/>
        <w:rPr>
          <w:rFonts w:ascii="Times New Roman" w:hAnsi="Times New Roman" w:cs="Times New Roman"/>
          <w:sz w:val="24"/>
          <w:szCs w:val="24"/>
        </w:rPr>
      </w:pPr>
      <w:r w:rsidRPr="00F007F2">
        <w:rPr>
          <w:rFonts w:ascii="Times New Roman" w:hAnsi="Times New Roman" w:cs="Times New Roman"/>
          <w:sz w:val="24"/>
          <w:szCs w:val="24"/>
        </w:rPr>
        <w:t xml:space="preserve">В связи с тем, что настоящая </w:t>
      </w:r>
      <w:r w:rsidR="00F007F2" w:rsidRPr="00F007F2">
        <w:rPr>
          <w:rFonts w:ascii="Times New Roman" w:hAnsi="Times New Roman" w:cs="Times New Roman"/>
          <w:sz w:val="24"/>
          <w:szCs w:val="24"/>
        </w:rPr>
        <w:t>АООП адресована как для детей с КИ без выраженных дополнительных отклонений, по уровню общего и слухоречевого развития приближающихся к возрастной норме</w:t>
      </w:r>
      <w:r w:rsidR="008E4502" w:rsidRPr="00F007F2">
        <w:rPr>
          <w:rFonts w:ascii="Times New Roman" w:hAnsi="Times New Roman" w:cs="Times New Roman"/>
          <w:sz w:val="24"/>
          <w:szCs w:val="24"/>
        </w:rPr>
        <w:t xml:space="preserve">, так и </w:t>
      </w:r>
      <w:r w:rsidR="00F007F2" w:rsidRPr="00F007F2">
        <w:rPr>
          <w:rFonts w:ascii="Times New Roman" w:hAnsi="Times New Roman" w:cs="Times New Roman"/>
          <w:sz w:val="24"/>
          <w:szCs w:val="24"/>
        </w:rPr>
        <w:t>для детей с КИ без выраженных дополнительных отклонений в развитии, отстающих от возрастной нормы; детей с КИ с выраженными дополнительными нарушениями в развитии, значительно отстающий от возрастной норы</w:t>
      </w:r>
      <w:r w:rsidR="008E4502" w:rsidRPr="00F007F2">
        <w:rPr>
          <w:rFonts w:ascii="Times New Roman" w:hAnsi="Times New Roman" w:cs="Times New Roman"/>
          <w:sz w:val="24"/>
          <w:szCs w:val="24"/>
        </w:rPr>
        <w:t xml:space="preserve">, описание образовательной деятельности в соответствии с направлениями развития ребенка дошкольного возраста, представленными в пяти образовательных областях, приводится для </w:t>
      </w:r>
      <w:r w:rsidR="00F007F2" w:rsidRPr="00F007F2">
        <w:rPr>
          <w:rFonts w:ascii="Times New Roman" w:hAnsi="Times New Roman" w:cs="Times New Roman"/>
          <w:sz w:val="24"/>
          <w:szCs w:val="24"/>
        </w:rPr>
        <w:t xml:space="preserve">трех </w:t>
      </w:r>
      <w:r w:rsidR="008E4502" w:rsidRPr="00F007F2">
        <w:rPr>
          <w:rFonts w:ascii="Times New Roman" w:hAnsi="Times New Roman" w:cs="Times New Roman"/>
          <w:sz w:val="24"/>
          <w:szCs w:val="24"/>
        </w:rPr>
        <w:t>категорий обучающихся.</w:t>
      </w:r>
    </w:p>
    <w:p w:rsidR="008E4502" w:rsidRPr="00185AB3" w:rsidRDefault="008E4502" w:rsidP="00185AB3">
      <w:pPr>
        <w:spacing w:after="0"/>
        <w:ind w:firstLine="709"/>
        <w:jc w:val="both"/>
        <w:rPr>
          <w:rFonts w:ascii="Times New Roman" w:hAnsi="Times New Roman" w:cs="Times New Roman"/>
          <w:sz w:val="24"/>
          <w:szCs w:val="24"/>
        </w:rPr>
      </w:pPr>
      <w:r w:rsidRPr="00185AB3">
        <w:rPr>
          <w:rFonts w:ascii="Times New Roman" w:hAnsi="Times New Roman" w:cs="Times New Roman"/>
          <w:sz w:val="24"/>
          <w:szCs w:val="24"/>
        </w:rPr>
        <w:tab/>
      </w:r>
    </w:p>
    <w:p w:rsidR="008E4502" w:rsidRPr="00185AB3" w:rsidRDefault="008E4502" w:rsidP="00185AB3">
      <w:pPr>
        <w:spacing w:after="0"/>
        <w:ind w:firstLine="709"/>
        <w:rPr>
          <w:rFonts w:ascii="Times New Roman" w:hAnsi="Times New Roman" w:cs="Times New Roman"/>
          <w:b/>
          <w:sz w:val="24"/>
          <w:szCs w:val="24"/>
        </w:rPr>
      </w:pPr>
      <w:r w:rsidRPr="00185AB3">
        <w:rPr>
          <w:rFonts w:ascii="Times New Roman" w:hAnsi="Times New Roman" w:cs="Times New Roman"/>
          <w:b/>
          <w:sz w:val="24"/>
          <w:szCs w:val="24"/>
        </w:rPr>
        <w:lastRenderedPageBreak/>
        <w:t>2.2.2.1. Социально-коммуникативное развитие</w:t>
      </w:r>
      <w:r w:rsidRPr="00185AB3">
        <w:rPr>
          <w:rFonts w:ascii="Times New Roman" w:hAnsi="Times New Roman" w:cs="Times New Roman"/>
          <w:b/>
          <w:sz w:val="24"/>
          <w:szCs w:val="24"/>
        </w:rPr>
        <w:tab/>
      </w:r>
    </w:p>
    <w:p w:rsidR="008E4502" w:rsidRPr="00185AB3" w:rsidRDefault="008E4502" w:rsidP="00185AB3">
      <w:pPr>
        <w:widowControl w:val="0"/>
        <w:tabs>
          <w:tab w:val="left" w:pos="567"/>
        </w:tabs>
        <w:spacing w:after="0"/>
        <w:ind w:firstLine="709"/>
        <w:contextualSpacing/>
        <w:jc w:val="both"/>
        <w:rPr>
          <w:rFonts w:ascii="Times New Roman" w:hAnsi="Times New Roman" w:cs="Times New Roman"/>
          <w:sz w:val="24"/>
          <w:szCs w:val="24"/>
        </w:rPr>
      </w:pPr>
      <w:r w:rsidRPr="00185AB3">
        <w:rPr>
          <w:rFonts w:ascii="Times New Roman" w:hAnsi="Times New Roman" w:cs="Times New Roman"/>
          <w:sz w:val="24"/>
          <w:szCs w:val="24"/>
        </w:rPr>
        <w:t xml:space="preserve">В области социально-коммуникативного развития детей </w:t>
      </w:r>
      <w:r w:rsidR="00BC7D81" w:rsidRPr="00185AB3">
        <w:rPr>
          <w:rFonts w:ascii="Times New Roman" w:hAnsi="Times New Roman" w:cs="Times New Roman"/>
          <w:sz w:val="24"/>
          <w:szCs w:val="24"/>
        </w:rPr>
        <w:t xml:space="preserve">с КИ </w:t>
      </w:r>
      <w:r w:rsidRPr="00185AB3">
        <w:rPr>
          <w:rFonts w:ascii="Times New Roman" w:hAnsi="Times New Roman" w:cs="Times New Roman"/>
          <w:sz w:val="24"/>
          <w:szCs w:val="24"/>
        </w:rPr>
        <w:t xml:space="preserve">в условиях информационной социализации основными </w:t>
      </w:r>
      <w:r w:rsidRPr="00185AB3">
        <w:rPr>
          <w:rFonts w:ascii="Times New Roman" w:hAnsi="Times New Roman" w:cs="Times New Roman"/>
          <w:i/>
          <w:sz w:val="24"/>
          <w:szCs w:val="24"/>
        </w:rPr>
        <w:t>задачами образовательной деятельности</w:t>
      </w:r>
      <w:r w:rsidRPr="00185AB3">
        <w:rPr>
          <w:rFonts w:ascii="Times New Roman" w:hAnsi="Times New Roman" w:cs="Times New Roman"/>
          <w:sz w:val="24"/>
          <w:szCs w:val="24"/>
        </w:rPr>
        <w:t xml:space="preserve"> являются создание условий для: </w:t>
      </w:r>
    </w:p>
    <w:p w:rsidR="008E4502" w:rsidRPr="00185AB3" w:rsidRDefault="008E4502" w:rsidP="00185AB3">
      <w:pPr>
        <w:widowControl w:val="0"/>
        <w:spacing w:after="0"/>
        <w:ind w:firstLine="709"/>
        <w:contextualSpacing/>
        <w:jc w:val="both"/>
        <w:rPr>
          <w:rFonts w:ascii="Times New Roman" w:hAnsi="Times New Roman" w:cs="Times New Roman"/>
          <w:sz w:val="24"/>
          <w:szCs w:val="24"/>
        </w:rPr>
      </w:pPr>
      <w:r w:rsidRPr="00185AB3">
        <w:rPr>
          <w:rFonts w:ascii="Times New Roman" w:eastAsia="Times New Roman" w:hAnsi="Times New Roman" w:cs="Times New Roman"/>
          <w:sz w:val="24"/>
          <w:szCs w:val="24"/>
        </w:rPr>
        <w:noBreakHyphen/>
        <w:t xml:space="preserve"> </w:t>
      </w:r>
      <w:r w:rsidRPr="00185AB3">
        <w:rPr>
          <w:rFonts w:ascii="Times New Roman" w:hAnsi="Times New Roman" w:cs="Times New Roman"/>
          <w:sz w:val="24"/>
          <w:szCs w:val="24"/>
        </w:rPr>
        <w:t>развития положительного отношения ребенка к себе и другим людям;</w:t>
      </w:r>
    </w:p>
    <w:p w:rsidR="008E4502" w:rsidRPr="00185AB3" w:rsidRDefault="008E4502" w:rsidP="00185AB3">
      <w:pPr>
        <w:widowControl w:val="0"/>
        <w:spacing w:after="0"/>
        <w:ind w:firstLine="709"/>
        <w:contextualSpacing/>
        <w:jc w:val="both"/>
        <w:rPr>
          <w:rFonts w:ascii="Times New Roman" w:hAnsi="Times New Roman" w:cs="Times New Roman"/>
          <w:sz w:val="24"/>
          <w:szCs w:val="24"/>
        </w:rPr>
      </w:pPr>
      <w:r w:rsidRPr="00185AB3">
        <w:rPr>
          <w:rFonts w:ascii="Times New Roman" w:eastAsia="Times New Roman" w:hAnsi="Times New Roman" w:cs="Times New Roman"/>
          <w:sz w:val="24"/>
          <w:szCs w:val="24"/>
        </w:rPr>
        <w:noBreakHyphen/>
        <w:t xml:space="preserve"> </w:t>
      </w:r>
      <w:r w:rsidRPr="00185AB3">
        <w:rPr>
          <w:rFonts w:ascii="Times New Roman" w:hAnsi="Times New Roman" w:cs="Times New Roman"/>
          <w:sz w:val="24"/>
          <w:szCs w:val="24"/>
        </w:rPr>
        <w:t>развития коммуникативной и социальной компетентности;</w:t>
      </w:r>
    </w:p>
    <w:p w:rsidR="008E4502" w:rsidRPr="00185AB3" w:rsidRDefault="008E4502" w:rsidP="00185AB3">
      <w:pPr>
        <w:widowControl w:val="0"/>
        <w:spacing w:after="0"/>
        <w:ind w:firstLine="709"/>
        <w:contextualSpacing/>
        <w:jc w:val="both"/>
        <w:rPr>
          <w:rFonts w:ascii="Times New Roman" w:hAnsi="Times New Roman" w:cs="Times New Roman"/>
          <w:sz w:val="24"/>
          <w:szCs w:val="24"/>
        </w:rPr>
      </w:pPr>
      <w:r w:rsidRPr="00185AB3">
        <w:rPr>
          <w:rFonts w:ascii="Times New Roman" w:eastAsia="Times New Roman" w:hAnsi="Times New Roman" w:cs="Times New Roman"/>
          <w:sz w:val="24"/>
          <w:szCs w:val="24"/>
        </w:rPr>
        <w:noBreakHyphen/>
        <w:t xml:space="preserve"> </w:t>
      </w:r>
      <w:r w:rsidRPr="00185AB3">
        <w:rPr>
          <w:rFonts w:ascii="Times New Roman" w:hAnsi="Times New Roman" w:cs="Times New Roman"/>
          <w:sz w:val="24"/>
          <w:szCs w:val="24"/>
        </w:rPr>
        <w:t>развития игровой деятельности.</w:t>
      </w:r>
    </w:p>
    <w:p w:rsidR="008E4502" w:rsidRPr="00185AB3" w:rsidRDefault="008E4502" w:rsidP="00185AB3">
      <w:pPr>
        <w:widowControl w:val="0"/>
        <w:spacing w:after="0"/>
        <w:ind w:firstLine="709"/>
        <w:contextualSpacing/>
        <w:jc w:val="both"/>
        <w:rPr>
          <w:rFonts w:ascii="Times New Roman" w:hAnsi="Times New Roman" w:cs="Times New Roman"/>
          <w:b/>
          <w:i/>
          <w:sz w:val="24"/>
          <w:szCs w:val="24"/>
        </w:rPr>
      </w:pPr>
      <w:r w:rsidRPr="00185AB3">
        <w:rPr>
          <w:rFonts w:ascii="Times New Roman" w:hAnsi="Times New Roman" w:cs="Times New Roman"/>
          <w:b/>
          <w:i/>
          <w:sz w:val="24"/>
          <w:szCs w:val="24"/>
        </w:rPr>
        <w:t xml:space="preserve">Для детей </w:t>
      </w:r>
      <w:r w:rsidR="00BC7D81" w:rsidRPr="00185AB3">
        <w:rPr>
          <w:rFonts w:ascii="Times New Roman" w:hAnsi="Times New Roman" w:cs="Times New Roman"/>
          <w:b/>
          <w:i/>
          <w:sz w:val="24"/>
          <w:szCs w:val="24"/>
        </w:rPr>
        <w:t xml:space="preserve">с КИ </w:t>
      </w:r>
      <w:r w:rsidRPr="00185AB3">
        <w:rPr>
          <w:rFonts w:ascii="Times New Roman" w:hAnsi="Times New Roman" w:cs="Times New Roman"/>
          <w:b/>
          <w:i/>
          <w:sz w:val="24"/>
          <w:szCs w:val="24"/>
        </w:rPr>
        <w:t>с уровнем общего и речевого развития, приближенного к возрастной норме.</w:t>
      </w:r>
    </w:p>
    <w:p w:rsidR="008E4502" w:rsidRPr="00185AB3" w:rsidRDefault="008E4502" w:rsidP="00185AB3">
      <w:pPr>
        <w:tabs>
          <w:tab w:val="left" w:pos="567"/>
        </w:tabs>
        <w:spacing w:after="0"/>
        <w:ind w:firstLine="709"/>
        <w:jc w:val="both"/>
        <w:rPr>
          <w:rFonts w:ascii="Times New Roman" w:hAnsi="Times New Roman" w:cs="Times New Roman"/>
          <w:i/>
          <w:sz w:val="24"/>
          <w:szCs w:val="24"/>
        </w:rPr>
      </w:pPr>
      <w:r w:rsidRPr="00185AB3">
        <w:rPr>
          <w:rFonts w:ascii="Times New Roman" w:hAnsi="Times New Roman" w:cs="Times New Roman"/>
          <w:i/>
          <w:sz w:val="24"/>
          <w:szCs w:val="24"/>
        </w:rPr>
        <w:t>В сфере развития положительного отношения ребенка к себе и другим людям</w:t>
      </w:r>
    </w:p>
    <w:p w:rsidR="008E4502" w:rsidRPr="00185AB3" w:rsidRDefault="008E4502" w:rsidP="00185AB3">
      <w:pPr>
        <w:pStyle w:val="ac"/>
        <w:tabs>
          <w:tab w:val="left" w:pos="567"/>
        </w:tabs>
        <w:spacing w:before="0" w:beforeAutospacing="0" w:after="0" w:afterAutospacing="0" w:line="276" w:lineRule="auto"/>
        <w:ind w:firstLine="709"/>
        <w:jc w:val="both"/>
      </w:pPr>
      <w:r w:rsidRPr="00185AB3">
        <w:t>Взрослые создают условия для формирования у ребенка положительного самоощущения – уверенности в своих возможностях, в том, что он хороший, его любят.</w:t>
      </w:r>
    </w:p>
    <w:p w:rsidR="008E4502" w:rsidRPr="00185AB3" w:rsidRDefault="008E4502" w:rsidP="00185AB3">
      <w:pPr>
        <w:tabs>
          <w:tab w:val="left" w:pos="567"/>
        </w:tabs>
        <w:spacing w:after="0"/>
        <w:ind w:firstLine="709"/>
        <w:jc w:val="both"/>
        <w:rPr>
          <w:rFonts w:ascii="Times New Roman" w:hAnsi="Times New Roman" w:cs="Times New Roman"/>
          <w:sz w:val="24"/>
          <w:szCs w:val="24"/>
        </w:rPr>
      </w:pPr>
      <w:r w:rsidRPr="00185AB3">
        <w:rPr>
          <w:rFonts w:ascii="Times New Roman" w:hAnsi="Times New Roman" w:cs="Times New Roman"/>
          <w:sz w:val="24"/>
          <w:szCs w:val="24"/>
        </w:rPr>
        <w:t>Способствуют развитию у ребенка чувства собственного достоинства, осознанию своих прав и свобод (иметь собственное мнение, выбирать друзей, игрушки, виды деятельности, иметь личные вещи, по собственному усмотрению использовать личное время).</w:t>
      </w:r>
    </w:p>
    <w:p w:rsidR="008E4502" w:rsidRPr="00185AB3" w:rsidRDefault="008E4502" w:rsidP="00185AB3">
      <w:pPr>
        <w:pStyle w:val="ac"/>
        <w:tabs>
          <w:tab w:val="left" w:pos="567"/>
        </w:tabs>
        <w:spacing w:before="0" w:beforeAutospacing="0" w:after="0" w:afterAutospacing="0" w:line="276" w:lineRule="auto"/>
        <w:ind w:firstLine="709"/>
        <w:jc w:val="both"/>
      </w:pPr>
      <w:r w:rsidRPr="00185AB3">
        <w:t>Взрослые способствуют развитию положительного отношения ребенка к окружающим его людям: воспитывают уважение и терпимость к другим детям и взрослым, вне зависимости от их социального происхождения, расовой и национальной принадлежности, языка, вероисповедания, пола, возраста, личностного и поведенческого своеобразия; воспитывают уважение к чувству собственного достоинства других людей, их мнениям, желаниям, взглядам.</w:t>
      </w:r>
    </w:p>
    <w:p w:rsidR="008E4502" w:rsidRPr="00185AB3" w:rsidRDefault="008E4502" w:rsidP="00185AB3">
      <w:pPr>
        <w:pStyle w:val="ac"/>
        <w:tabs>
          <w:tab w:val="left" w:pos="567"/>
        </w:tabs>
        <w:spacing w:before="0" w:beforeAutospacing="0" w:after="0" w:afterAutospacing="0" w:line="276" w:lineRule="auto"/>
        <w:ind w:firstLine="709"/>
        <w:jc w:val="both"/>
      </w:pPr>
      <w:r w:rsidRPr="00185AB3">
        <w:rPr>
          <w:i/>
        </w:rPr>
        <w:t>В сфере развития коммуникативной и социальной компетентности</w:t>
      </w:r>
    </w:p>
    <w:p w:rsidR="008E4502" w:rsidRPr="00185AB3" w:rsidRDefault="008E4502" w:rsidP="00185AB3">
      <w:pPr>
        <w:pStyle w:val="ac"/>
        <w:tabs>
          <w:tab w:val="left" w:pos="567"/>
        </w:tabs>
        <w:spacing w:before="0" w:beforeAutospacing="0" w:after="0" w:afterAutospacing="0" w:line="276" w:lineRule="auto"/>
        <w:ind w:firstLine="709"/>
        <w:jc w:val="both"/>
      </w:pPr>
      <w:r w:rsidRPr="00185AB3">
        <w:t xml:space="preserve">У детей с самого раннего возраста возникает потребность в общении и социальных контактах. Первый социальный опыт дети приобретают в семье, в повседневной жизни, принимая участие в различных семейных событиях. Уклад жизни и ценности семьи оказывают влияние на социально-коммуникативное развитие детей. </w:t>
      </w:r>
    </w:p>
    <w:p w:rsidR="008E4502" w:rsidRPr="00185AB3" w:rsidRDefault="008E4502" w:rsidP="00185AB3">
      <w:pPr>
        <w:pStyle w:val="ac"/>
        <w:tabs>
          <w:tab w:val="left" w:pos="567"/>
        </w:tabs>
        <w:spacing w:before="0" w:beforeAutospacing="0" w:after="0" w:afterAutospacing="0" w:line="276" w:lineRule="auto"/>
        <w:ind w:firstLine="709"/>
        <w:jc w:val="both"/>
      </w:pPr>
      <w:r w:rsidRPr="00185AB3">
        <w:t xml:space="preserve">Взрослые создают в </w:t>
      </w:r>
      <w:r w:rsidR="0091050F" w:rsidRPr="00185AB3">
        <w:t xml:space="preserve">ДОУ </w:t>
      </w:r>
      <w:r w:rsidRPr="00185AB3">
        <w:t>различные возможности для приобщения детей к ценностям сотрудничества с другими людьми, прежде всего реализуя принципы личностно-развивающего общения и содействия, предоставляя детям возможность принимать участие в различных событиях, планировать совместную работу. Это способствует развитию у детей чувства личной ответственности, ответственности за другого человека, чувства «общего дела», понимания необходимости согласовывать с партнерами по деятельности мнения и действия. Взрослые помогают детям распознавать эмоциональные переживания и состояния окружающих, выражать собственные переживания. Способствуют формированию у детей представлений о добре и зле, обсуждая с ними различные ситуации из жизни, из рассказов, сказок, обращая внимание на проявления щедрости, жадности, честности, лживости, злости, доброты и др., таким образом создавая условия освоения ребенком этических правил и норм поведения.</w:t>
      </w:r>
    </w:p>
    <w:p w:rsidR="008E4502" w:rsidRPr="00185AB3" w:rsidRDefault="008E4502" w:rsidP="00185AB3">
      <w:pPr>
        <w:pStyle w:val="ac"/>
        <w:tabs>
          <w:tab w:val="left" w:pos="567"/>
        </w:tabs>
        <w:spacing w:before="0" w:beforeAutospacing="0" w:after="0" w:afterAutospacing="0" w:line="276" w:lineRule="auto"/>
        <w:ind w:firstLine="709"/>
        <w:jc w:val="both"/>
      </w:pPr>
      <w:r w:rsidRPr="00185AB3">
        <w:t xml:space="preserve">Взрослые предоставляют детям возможность выражать свои переживания, чувства, взгляды, убеждения и выбирать способы их выражения, исходя из имеющегося у них опыта. Эти возможности свободного самовыражения играют ключевую роль в развитии речи и коммуникативных способностей, расширяют словарный запас и умение логично и связно выражать свои мысли, развивают готовность принятия на себя ответственности в соответствии с уровнем развития. </w:t>
      </w:r>
    </w:p>
    <w:p w:rsidR="008E4502" w:rsidRPr="00185AB3" w:rsidRDefault="008E4502" w:rsidP="00185AB3">
      <w:pPr>
        <w:pStyle w:val="ac"/>
        <w:tabs>
          <w:tab w:val="left" w:pos="567"/>
        </w:tabs>
        <w:spacing w:before="0" w:beforeAutospacing="0" w:after="0" w:afterAutospacing="0" w:line="276" w:lineRule="auto"/>
        <w:ind w:firstLine="709"/>
        <w:jc w:val="both"/>
      </w:pPr>
      <w:r w:rsidRPr="00185AB3">
        <w:t xml:space="preserve">Интерес и внимание взрослых к многообразным проявлениям ребенка, его интересам и склонностям повышает его доверие к себе, веру в свои силы. Возможность внести свой вклад в общее дело и повлиять на ход событий, например при участии в планировании, возможность выбора содержания и способов своей деятельности помогает детям со временем приобрести способность и готовность к самостоятельности и участию в жизни общества, что характеризует </w:t>
      </w:r>
      <w:r w:rsidRPr="00185AB3">
        <w:lastRenderedPageBreak/>
        <w:t>взрослого человека современного общества, осознающего ответственность за себя и сообщество.</w:t>
      </w:r>
    </w:p>
    <w:p w:rsidR="0091050F" w:rsidRPr="00185AB3" w:rsidRDefault="008E4502" w:rsidP="00185AB3">
      <w:pPr>
        <w:pStyle w:val="ac"/>
        <w:tabs>
          <w:tab w:val="left" w:pos="567"/>
        </w:tabs>
        <w:spacing w:before="0" w:beforeAutospacing="0" w:after="0" w:afterAutospacing="0" w:line="276" w:lineRule="auto"/>
        <w:ind w:firstLine="709"/>
        <w:jc w:val="both"/>
      </w:pPr>
      <w:r w:rsidRPr="00185AB3">
        <w:t>Взрослые способствуют развитию у детей социальных навыков: при возникновении конфликтных ситуаций не вмешиваются, позволяя детям решить конфликт самостоятельно и помогая им только в случае необходимости. В различных социальных ситуациях дети учатся договариваться, соблюдать очередность, устанавливать новые контакты. Взрослые способствуют освоению детьми элементарных правил этикета и безопасного поведения дома, на улице. Создают условия для развития бережного, ответственного отношения ребенка к окружающей природе, рукотворному миру, а также способствуют усвоению детьми правил безопасного поведения, прежде всего на своем собственном примере и примере других, сопровождая собственные действия и/или действия детей комментариями.</w:t>
      </w:r>
    </w:p>
    <w:p w:rsidR="008E4502" w:rsidRPr="00185AB3" w:rsidRDefault="008E4502" w:rsidP="00185AB3">
      <w:pPr>
        <w:pStyle w:val="ac"/>
        <w:tabs>
          <w:tab w:val="left" w:pos="567"/>
        </w:tabs>
        <w:spacing w:before="0" w:beforeAutospacing="0" w:after="0" w:afterAutospacing="0" w:line="276" w:lineRule="auto"/>
        <w:ind w:firstLine="709"/>
        <w:jc w:val="both"/>
      </w:pPr>
      <w:r w:rsidRPr="00185AB3">
        <w:rPr>
          <w:i/>
        </w:rPr>
        <w:t>В сфере развития игровой деятельности</w:t>
      </w:r>
    </w:p>
    <w:p w:rsidR="008E4502" w:rsidRPr="00185AB3" w:rsidRDefault="008E4502" w:rsidP="00185AB3">
      <w:pPr>
        <w:pStyle w:val="ac"/>
        <w:tabs>
          <w:tab w:val="left" w:pos="567"/>
        </w:tabs>
        <w:spacing w:before="0" w:beforeAutospacing="0" w:after="0" w:afterAutospacing="0" w:line="276" w:lineRule="auto"/>
        <w:ind w:firstLine="709"/>
        <w:jc w:val="both"/>
      </w:pPr>
      <w:r w:rsidRPr="00185AB3">
        <w:t>Взрослые создают условия для свободной игры детей, организуют и поощряют участие детей в сюжетно-ролевых, дидактических, развивающих компьютерных играх и других игровых формах; поддерживают творческую импровизацию в игре. Используют дидактические игры и игровые приемы в разных видах деятельности и при выполнении режимных моментов.</w:t>
      </w:r>
    </w:p>
    <w:p w:rsidR="008E4502" w:rsidRPr="00185AB3" w:rsidRDefault="008E4502" w:rsidP="00185AB3">
      <w:pPr>
        <w:widowControl w:val="0"/>
        <w:spacing w:after="0"/>
        <w:ind w:firstLine="709"/>
        <w:contextualSpacing/>
        <w:jc w:val="both"/>
        <w:rPr>
          <w:rFonts w:ascii="Times New Roman" w:hAnsi="Times New Roman" w:cs="Times New Roman"/>
          <w:b/>
          <w:i/>
          <w:sz w:val="24"/>
          <w:szCs w:val="24"/>
        </w:rPr>
      </w:pPr>
      <w:r w:rsidRPr="00185AB3">
        <w:rPr>
          <w:rFonts w:ascii="Times New Roman" w:hAnsi="Times New Roman" w:cs="Times New Roman"/>
          <w:b/>
          <w:i/>
          <w:sz w:val="24"/>
          <w:szCs w:val="24"/>
        </w:rPr>
        <w:t>Для детей</w:t>
      </w:r>
      <w:r w:rsidR="00BB497A" w:rsidRPr="00185AB3">
        <w:rPr>
          <w:rFonts w:ascii="Times New Roman" w:hAnsi="Times New Roman" w:cs="Times New Roman"/>
          <w:b/>
          <w:i/>
          <w:sz w:val="24"/>
          <w:szCs w:val="24"/>
        </w:rPr>
        <w:t xml:space="preserve"> с КИ</w:t>
      </w:r>
      <w:r w:rsidRPr="00185AB3">
        <w:rPr>
          <w:rFonts w:ascii="Times New Roman" w:hAnsi="Times New Roman" w:cs="Times New Roman"/>
          <w:b/>
          <w:i/>
          <w:sz w:val="24"/>
          <w:szCs w:val="24"/>
        </w:rPr>
        <w:t xml:space="preserve"> без выраженных дополнительных отклонений в развитии, отстающих от возрастной нормы, но имеющие перспективу сближения с ней</w:t>
      </w:r>
    </w:p>
    <w:p w:rsidR="008E4502" w:rsidRPr="00185AB3" w:rsidRDefault="008E4502" w:rsidP="00185AB3">
      <w:pPr>
        <w:pStyle w:val="3-1"/>
        <w:keepNext w:val="0"/>
        <w:keepLines w:val="0"/>
        <w:widowControl w:val="0"/>
        <w:spacing w:before="0"/>
        <w:ind w:firstLine="709"/>
        <w:outlineLvl w:val="9"/>
        <w:rPr>
          <w:b w:val="0"/>
          <w:i/>
          <w:iCs/>
          <w:color w:val="auto"/>
        </w:rPr>
      </w:pPr>
      <w:r w:rsidRPr="00185AB3">
        <w:rPr>
          <w:b w:val="0"/>
          <w:i/>
          <w:iCs/>
          <w:color w:val="auto"/>
        </w:rPr>
        <w:t xml:space="preserve">В сфере развития положительного отношения </w:t>
      </w:r>
      <w:r w:rsidRPr="00185AB3">
        <w:rPr>
          <w:b w:val="0"/>
          <w:i/>
          <w:color w:val="auto"/>
        </w:rPr>
        <w:t>детей</w:t>
      </w:r>
      <w:r w:rsidRPr="00185AB3">
        <w:rPr>
          <w:b w:val="0"/>
          <w:i/>
          <w:iCs/>
          <w:color w:val="auto"/>
        </w:rPr>
        <w:t xml:space="preserve"> </w:t>
      </w:r>
      <w:r w:rsidR="00BB497A" w:rsidRPr="00185AB3">
        <w:rPr>
          <w:b w:val="0"/>
          <w:i/>
          <w:iCs/>
          <w:color w:val="auto"/>
        </w:rPr>
        <w:t xml:space="preserve">с КИ </w:t>
      </w:r>
      <w:r w:rsidRPr="00185AB3">
        <w:rPr>
          <w:b w:val="0"/>
          <w:i/>
          <w:iCs/>
          <w:color w:val="auto"/>
        </w:rPr>
        <w:t xml:space="preserve">к себе и другим людями </w:t>
      </w:r>
    </w:p>
    <w:p w:rsidR="008E4502" w:rsidRPr="00185AB3" w:rsidRDefault="008E4502" w:rsidP="00185AB3">
      <w:pPr>
        <w:pStyle w:val="3-1"/>
        <w:keepNext w:val="0"/>
        <w:keepLines w:val="0"/>
        <w:widowControl w:val="0"/>
        <w:spacing w:before="0"/>
        <w:ind w:firstLine="709"/>
        <w:outlineLvl w:val="9"/>
        <w:rPr>
          <w:b w:val="0"/>
          <w:color w:val="auto"/>
        </w:rPr>
      </w:pPr>
      <w:r w:rsidRPr="00185AB3">
        <w:rPr>
          <w:b w:val="0"/>
          <w:color w:val="auto"/>
        </w:rPr>
        <w:t xml:space="preserve">Взрослые создают специальные условия для формирования у ребенка положительного самоощущения – уверенности в своих возможностях, в том, что он хороший, его любят. Взрослые способствуют развитию у детей </w:t>
      </w:r>
      <w:r w:rsidR="00BB497A" w:rsidRPr="00185AB3">
        <w:rPr>
          <w:b w:val="0"/>
          <w:color w:val="auto"/>
        </w:rPr>
        <w:t xml:space="preserve">с КИ </w:t>
      </w:r>
      <w:r w:rsidRPr="00185AB3">
        <w:rPr>
          <w:b w:val="0"/>
          <w:color w:val="auto"/>
        </w:rPr>
        <w:t>чувства собственного достоинства, осознанию своих прав и свобод (иметь собственное мнение, выбирать друзей, игрушки, виды деятельности, иметь личные вещи, по собственному усмотрению использовать личное время). Взрослые стимулируют, побуждают ребенка владеть соответствующим речевым запасом.</w:t>
      </w:r>
    </w:p>
    <w:p w:rsidR="008E4502" w:rsidRPr="00185AB3" w:rsidRDefault="008E4502" w:rsidP="00185AB3">
      <w:pPr>
        <w:pStyle w:val="3-1"/>
        <w:keepNext w:val="0"/>
        <w:keepLines w:val="0"/>
        <w:widowControl w:val="0"/>
        <w:spacing w:before="0"/>
        <w:ind w:firstLine="709"/>
        <w:outlineLvl w:val="9"/>
        <w:rPr>
          <w:b w:val="0"/>
          <w:color w:val="auto"/>
        </w:rPr>
      </w:pPr>
      <w:r w:rsidRPr="00185AB3">
        <w:rPr>
          <w:b w:val="0"/>
          <w:color w:val="auto"/>
        </w:rPr>
        <w:t>Взрослые способствуют развитию положительного отношения ребенка к окружающим его людям: воспитывают уважение и терпимость к другим детям и взрослым, вне зависимости от их социального происхождения, расовой и национальной принадлежности, языка, вероисповедания, пола, возраста, личностного и поведенческого своеобразия; воспитывают уважение к чувству собственного достоинства других людей, их мнениям, желаниям, взглядам, стремление владеть соответствующим речевым запасом.</w:t>
      </w:r>
    </w:p>
    <w:p w:rsidR="008E4502" w:rsidRPr="00185AB3" w:rsidRDefault="008E4502" w:rsidP="00185AB3">
      <w:pPr>
        <w:pStyle w:val="3-1"/>
        <w:keepNext w:val="0"/>
        <w:keepLines w:val="0"/>
        <w:widowControl w:val="0"/>
        <w:spacing w:before="0"/>
        <w:ind w:firstLine="709"/>
        <w:outlineLvl w:val="9"/>
        <w:rPr>
          <w:b w:val="0"/>
          <w:i/>
          <w:iCs/>
          <w:color w:val="auto"/>
        </w:rPr>
      </w:pPr>
      <w:r w:rsidRPr="00185AB3">
        <w:rPr>
          <w:b w:val="0"/>
          <w:i/>
          <w:iCs/>
          <w:color w:val="auto"/>
        </w:rPr>
        <w:t xml:space="preserve">В сфере развития коммуникативной и социальной компетентности </w:t>
      </w:r>
    </w:p>
    <w:p w:rsidR="008E4502" w:rsidRPr="00185AB3" w:rsidRDefault="008E4502" w:rsidP="00185AB3">
      <w:pPr>
        <w:pStyle w:val="3-1"/>
        <w:keepNext w:val="0"/>
        <w:keepLines w:val="0"/>
        <w:widowControl w:val="0"/>
        <w:spacing w:before="0"/>
        <w:ind w:firstLine="709"/>
        <w:outlineLvl w:val="9"/>
        <w:rPr>
          <w:b w:val="0"/>
          <w:color w:val="auto"/>
        </w:rPr>
      </w:pPr>
      <w:r w:rsidRPr="00185AB3">
        <w:rPr>
          <w:b w:val="0"/>
          <w:color w:val="auto"/>
        </w:rPr>
        <w:t xml:space="preserve">Первый социальный опыт дети со слуховой депривацией приобретают в семье, в повседневной жизни, принимая участие в различных семейных событиях. Взрослые создают в </w:t>
      </w:r>
      <w:r w:rsidR="00BB497A" w:rsidRPr="00185AB3">
        <w:rPr>
          <w:b w:val="0"/>
          <w:color w:val="auto"/>
        </w:rPr>
        <w:t xml:space="preserve">ДОУ </w:t>
      </w:r>
      <w:r w:rsidRPr="00185AB3">
        <w:rPr>
          <w:b w:val="0"/>
          <w:color w:val="auto"/>
        </w:rPr>
        <w:t xml:space="preserve">различные возможности для приобщения детей </w:t>
      </w:r>
      <w:r w:rsidR="00BB497A" w:rsidRPr="00185AB3">
        <w:rPr>
          <w:b w:val="0"/>
          <w:color w:val="auto"/>
        </w:rPr>
        <w:t xml:space="preserve">с КИ </w:t>
      </w:r>
      <w:r w:rsidRPr="00185AB3">
        <w:rPr>
          <w:b w:val="0"/>
          <w:color w:val="auto"/>
        </w:rPr>
        <w:t xml:space="preserve">к ценностям сотрудничества с другими людьми, прежде всего, реализуя принципы личностно-развивающего общения и содействия, предоставляя детям возможность принимать участие в различных событиях, планировать совместную работу. Это способствует развитию у детей чувства личной ответственности, ответственности за другого человека, чувства «общего дела», понимания необходимости согласовывать с партнерами по деятельности мнения и действия. Взрослые помогают детям </w:t>
      </w:r>
      <w:r w:rsidR="00BB497A" w:rsidRPr="00185AB3">
        <w:rPr>
          <w:b w:val="0"/>
          <w:color w:val="auto"/>
        </w:rPr>
        <w:t xml:space="preserve">с КИ </w:t>
      </w:r>
      <w:r w:rsidRPr="00185AB3">
        <w:rPr>
          <w:b w:val="0"/>
          <w:color w:val="auto"/>
        </w:rPr>
        <w:t>распознавать эмоциональные переживания и состояния окружающих, выражать собственные переживания. Способствуют формированию у детей представлений о добре и зле, обсуждая с ними различные ситуации из жизни, из рассказов, сказок, обращая внимание на проявления щедрости, жадности, честности, лживости, злости, доброты и др., таким образом, создавая условия освоения ребенком этических правил и норм поведения, владения соответствующим речевым запасом.</w:t>
      </w:r>
    </w:p>
    <w:p w:rsidR="008E4502" w:rsidRPr="00185AB3" w:rsidRDefault="008E4502" w:rsidP="00185AB3">
      <w:pPr>
        <w:pStyle w:val="3-1"/>
        <w:keepNext w:val="0"/>
        <w:keepLines w:val="0"/>
        <w:widowControl w:val="0"/>
        <w:spacing w:before="0"/>
        <w:ind w:firstLine="709"/>
        <w:outlineLvl w:val="9"/>
        <w:rPr>
          <w:b w:val="0"/>
          <w:color w:val="auto"/>
        </w:rPr>
      </w:pPr>
      <w:r w:rsidRPr="00185AB3">
        <w:rPr>
          <w:b w:val="0"/>
          <w:color w:val="auto"/>
        </w:rPr>
        <w:t xml:space="preserve">Взрослые предоставляют детям </w:t>
      </w:r>
      <w:r w:rsidR="00BB497A" w:rsidRPr="00185AB3">
        <w:rPr>
          <w:b w:val="0"/>
          <w:color w:val="auto"/>
        </w:rPr>
        <w:t xml:space="preserve">с КИ </w:t>
      </w:r>
      <w:r w:rsidRPr="00185AB3">
        <w:rPr>
          <w:b w:val="0"/>
          <w:color w:val="auto"/>
        </w:rPr>
        <w:t xml:space="preserve">возможность выражать свои переживания, чувства, </w:t>
      </w:r>
      <w:r w:rsidRPr="00185AB3">
        <w:rPr>
          <w:b w:val="0"/>
          <w:color w:val="auto"/>
        </w:rPr>
        <w:lastRenderedPageBreak/>
        <w:t>взгляды, убеждения и выбирать способы их выражения, исходя из имеющегося у них опыта и речевых умений. Эти возможности свободного самовыражения играют ключевую роль в развитии речи и коммуникативных способностей, развивают готовность принятия на себя ответственности в соответствии с уровнем развития.</w:t>
      </w:r>
    </w:p>
    <w:p w:rsidR="008E4502" w:rsidRPr="00185AB3" w:rsidRDefault="008E4502" w:rsidP="00185AB3">
      <w:pPr>
        <w:pStyle w:val="3-1"/>
        <w:keepNext w:val="0"/>
        <w:keepLines w:val="0"/>
        <w:widowControl w:val="0"/>
        <w:spacing w:before="0"/>
        <w:ind w:firstLine="709"/>
        <w:outlineLvl w:val="9"/>
        <w:rPr>
          <w:b w:val="0"/>
          <w:color w:val="auto"/>
        </w:rPr>
      </w:pPr>
      <w:r w:rsidRPr="00185AB3">
        <w:rPr>
          <w:b w:val="0"/>
          <w:color w:val="auto"/>
        </w:rPr>
        <w:t xml:space="preserve">Интерес и внимание взрослых к многообразным проявлениям ребенка, его интересам и склонностям повышает его доверие к себе, веру в свои силы. Возможность внести свой вклад в общее дело и повлиять на ход событий (при участии в планировании, при выборе содержания и способов своей деятельности) помогает детям </w:t>
      </w:r>
      <w:r w:rsidR="00BB497A" w:rsidRPr="00185AB3">
        <w:rPr>
          <w:b w:val="0"/>
          <w:color w:val="auto"/>
        </w:rPr>
        <w:t xml:space="preserve">с КИ </w:t>
      </w:r>
      <w:r w:rsidRPr="00185AB3">
        <w:rPr>
          <w:b w:val="0"/>
          <w:color w:val="auto"/>
        </w:rPr>
        <w:t xml:space="preserve">со временем приобрести способность и готовность к самостоятельности и участию в жизни общества. </w:t>
      </w:r>
    </w:p>
    <w:p w:rsidR="008E4502" w:rsidRPr="00185AB3" w:rsidRDefault="008E4502" w:rsidP="00185AB3">
      <w:pPr>
        <w:pStyle w:val="3-1"/>
        <w:keepNext w:val="0"/>
        <w:keepLines w:val="0"/>
        <w:widowControl w:val="0"/>
        <w:spacing w:before="0"/>
        <w:ind w:firstLine="709"/>
        <w:outlineLvl w:val="9"/>
        <w:rPr>
          <w:b w:val="0"/>
          <w:color w:val="auto"/>
        </w:rPr>
      </w:pPr>
      <w:r w:rsidRPr="00185AB3">
        <w:rPr>
          <w:b w:val="0"/>
          <w:color w:val="auto"/>
        </w:rPr>
        <w:t xml:space="preserve">Взрослые способствуют развитию у детей </w:t>
      </w:r>
      <w:r w:rsidR="00BB497A" w:rsidRPr="00185AB3">
        <w:rPr>
          <w:b w:val="0"/>
          <w:color w:val="auto"/>
        </w:rPr>
        <w:t xml:space="preserve">с КИ </w:t>
      </w:r>
      <w:r w:rsidRPr="00185AB3">
        <w:rPr>
          <w:b w:val="0"/>
          <w:color w:val="auto"/>
        </w:rPr>
        <w:t xml:space="preserve">социальных навыков: при возникновении конфликтных ситуаций не вмешиваются, позволяя детям решить конфликт самостоятельно и помогая им только в случае необходимости. В различных социальных ситуациях дети учатся договариваться, соблюдать очередность, устанавливать новые контакты. Взрослые способствуют освоению детьми элементарных правил этикета, в том числе и речевого и безопасного поведения дома, на улице. Создают условия для развития бережного, ответственного отношения ребенка к окружающей природе, рукотворному миру, а также способствуют усвоению детьми правил безопасного поведения, прежде всего на своем собственном примере и примере других, сопровождая собственные действия и/или действия детей комментариями. </w:t>
      </w:r>
    </w:p>
    <w:p w:rsidR="008E4502" w:rsidRPr="00185AB3" w:rsidRDefault="008E4502" w:rsidP="00185AB3">
      <w:pPr>
        <w:pStyle w:val="3-1"/>
        <w:keepNext w:val="0"/>
        <w:keepLines w:val="0"/>
        <w:widowControl w:val="0"/>
        <w:spacing w:before="0"/>
        <w:ind w:firstLine="709"/>
        <w:outlineLvl w:val="9"/>
        <w:rPr>
          <w:b w:val="0"/>
          <w:i/>
          <w:color w:val="auto"/>
        </w:rPr>
      </w:pPr>
      <w:r w:rsidRPr="00185AB3">
        <w:rPr>
          <w:b w:val="0"/>
          <w:i/>
          <w:color w:val="auto"/>
        </w:rPr>
        <w:t xml:space="preserve">В сфере развития игровой деятельности </w:t>
      </w:r>
    </w:p>
    <w:p w:rsidR="008E4502" w:rsidRPr="00185AB3" w:rsidRDefault="008E4502" w:rsidP="00185AB3">
      <w:pPr>
        <w:pStyle w:val="3-1"/>
        <w:keepNext w:val="0"/>
        <w:keepLines w:val="0"/>
        <w:widowControl w:val="0"/>
        <w:spacing w:before="0"/>
        <w:ind w:firstLine="709"/>
        <w:outlineLvl w:val="9"/>
        <w:rPr>
          <w:b w:val="0"/>
          <w:color w:val="auto"/>
        </w:rPr>
      </w:pPr>
      <w:r w:rsidRPr="00185AB3">
        <w:rPr>
          <w:b w:val="0"/>
          <w:color w:val="auto"/>
        </w:rPr>
        <w:t>Взрослые создают специальные условия для свободной игры детей</w:t>
      </w:r>
      <w:r w:rsidR="00BB497A" w:rsidRPr="00185AB3">
        <w:rPr>
          <w:b w:val="0"/>
          <w:color w:val="auto"/>
        </w:rPr>
        <w:t xml:space="preserve"> с КИ</w:t>
      </w:r>
      <w:r w:rsidRPr="00185AB3">
        <w:rPr>
          <w:b w:val="0"/>
          <w:color w:val="auto"/>
        </w:rPr>
        <w:t>, организуют и поощряют участие детей в сюжетно-ролевых, дидактических, развивающих компьютерных играх и других игровых формах; поддерживают творческую импровизацию в игре. Используют дидактические игры и игровые приемы в разных видах деятельности и при выполнении режимных моментов. Ведется целенаправленная работа над овладением речью в связи с игровой деятельностью.</w:t>
      </w:r>
    </w:p>
    <w:p w:rsidR="008E4502" w:rsidRPr="00185AB3" w:rsidRDefault="008E4502" w:rsidP="00185AB3">
      <w:pPr>
        <w:pStyle w:val="3-1"/>
        <w:keepNext w:val="0"/>
        <w:keepLines w:val="0"/>
        <w:widowControl w:val="0"/>
        <w:spacing w:before="0"/>
        <w:ind w:firstLine="709"/>
        <w:outlineLvl w:val="9"/>
        <w:rPr>
          <w:b w:val="0"/>
          <w:color w:val="auto"/>
        </w:rPr>
      </w:pPr>
      <w:r w:rsidRPr="00185AB3">
        <w:rPr>
          <w:i/>
          <w:color w:val="auto"/>
        </w:rPr>
        <w:t xml:space="preserve">Для детей с выраженными дополнительными отклонениями в развитии, значительно отстающих от возрастной нормы, перспектива сближения с которой маловероятна даже при систематической и </w:t>
      </w:r>
      <w:r w:rsidR="0088774D">
        <w:rPr>
          <w:i/>
          <w:color w:val="auto"/>
        </w:rPr>
        <w:t>максимальной специальной помощи:</w:t>
      </w:r>
    </w:p>
    <w:p w:rsidR="008E4502" w:rsidRPr="00185AB3" w:rsidRDefault="008E4502" w:rsidP="00185AB3">
      <w:pPr>
        <w:pStyle w:val="ac"/>
        <w:spacing w:before="0" w:beforeAutospacing="0" w:after="0" w:afterAutospacing="0" w:line="276" w:lineRule="auto"/>
        <w:ind w:firstLine="709"/>
        <w:jc w:val="both"/>
      </w:pPr>
      <w:r w:rsidRPr="00185AB3">
        <w:t>Взрослые формируют культурно-гигиенические навыки и навыки самообслуживания в быту, а также на специальных занятиях в процессе дидактических игр, рассматривания картинок, выполнения поручений и др.</w:t>
      </w:r>
    </w:p>
    <w:p w:rsidR="008E4502" w:rsidRPr="00185AB3" w:rsidRDefault="008E4502" w:rsidP="00185AB3">
      <w:pPr>
        <w:pStyle w:val="ac"/>
        <w:spacing w:before="0" w:beforeAutospacing="0" w:after="0" w:afterAutospacing="0" w:line="276" w:lineRule="auto"/>
        <w:ind w:firstLine="709"/>
        <w:jc w:val="both"/>
      </w:pPr>
      <w:r w:rsidRPr="00185AB3">
        <w:t>Взрослые учат и мотивируют детей в различных бытовых ситуациях находить свое место за столом, самостоятельно есть разнообразные блюда, хорошо пережевывать пищу, не вставать во время еды, правильно пользоваться ложкой, чашкой, есть суп с хлебом, не лезть руками в посуду, после еды задвигать свой стул; благодарить взрослых доступными средствами (слово «спасибо» или кивок, сопровождаемый артикулированием, лепетным или усеченным словом).</w:t>
      </w:r>
    </w:p>
    <w:p w:rsidR="008E4502" w:rsidRPr="00185AB3" w:rsidRDefault="008E4502" w:rsidP="00185AB3">
      <w:pPr>
        <w:pStyle w:val="ac"/>
        <w:spacing w:before="0" w:beforeAutospacing="0" w:after="0" w:afterAutospacing="0" w:line="276" w:lineRule="auto"/>
        <w:ind w:firstLine="709"/>
        <w:jc w:val="both"/>
      </w:pPr>
      <w:r w:rsidRPr="00185AB3">
        <w:t>Взрослые обучают и поощряют действия детей снимать и надевать одежду в определенном порядке, расстегивать и застегивать пуговицы, туфли, расшнуровывать и зашнуровывать ботинки, складывать одежду, замечать неопрятность в одежде, приводить себя в порядок. Мыть руки перед едой, самостоятельно засучивать рукава, пользоваться индивидуальным полотенцем, насухо вытирать лицо и руки, учить пользоваться салфеткой, носовым платком, расческой. Аккуратно совершать туалет, обращаться за помощью к воспитателю и няне, пользоваться туалетной бумагой, после окончания туалета приводить в порядок одежду.</w:t>
      </w:r>
    </w:p>
    <w:p w:rsidR="008E4502" w:rsidRPr="00185AB3" w:rsidRDefault="008E4502" w:rsidP="00185AB3">
      <w:pPr>
        <w:pStyle w:val="ac"/>
        <w:spacing w:before="0" w:beforeAutospacing="0" w:after="0" w:afterAutospacing="0" w:line="276" w:lineRule="auto"/>
        <w:ind w:firstLine="709"/>
        <w:jc w:val="both"/>
        <w:rPr>
          <w:b/>
        </w:rPr>
      </w:pPr>
      <w:r w:rsidRPr="00185AB3">
        <w:lastRenderedPageBreak/>
        <w:t>Взрослые приучают детей убирать на место игрушки, строительный материал, книги. Воспитывают у детей желание помогать воспитателю выполнять простые поручения: на участке собирать в определенное место опавшие листья, поливать цветы, сгребать снег, собирать игрушки в группе, поставить стулья к столу и т.д. Применяют для поддержания интереса к деятельности игровые приемы («Помоги мишке убрать игрушки», «В гости пришли куклы» и др.). Приучают детей принимать посильное участие в труде взрослых.</w:t>
      </w:r>
    </w:p>
    <w:p w:rsidR="008E4502" w:rsidRPr="00185AB3" w:rsidRDefault="008E4502" w:rsidP="00185AB3">
      <w:pPr>
        <w:pStyle w:val="ac"/>
        <w:spacing w:before="0" w:beforeAutospacing="0" w:after="0" w:afterAutospacing="0" w:line="276" w:lineRule="auto"/>
        <w:ind w:firstLine="709"/>
        <w:jc w:val="both"/>
      </w:pPr>
      <w:r w:rsidRPr="00185AB3">
        <w:t>Взрослые создают необходимые условия для развития игровой деятельности детей в соответствии с их возможностями и целями обучения.</w:t>
      </w:r>
    </w:p>
    <w:p w:rsidR="008E4502" w:rsidRPr="00185AB3" w:rsidRDefault="008E4502" w:rsidP="00185AB3">
      <w:pPr>
        <w:pStyle w:val="ac"/>
        <w:spacing w:before="0" w:beforeAutospacing="0" w:after="0" w:afterAutospacing="0" w:line="276" w:lineRule="auto"/>
        <w:ind w:firstLine="709"/>
        <w:jc w:val="both"/>
      </w:pPr>
      <w:r w:rsidRPr="00185AB3">
        <w:t>Взрослые вызывают у детей эмоциональное отношения к игрушкам; обращают их внимание на функциональное использование игрушек, поощряют попытки самостоятельного развертывания элементарных игровых действий (машину – катать; куклу – возить в коляске; из кубиков – строить и т.д.).</w:t>
      </w:r>
    </w:p>
    <w:p w:rsidR="008E4502" w:rsidRPr="00185AB3" w:rsidRDefault="008E4502" w:rsidP="00185AB3">
      <w:pPr>
        <w:pStyle w:val="ac"/>
        <w:spacing w:before="0" w:beforeAutospacing="0" w:after="0" w:afterAutospacing="0" w:line="276" w:lineRule="auto"/>
        <w:ind w:firstLine="709"/>
        <w:jc w:val="both"/>
      </w:pPr>
      <w:r w:rsidRPr="00185AB3">
        <w:t>Взрослые учат бережному отношению к игрушкам, обращают особое внимание детей на отношение к кукле, как заместителю ребенка (человека) демонстрируют образцы заботливого ласкового обращения с ней и с игрушками-животными. Не допускают попыток ломать, бросать игрушки. Приучают детей убирать игрушки по завершении игры.</w:t>
      </w:r>
    </w:p>
    <w:p w:rsidR="008E4502" w:rsidRPr="00185AB3" w:rsidRDefault="008E4502" w:rsidP="00185AB3">
      <w:pPr>
        <w:pStyle w:val="ac"/>
        <w:spacing w:before="0" w:beforeAutospacing="0" w:after="0" w:afterAutospacing="0" w:line="276" w:lineRule="auto"/>
        <w:ind w:firstLine="709"/>
        <w:jc w:val="both"/>
      </w:pPr>
      <w:r w:rsidRPr="00185AB3">
        <w:t>В ходе проведения игр-занятий взрослые учат детей действовать на основе подражания взрослому (а при необходимости и сопряженно с ним); развертывать игры отобразительного характера – ухаживать за куклой-дочкой, как мама; водить машину, как шофер; строить из кубиков, как строитель и т. п. );</w:t>
      </w:r>
    </w:p>
    <w:p w:rsidR="008E4502" w:rsidRPr="00185AB3" w:rsidRDefault="008E4502" w:rsidP="00185AB3">
      <w:pPr>
        <w:pStyle w:val="ac"/>
        <w:spacing w:before="0" w:beforeAutospacing="0" w:after="0" w:afterAutospacing="0" w:line="276" w:lineRule="auto"/>
        <w:ind w:firstLine="709"/>
        <w:jc w:val="both"/>
      </w:pPr>
      <w:r w:rsidRPr="00185AB3">
        <w:t>Взрослые обучают детей последовательно соединять отдельные игровые действия в сюжет, отображающий реальный, близкий ребенку бытовой уклад: кормление куклы (мишки), укладывание в кроватку, прогулка в коляске, возвращение домой и т.д.). Обращают внимание детей на необходимость правильного точного использования игрушек: посуды, одежды, мебели, предметов обихода.</w:t>
      </w:r>
    </w:p>
    <w:p w:rsidR="008E4502" w:rsidRPr="00185AB3" w:rsidRDefault="008E4502" w:rsidP="00185AB3">
      <w:pPr>
        <w:pStyle w:val="ac"/>
        <w:spacing w:before="0" w:beforeAutospacing="0" w:after="0" w:afterAutospacing="0" w:line="276" w:lineRule="auto"/>
        <w:ind w:firstLine="709"/>
        <w:jc w:val="both"/>
      </w:pPr>
      <w:r w:rsidRPr="00185AB3">
        <w:t xml:space="preserve">Взрослые всемерно поощряют речевое общение детей в играх, учитывая при этом уровень их речевого развития (от побуждения к пользованию устной речью до выбора необходимой таблички, повторение названия игрушек и действий совместно со взрослым или отраженно за ним). </w:t>
      </w:r>
    </w:p>
    <w:p w:rsidR="008E4502" w:rsidRPr="00185AB3" w:rsidRDefault="008E4502" w:rsidP="00185AB3">
      <w:pPr>
        <w:pStyle w:val="3-1"/>
        <w:keepNext w:val="0"/>
        <w:keepLines w:val="0"/>
        <w:widowControl w:val="0"/>
        <w:spacing w:before="0"/>
        <w:ind w:firstLine="709"/>
        <w:outlineLvl w:val="9"/>
        <w:rPr>
          <w:b w:val="0"/>
          <w:color w:val="auto"/>
        </w:rPr>
      </w:pPr>
      <w:r w:rsidRPr="00185AB3">
        <w:rPr>
          <w:b w:val="0"/>
          <w:color w:val="auto"/>
        </w:rPr>
        <w:t xml:space="preserve">АООП оставляет </w:t>
      </w:r>
      <w:r w:rsidR="005441D0" w:rsidRPr="00185AB3">
        <w:rPr>
          <w:b w:val="0"/>
          <w:color w:val="auto"/>
        </w:rPr>
        <w:t xml:space="preserve">педагогам </w:t>
      </w:r>
      <w:r w:rsidRPr="00185AB3">
        <w:rPr>
          <w:b w:val="0"/>
          <w:color w:val="auto"/>
        </w:rPr>
        <w:t>право выбора способов, форм, методов, технологий социально-коммуникативного развития детей</w:t>
      </w:r>
      <w:r w:rsidR="005441D0" w:rsidRPr="00185AB3">
        <w:rPr>
          <w:b w:val="0"/>
          <w:color w:val="auto"/>
        </w:rPr>
        <w:t xml:space="preserve"> с КИ</w:t>
      </w:r>
      <w:r w:rsidRPr="00185AB3">
        <w:rPr>
          <w:b w:val="0"/>
          <w:color w:val="auto"/>
        </w:rPr>
        <w:t xml:space="preserve">, в том числе с учетом особенностей реализуемых основных образовательных программ, используемых вариативных образовательных программ и других особенностей реализуемой образовательной деятельности, индивидуальных психофизических особенностей обучающихся. При этом необходимо способствовать тому, чтобы в процессе развития игровой деятельности ребенок </w:t>
      </w:r>
      <w:r w:rsidR="005441D0" w:rsidRPr="00185AB3">
        <w:rPr>
          <w:b w:val="0"/>
          <w:color w:val="auto"/>
        </w:rPr>
        <w:t xml:space="preserve">с КИ </w:t>
      </w:r>
      <w:r w:rsidRPr="00185AB3">
        <w:rPr>
          <w:b w:val="0"/>
          <w:color w:val="auto"/>
        </w:rPr>
        <w:t>овладевал и словарем, ее обслуживающим.</w:t>
      </w:r>
    </w:p>
    <w:p w:rsidR="008E4502" w:rsidRPr="0088774D" w:rsidRDefault="005441D0" w:rsidP="00185AB3">
      <w:pPr>
        <w:pStyle w:val="3-1"/>
        <w:keepNext w:val="0"/>
        <w:keepLines w:val="0"/>
        <w:widowControl w:val="0"/>
        <w:spacing w:before="0"/>
        <w:ind w:firstLine="709"/>
        <w:outlineLvl w:val="9"/>
        <w:rPr>
          <w:b w:val="0"/>
          <w:i/>
          <w:color w:val="auto"/>
        </w:rPr>
      </w:pPr>
      <w:r w:rsidRPr="0088774D">
        <w:rPr>
          <w:b w:val="0"/>
          <w:i/>
          <w:color w:val="auto"/>
        </w:rPr>
        <w:t>Д</w:t>
      </w:r>
      <w:r w:rsidR="008E4502" w:rsidRPr="0088774D">
        <w:rPr>
          <w:b w:val="0"/>
          <w:i/>
          <w:color w:val="auto"/>
        </w:rPr>
        <w:t xml:space="preserve">ети </w:t>
      </w:r>
      <w:r w:rsidRPr="0088774D">
        <w:rPr>
          <w:b w:val="0"/>
          <w:i/>
          <w:color w:val="auto"/>
        </w:rPr>
        <w:t xml:space="preserve">с КИ </w:t>
      </w:r>
      <w:r w:rsidR="008E4502" w:rsidRPr="0088774D">
        <w:rPr>
          <w:b w:val="0"/>
          <w:i/>
          <w:color w:val="auto"/>
        </w:rPr>
        <w:t>дошкольного возраста должны не только развиваться в образовательной области «Социально-коммуникативное развитие», но и овладевать речью, ее обслуживающей.</w:t>
      </w:r>
    </w:p>
    <w:p w:rsidR="008E4502" w:rsidRPr="00185AB3" w:rsidRDefault="008E4502" w:rsidP="00185AB3">
      <w:pPr>
        <w:spacing w:after="0"/>
        <w:ind w:firstLine="709"/>
        <w:rPr>
          <w:rFonts w:ascii="Times New Roman" w:hAnsi="Times New Roman" w:cs="Times New Roman"/>
          <w:b/>
          <w:sz w:val="24"/>
          <w:szCs w:val="24"/>
        </w:rPr>
      </w:pPr>
    </w:p>
    <w:p w:rsidR="008E4502" w:rsidRPr="00792C8D" w:rsidRDefault="008E4502" w:rsidP="00185AB3">
      <w:pPr>
        <w:spacing w:after="0"/>
        <w:ind w:firstLine="709"/>
        <w:rPr>
          <w:rFonts w:ascii="Times New Roman" w:hAnsi="Times New Roman" w:cs="Times New Roman"/>
          <w:b/>
          <w:sz w:val="24"/>
          <w:szCs w:val="24"/>
        </w:rPr>
      </w:pPr>
      <w:r w:rsidRPr="00792C8D">
        <w:rPr>
          <w:rFonts w:ascii="Times New Roman" w:hAnsi="Times New Roman" w:cs="Times New Roman"/>
          <w:b/>
          <w:sz w:val="24"/>
          <w:szCs w:val="24"/>
        </w:rPr>
        <w:t>2.2.2.2. Познавательное развитие</w:t>
      </w:r>
      <w:r w:rsidRPr="00792C8D">
        <w:rPr>
          <w:rFonts w:ascii="Times New Roman" w:hAnsi="Times New Roman" w:cs="Times New Roman"/>
          <w:b/>
          <w:sz w:val="24"/>
          <w:szCs w:val="24"/>
        </w:rPr>
        <w:tab/>
      </w:r>
    </w:p>
    <w:p w:rsidR="008E4502" w:rsidRPr="00185AB3" w:rsidRDefault="008E4502" w:rsidP="00185AB3">
      <w:pPr>
        <w:widowControl w:val="0"/>
        <w:tabs>
          <w:tab w:val="left" w:pos="567"/>
        </w:tabs>
        <w:spacing w:after="0"/>
        <w:ind w:firstLine="709"/>
        <w:contextualSpacing/>
        <w:jc w:val="both"/>
        <w:rPr>
          <w:rFonts w:ascii="Times New Roman" w:hAnsi="Times New Roman" w:cs="Times New Roman"/>
          <w:sz w:val="24"/>
          <w:szCs w:val="24"/>
        </w:rPr>
      </w:pPr>
      <w:r w:rsidRPr="00185AB3">
        <w:rPr>
          <w:rFonts w:ascii="Times New Roman" w:hAnsi="Times New Roman" w:cs="Times New Roman"/>
          <w:sz w:val="24"/>
          <w:szCs w:val="24"/>
        </w:rPr>
        <w:t xml:space="preserve">В области познавательного развития детей </w:t>
      </w:r>
      <w:r w:rsidR="005441D0" w:rsidRPr="00185AB3">
        <w:rPr>
          <w:rFonts w:ascii="Times New Roman" w:hAnsi="Times New Roman" w:cs="Times New Roman"/>
          <w:sz w:val="24"/>
          <w:szCs w:val="24"/>
        </w:rPr>
        <w:t xml:space="preserve">с КИ </w:t>
      </w:r>
      <w:r w:rsidRPr="00185AB3">
        <w:rPr>
          <w:rFonts w:ascii="Times New Roman" w:hAnsi="Times New Roman" w:cs="Times New Roman"/>
          <w:sz w:val="24"/>
          <w:szCs w:val="24"/>
        </w:rPr>
        <w:t xml:space="preserve">основными </w:t>
      </w:r>
      <w:r w:rsidRPr="00185AB3">
        <w:rPr>
          <w:rFonts w:ascii="Times New Roman" w:hAnsi="Times New Roman" w:cs="Times New Roman"/>
          <w:i/>
          <w:sz w:val="24"/>
          <w:szCs w:val="24"/>
        </w:rPr>
        <w:t>задачами образовательной деятельности</w:t>
      </w:r>
      <w:r w:rsidRPr="00185AB3">
        <w:rPr>
          <w:rFonts w:ascii="Times New Roman" w:hAnsi="Times New Roman" w:cs="Times New Roman"/>
          <w:sz w:val="24"/>
          <w:szCs w:val="24"/>
        </w:rPr>
        <w:t xml:space="preserve"> являются создание условий для: </w:t>
      </w:r>
    </w:p>
    <w:p w:rsidR="008E4502" w:rsidRPr="00185AB3" w:rsidRDefault="008E4502" w:rsidP="00185AB3">
      <w:pPr>
        <w:widowControl w:val="0"/>
        <w:tabs>
          <w:tab w:val="left" w:pos="567"/>
        </w:tabs>
        <w:spacing w:after="0"/>
        <w:ind w:firstLine="709"/>
        <w:contextualSpacing/>
        <w:jc w:val="both"/>
        <w:rPr>
          <w:rFonts w:ascii="Times New Roman" w:hAnsi="Times New Roman" w:cs="Times New Roman"/>
          <w:sz w:val="24"/>
          <w:szCs w:val="24"/>
        </w:rPr>
      </w:pPr>
      <w:r w:rsidRPr="00185AB3">
        <w:rPr>
          <w:rFonts w:ascii="Times New Roman" w:eastAsia="Times New Roman" w:hAnsi="Times New Roman" w:cs="Times New Roman"/>
          <w:sz w:val="24"/>
          <w:szCs w:val="24"/>
        </w:rPr>
        <w:noBreakHyphen/>
        <w:t xml:space="preserve"> </w:t>
      </w:r>
      <w:r w:rsidRPr="00185AB3">
        <w:rPr>
          <w:rFonts w:ascii="Times New Roman" w:hAnsi="Times New Roman" w:cs="Times New Roman"/>
          <w:sz w:val="24"/>
          <w:szCs w:val="24"/>
        </w:rPr>
        <w:t>развития любознательности, познавательной активности, познавательных способностей детей;</w:t>
      </w:r>
    </w:p>
    <w:p w:rsidR="008E4502" w:rsidRPr="00185AB3" w:rsidRDefault="008E4502" w:rsidP="00185AB3">
      <w:pPr>
        <w:widowControl w:val="0"/>
        <w:tabs>
          <w:tab w:val="left" w:pos="567"/>
        </w:tabs>
        <w:spacing w:after="0"/>
        <w:ind w:firstLine="709"/>
        <w:contextualSpacing/>
        <w:jc w:val="both"/>
        <w:rPr>
          <w:rFonts w:ascii="Times New Roman" w:hAnsi="Times New Roman" w:cs="Times New Roman"/>
          <w:sz w:val="24"/>
          <w:szCs w:val="24"/>
        </w:rPr>
      </w:pPr>
      <w:r w:rsidRPr="00185AB3">
        <w:rPr>
          <w:rFonts w:ascii="Times New Roman" w:eastAsia="Times New Roman" w:hAnsi="Times New Roman" w:cs="Times New Roman"/>
          <w:sz w:val="24"/>
          <w:szCs w:val="24"/>
        </w:rPr>
        <w:noBreakHyphen/>
        <w:t xml:space="preserve"> </w:t>
      </w:r>
      <w:r w:rsidRPr="00185AB3">
        <w:rPr>
          <w:rFonts w:ascii="Times New Roman" w:hAnsi="Times New Roman" w:cs="Times New Roman"/>
          <w:sz w:val="24"/>
          <w:szCs w:val="24"/>
        </w:rPr>
        <w:t xml:space="preserve">развития представлений в разных сферах знаний об окружающей действительности. </w:t>
      </w:r>
    </w:p>
    <w:p w:rsidR="008E4502" w:rsidRPr="00185AB3" w:rsidRDefault="008E4502" w:rsidP="00185AB3">
      <w:pPr>
        <w:widowControl w:val="0"/>
        <w:spacing w:after="0"/>
        <w:ind w:firstLine="709"/>
        <w:contextualSpacing/>
        <w:jc w:val="both"/>
        <w:rPr>
          <w:rFonts w:ascii="Times New Roman" w:hAnsi="Times New Roman" w:cs="Times New Roman"/>
          <w:b/>
          <w:i/>
          <w:sz w:val="24"/>
          <w:szCs w:val="24"/>
        </w:rPr>
      </w:pPr>
      <w:r w:rsidRPr="00185AB3">
        <w:rPr>
          <w:rFonts w:ascii="Times New Roman" w:hAnsi="Times New Roman" w:cs="Times New Roman"/>
          <w:b/>
          <w:i/>
          <w:sz w:val="24"/>
          <w:szCs w:val="24"/>
        </w:rPr>
        <w:t xml:space="preserve">Для детей </w:t>
      </w:r>
      <w:r w:rsidR="005441D0" w:rsidRPr="00185AB3">
        <w:rPr>
          <w:rFonts w:ascii="Times New Roman" w:hAnsi="Times New Roman" w:cs="Times New Roman"/>
          <w:b/>
          <w:i/>
          <w:sz w:val="24"/>
          <w:szCs w:val="24"/>
        </w:rPr>
        <w:t xml:space="preserve">с КИ </w:t>
      </w:r>
      <w:r w:rsidR="00C63974" w:rsidRPr="00185AB3">
        <w:rPr>
          <w:rFonts w:ascii="Times New Roman" w:hAnsi="Times New Roman" w:cs="Times New Roman"/>
          <w:b/>
          <w:i/>
          <w:sz w:val="24"/>
          <w:szCs w:val="24"/>
        </w:rPr>
        <w:t xml:space="preserve"> </w:t>
      </w:r>
      <w:r w:rsidRPr="00185AB3">
        <w:rPr>
          <w:rFonts w:ascii="Times New Roman" w:hAnsi="Times New Roman" w:cs="Times New Roman"/>
          <w:b/>
          <w:i/>
          <w:sz w:val="24"/>
          <w:szCs w:val="24"/>
        </w:rPr>
        <w:t>с уровнем общего и речевого развития, п</w:t>
      </w:r>
      <w:r w:rsidR="0088774D">
        <w:rPr>
          <w:rFonts w:ascii="Times New Roman" w:hAnsi="Times New Roman" w:cs="Times New Roman"/>
          <w:b/>
          <w:i/>
          <w:sz w:val="24"/>
          <w:szCs w:val="24"/>
        </w:rPr>
        <w:t>риближенного к возрастной норме:</w:t>
      </w:r>
    </w:p>
    <w:p w:rsidR="008E4502" w:rsidRPr="00185AB3" w:rsidRDefault="008E4502" w:rsidP="00185AB3">
      <w:pPr>
        <w:tabs>
          <w:tab w:val="left" w:pos="567"/>
        </w:tabs>
        <w:spacing w:after="0"/>
        <w:ind w:firstLine="709"/>
        <w:jc w:val="both"/>
        <w:rPr>
          <w:rFonts w:ascii="Times New Roman" w:hAnsi="Times New Roman" w:cs="Times New Roman"/>
          <w:i/>
          <w:sz w:val="24"/>
          <w:szCs w:val="24"/>
        </w:rPr>
      </w:pPr>
      <w:r w:rsidRPr="00185AB3">
        <w:rPr>
          <w:rFonts w:ascii="Times New Roman" w:hAnsi="Times New Roman" w:cs="Times New Roman"/>
          <w:i/>
          <w:sz w:val="24"/>
          <w:szCs w:val="24"/>
        </w:rPr>
        <w:lastRenderedPageBreak/>
        <w:t>В сфере развития любознательности, познавательной активности, познавательных способностей</w:t>
      </w:r>
    </w:p>
    <w:p w:rsidR="008E4502" w:rsidRPr="00185AB3" w:rsidRDefault="008E4502" w:rsidP="00185AB3">
      <w:pPr>
        <w:tabs>
          <w:tab w:val="left" w:pos="567"/>
        </w:tabs>
        <w:spacing w:after="0"/>
        <w:ind w:firstLine="709"/>
        <w:jc w:val="both"/>
        <w:rPr>
          <w:rFonts w:ascii="Times New Roman" w:hAnsi="Times New Roman" w:cs="Times New Roman"/>
          <w:sz w:val="24"/>
          <w:szCs w:val="24"/>
        </w:rPr>
      </w:pPr>
      <w:r w:rsidRPr="00185AB3">
        <w:rPr>
          <w:rFonts w:ascii="Times New Roman" w:hAnsi="Times New Roman" w:cs="Times New Roman"/>
          <w:sz w:val="24"/>
          <w:szCs w:val="24"/>
        </w:rPr>
        <w:t>Взрослые создают насыщенную предметно-пространственную среду, стимулирующую познавательный интерес детей, исследовательскую активность, элементарное экспериментирование с различными веществами, предметами, материалами.</w:t>
      </w:r>
    </w:p>
    <w:p w:rsidR="008E4502" w:rsidRPr="00185AB3" w:rsidRDefault="008E4502" w:rsidP="00185AB3">
      <w:pPr>
        <w:tabs>
          <w:tab w:val="left" w:pos="567"/>
        </w:tabs>
        <w:spacing w:after="0"/>
        <w:ind w:firstLine="709"/>
        <w:jc w:val="both"/>
        <w:rPr>
          <w:rFonts w:ascii="Times New Roman" w:hAnsi="Times New Roman" w:cs="Times New Roman"/>
          <w:sz w:val="24"/>
          <w:szCs w:val="24"/>
        </w:rPr>
      </w:pPr>
      <w:r w:rsidRPr="00185AB3">
        <w:rPr>
          <w:rFonts w:ascii="Times New Roman" w:hAnsi="Times New Roman" w:cs="Times New Roman"/>
          <w:sz w:val="24"/>
          <w:szCs w:val="24"/>
        </w:rPr>
        <w:t>Ребенок с самого раннего возраста проявляет исследовательскую активность и интерес к окружающим предметам и их свойствам, а в возрасте 3-5 лет уже обладает необходимыми предпосылками для того, чтобы открывать явления из естественнонаучной области, устанавливая и понимая простые причинные взаимосвязи «если… то…».</w:t>
      </w:r>
    </w:p>
    <w:p w:rsidR="008E4502" w:rsidRPr="00185AB3" w:rsidRDefault="008E4502" w:rsidP="00185AB3">
      <w:pPr>
        <w:tabs>
          <w:tab w:val="left" w:pos="567"/>
        </w:tabs>
        <w:spacing w:after="0"/>
        <w:ind w:firstLine="709"/>
        <w:jc w:val="both"/>
        <w:rPr>
          <w:rFonts w:ascii="Times New Roman" w:hAnsi="Times New Roman" w:cs="Times New Roman"/>
          <w:sz w:val="24"/>
          <w:szCs w:val="24"/>
        </w:rPr>
      </w:pPr>
      <w:r w:rsidRPr="00185AB3">
        <w:rPr>
          <w:rFonts w:ascii="Times New Roman" w:hAnsi="Times New Roman" w:cs="Times New Roman"/>
          <w:sz w:val="24"/>
          <w:szCs w:val="24"/>
        </w:rPr>
        <w:t xml:space="preserve">Уже в своей повседневной жизни ребенок приобретает многообразный опыт соприкосновения с объектами природы – воздухом, водой, огнем, землей (почвой), светом, различными объектами живой и неживой природы и т. п. Ему нравится наблюдать природные явления, исследовать их, экспериментировать с ними. Он строит гипотезы и собственные теории, объясняющие явления, знакомится с первичными закономерностями, делает попытки разбираться во взаимосвязях, присущих этой сфере. </w:t>
      </w:r>
    </w:p>
    <w:p w:rsidR="008E4502" w:rsidRPr="00185AB3" w:rsidRDefault="008E4502" w:rsidP="00185AB3">
      <w:pPr>
        <w:tabs>
          <w:tab w:val="left" w:pos="567"/>
        </w:tabs>
        <w:spacing w:after="0"/>
        <w:ind w:firstLine="709"/>
        <w:jc w:val="both"/>
        <w:rPr>
          <w:rFonts w:ascii="Times New Roman" w:hAnsi="Times New Roman" w:cs="Times New Roman"/>
          <w:sz w:val="24"/>
          <w:szCs w:val="24"/>
        </w:rPr>
      </w:pPr>
      <w:r w:rsidRPr="00185AB3">
        <w:rPr>
          <w:rFonts w:ascii="Times New Roman" w:hAnsi="Times New Roman" w:cs="Times New Roman"/>
          <w:sz w:val="24"/>
          <w:szCs w:val="24"/>
        </w:rPr>
        <w:t>Возможность свободных практических действий с разнообразными материалами, участие в элементарных опытах и экспериментах имеет большое значение для умственного и эмоционально-волевого развития ребенка, способствует построению целостной картины мира, оказывает стойкий долговременный эффект. У ребенка формируется понимание, что окружающий мир полон загадок, тайн, которые еще предстоит разгадать. Таким образом, перед ребенком открывается познавательная перспектива дальнейшего изучения природы, мотивация расширять и углублять свои знания.</w:t>
      </w:r>
    </w:p>
    <w:p w:rsidR="008E4502" w:rsidRPr="00185AB3" w:rsidRDefault="008E4502" w:rsidP="00185AB3">
      <w:pPr>
        <w:tabs>
          <w:tab w:val="left" w:pos="567"/>
        </w:tabs>
        <w:spacing w:after="0"/>
        <w:ind w:firstLine="709"/>
        <w:jc w:val="both"/>
        <w:rPr>
          <w:rFonts w:ascii="Times New Roman" w:hAnsi="Times New Roman" w:cs="Times New Roman"/>
          <w:sz w:val="24"/>
          <w:szCs w:val="24"/>
        </w:rPr>
      </w:pPr>
      <w:r w:rsidRPr="00185AB3">
        <w:rPr>
          <w:rFonts w:ascii="Times New Roman" w:hAnsi="Times New Roman" w:cs="Times New Roman"/>
          <w:sz w:val="24"/>
          <w:szCs w:val="24"/>
        </w:rPr>
        <w:t>Помимо поддержки исследовательской активности, взрослый организует познавательные игры, поощряет интерес детей к различным развивающим играм и занятиям, например лото, шашкам, шахматам, конструированию и пр.</w:t>
      </w:r>
    </w:p>
    <w:p w:rsidR="008E4502" w:rsidRPr="00185AB3" w:rsidRDefault="008E4502" w:rsidP="00185AB3">
      <w:pPr>
        <w:tabs>
          <w:tab w:val="left" w:pos="567"/>
        </w:tabs>
        <w:spacing w:after="0"/>
        <w:ind w:firstLine="709"/>
        <w:jc w:val="both"/>
        <w:rPr>
          <w:rFonts w:ascii="Times New Roman" w:hAnsi="Times New Roman" w:cs="Times New Roman"/>
          <w:i/>
          <w:sz w:val="24"/>
          <w:szCs w:val="24"/>
        </w:rPr>
      </w:pPr>
      <w:r w:rsidRPr="00185AB3">
        <w:rPr>
          <w:rFonts w:ascii="Times New Roman" w:hAnsi="Times New Roman" w:cs="Times New Roman"/>
          <w:i/>
          <w:sz w:val="24"/>
          <w:szCs w:val="24"/>
        </w:rPr>
        <w:t>В сфере развития представлений в разных сферах знаний об окружающей действительности</w:t>
      </w:r>
    </w:p>
    <w:p w:rsidR="008E4502" w:rsidRPr="00185AB3" w:rsidRDefault="008E4502" w:rsidP="00185AB3">
      <w:pPr>
        <w:tabs>
          <w:tab w:val="left" w:pos="567"/>
        </w:tabs>
        <w:spacing w:after="0"/>
        <w:ind w:firstLine="709"/>
        <w:jc w:val="both"/>
        <w:rPr>
          <w:rFonts w:ascii="Times New Roman" w:hAnsi="Times New Roman" w:cs="Times New Roman"/>
          <w:sz w:val="24"/>
          <w:szCs w:val="24"/>
        </w:rPr>
      </w:pPr>
      <w:r w:rsidRPr="00185AB3">
        <w:rPr>
          <w:rFonts w:ascii="Times New Roman" w:hAnsi="Times New Roman" w:cs="Times New Roman"/>
          <w:sz w:val="24"/>
          <w:szCs w:val="24"/>
        </w:rPr>
        <w:t xml:space="preserve">Взрослые создают возможности для развития у детей общих представлений об окружающем мире, о себе, других людях, в том числе общих представлений в естественнонаучной области, математике, экологии. Взрослые читают книги, проводят беседы, экскурсии, организуют просмотр фильмов, иллюстраций познавательного содержания и предоставляют информацию в других формах. Побуждают детей задавать вопросы, рассуждать, строить гипотезы относительно наблюдаемых явлений, событий. </w:t>
      </w:r>
    </w:p>
    <w:p w:rsidR="008E4502" w:rsidRPr="00185AB3" w:rsidRDefault="008E4502" w:rsidP="00185AB3">
      <w:pPr>
        <w:tabs>
          <w:tab w:val="left" w:pos="567"/>
        </w:tabs>
        <w:spacing w:after="0"/>
        <w:ind w:firstLine="709"/>
        <w:jc w:val="both"/>
        <w:rPr>
          <w:rFonts w:ascii="Times New Roman" w:hAnsi="Times New Roman" w:cs="Times New Roman"/>
          <w:sz w:val="24"/>
          <w:szCs w:val="24"/>
        </w:rPr>
      </w:pPr>
      <w:r w:rsidRPr="00185AB3">
        <w:rPr>
          <w:rFonts w:ascii="Times New Roman" w:hAnsi="Times New Roman" w:cs="Times New Roman"/>
          <w:sz w:val="24"/>
          <w:szCs w:val="24"/>
        </w:rPr>
        <w:t>Знакомство с социокультурным окружением предполагает знакомство с названиями улиц, зданий, сооружений, организаций и их назначением, с транспортом, дорожным движением и правилами безопасности, с различными профессиями людей.</w:t>
      </w:r>
    </w:p>
    <w:p w:rsidR="008E4502" w:rsidRPr="00185AB3" w:rsidRDefault="008E4502" w:rsidP="00185AB3">
      <w:pPr>
        <w:tabs>
          <w:tab w:val="left" w:pos="567"/>
        </w:tabs>
        <w:spacing w:after="0"/>
        <w:ind w:firstLine="709"/>
        <w:jc w:val="both"/>
        <w:rPr>
          <w:rFonts w:ascii="Times New Roman" w:hAnsi="Times New Roman" w:cs="Times New Roman"/>
          <w:sz w:val="24"/>
          <w:szCs w:val="24"/>
        </w:rPr>
      </w:pPr>
      <w:r w:rsidRPr="00185AB3">
        <w:rPr>
          <w:rFonts w:ascii="Times New Roman" w:hAnsi="Times New Roman" w:cs="Times New Roman"/>
          <w:sz w:val="24"/>
          <w:szCs w:val="24"/>
        </w:rPr>
        <w:t>Усвоение детьми ценностей, норм и правил, принятых в обществе, лучше всего происходит при непосредственном участии детей в его жизни, в практических ситуациях, предоставляющих поводы и темы для дальнейшего обсуждения.</w:t>
      </w:r>
    </w:p>
    <w:p w:rsidR="008E4502" w:rsidRPr="00185AB3" w:rsidRDefault="008E4502" w:rsidP="00185AB3">
      <w:pPr>
        <w:tabs>
          <w:tab w:val="left" w:pos="567"/>
        </w:tabs>
        <w:spacing w:after="0"/>
        <w:ind w:firstLine="709"/>
        <w:jc w:val="both"/>
        <w:rPr>
          <w:rFonts w:ascii="Times New Roman" w:hAnsi="Times New Roman" w:cs="Times New Roman"/>
          <w:sz w:val="24"/>
          <w:szCs w:val="24"/>
        </w:rPr>
      </w:pPr>
      <w:r w:rsidRPr="00185AB3">
        <w:rPr>
          <w:rFonts w:ascii="Times New Roman" w:hAnsi="Times New Roman" w:cs="Times New Roman"/>
          <w:sz w:val="24"/>
          <w:szCs w:val="24"/>
        </w:rPr>
        <w:t>Широчайшие возможности для познавательного развития предоставляет свободная игра. Следуя интересам и игровым потребностям детей, взрослые создают для нее условия, поддерживают игровые (ролевые) действия, при необходимости предлагают варианты развертывания сюжетов, в том числе связанных с историей и культурой, а также с правилами поведения и ролями людей в социуме.</w:t>
      </w:r>
    </w:p>
    <w:p w:rsidR="008E4502" w:rsidRPr="00185AB3" w:rsidRDefault="008E4502" w:rsidP="00185AB3">
      <w:pPr>
        <w:tabs>
          <w:tab w:val="left" w:pos="567"/>
        </w:tabs>
        <w:spacing w:after="0"/>
        <w:ind w:firstLine="709"/>
        <w:jc w:val="both"/>
        <w:rPr>
          <w:rFonts w:ascii="Times New Roman" w:hAnsi="Times New Roman" w:cs="Times New Roman"/>
          <w:sz w:val="24"/>
          <w:szCs w:val="24"/>
        </w:rPr>
      </w:pPr>
      <w:r w:rsidRPr="00185AB3">
        <w:rPr>
          <w:rFonts w:ascii="Times New Roman" w:hAnsi="Times New Roman" w:cs="Times New Roman"/>
          <w:sz w:val="24"/>
          <w:szCs w:val="24"/>
        </w:rPr>
        <w:t xml:space="preserve">Участвуя в повседневной жизни, наблюдая за взрослыми, ребенок развивает математические способности и получает первоначальные представления о значении для человека счета, чисел, приобретает знания о формах, размерах, весе окружающих предметов, </w:t>
      </w:r>
      <w:r w:rsidRPr="00185AB3">
        <w:rPr>
          <w:rFonts w:ascii="Times New Roman" w:hAnsi="Times New Roman" w:cs="Times New Roman"/>
          <w:sz w:val="24"/>
          <w:szCs w:val="24"/>
        </w:rPr>
        <w:lastRenderedPageBreak/>
        <w:t>времени и пространстве, закономерностях и структурах. Испытывая положительные эмоции от обращения с формами, количествами, числами, а также с пространством и временем, ребенок незаметно для себя начинает еще до школы осваивать их математическое содержание.</w:t>
      </w:r>
    </w:p>
    <w:p w:rsidR="008E4502" w:rsidRPr="00185AB3" w:rsidRDefault="008E4502" w:rsidP="00185AB3">
      <w:pPr>
        <w:tabs>
          <w:tab w:val="left" w:pos="567"/>
        </w:tabs>
        <w:spacing w:after="0"/>
        <w:ind w:firstLine="709"/>
        <w:jc w:val="both"/>
        <w:rPr>
          <w:rFonts w:ascii="Times New Roman" w:hAnsi="Times New Roman" w:cs="Times New Roman"/>
          <w:sz w:val="24"/>
          <w:szCs w:val="24"/>
        </w:rPr>
      </w:pPr>
      <w:r w:rsidRPr="00185AB3">
        <w:rPr>
          <w:rFonts w:ascii="Times New Roman" w:hAnsi="Times New Roman" w:cs="Times New Roman"/>
          <w:sz w:val="24"/>
          <w:szCs w:val="24"/>
        </w:rPr>
        <w:t xml:space="preserve">Благодаря освоению математического содержания окружающего мира в дошкольном возрасте у большинства детей развиваются предпосылки успешного учения в школе и дальнейшего изучения математики на протяжении всей жизни. Для этого важно, чтобы освоение математического содержания на ранних ступенях образования сопровождалось позитивными эмоциями – радостью и удовольствием. </w:t>
      </w:r>
    </w:p>
    <w:p w:rsidR="008E4502" w:rsidRPr="00185AB3" w:rsidRDefault="008E4502" w:rsidP="00185AB3">
      <w:pPr>
        <w:tabs>
          <w:tab w:val="left" w:pos="567"/>
        </w:tabs>
        <w:spacing w:after="0"/>
        <w:ind w:firstLine="709"/>
        <w:jc w:val="both"/>
        <w:rPr>
          <w:rFonts w:ascii="Times New Roman" w:hAnsi="Times New Roman" w:cs="Times New Roman"/>
          <w:sz w:val="24"/>
          <w:szCs w:val="24"/>
        </w:rPr>
      </w:pPr>
      <w:r w:rsidRPr="00185AB3">
        <w:rPr>
          <w:rFonts w:ascii="Times New Roman" w:hAnsi="Times New Roman" w:cs="Times New Roman"/>
          <w:sz w:val="24"/>
          <w:szCs w:val="24"/>
        </w:rPr>
        <w:t xml:space="preserve">Предлагая детям математическое содержание, нужно также иметь в виду, что их индивидуальные возможности и предпочтения будут различными и поэтому освоение детьми математического содержания носит сугубо индивидуальный характер. По завершении этапа дошкольного образования между детьми наблюдается большой разброс в знаниях, умениях и навыках, касающихся математического содержания. </w:t>
      </w:r>
    </w:p>
    <w:p w:rsidR="008E4502" w:rsidRPr="00185AB3" w:rsidRDefault="008E4502" w:rsidP="00185AB3">
      <w:pPr>
        <w:tabs>
          <w:tab w:val="left" w:pos="567"/>
        </w:tabs>
        <w:spacing w:after="0"/>
        <w:ind w:firstLine="709"/>
        <w:jc w:val="both"/>
        <w:rPr>
          <w:rFonts w:ascii="Times New Roman" w:hAnsi="Times New Roman" w:cs="Times New Roman"/>
          <w:sz w:val="24"/>
          <w:szCs w:val="24"/>
        </w:rPr>
      </w:pPr>
      <w:r w:rsidRPr="00185AB3">
        <w:rPr>
          <w:rFonts w:ascii="Times New Roman" w:hAnsi="Times New Roman" w:cs="Times New Roman"/>
          <w:sz w:val="24"/>
          <w:szCs w:val="24"/>
        </w:rPr>
        <w:t xml:space="preserve">В соответствии с принципом интеграции образовательных областей Программа предполагает взаимосвязь математического содержания с другими разделами Программы. Особенно тесно математическое развитие в </w:t>
      </w:r>
      <w:r w:rsidR="00C63974" w:rsidRPr="00185AB3">
        <w:rPr>
          <w:rFonts w:ascii="Times New Roman" w:hAnsi="Times New Roman" w:cs="Times New Roman"/>
          <w:sz w:val="24"/>
          <w:szCs w:val="24"/>
        </w:rPr>
        <w:t xml:space="preserve">младшем </w:t>
      </w:r>
      <w:r w:rsidRPr="00185AB3">
        <w:rPr>
          <w:rFonts w:ascii="Times New Roman" w:hAnsi="Times New Roman" w:cs="Times New Roman"/>
          <w:sz w:val="24"/>
          <w:szCs w:val="24"/>
        </w:rPr>
        <w:t>и дошкольном возрасте связано с социально-коммуникативным и речевым развитием. Развитие математического мышления происходит и совершенствуется через речевую коммуникацию с другими детьми и взрослыми, включенную в контекст взаимодействия в конкретных ситуациях.</w:t>
      </w:r>
    </w:p>
    <w:p w:rsidR="008E4502" w:rsidRPr="00185AB3" w:rsidRDefault="008E4502" w:rsidP="00185AB3">
      <w:pPr>
        <w:tabs>
          <w:tab w:val="left" w:pos="567"/>
        </w:tabs>
        <w:spacing w:after="0"/>
        <w:ind w:firstLine="709"/>
        <w:jc w:val="both"/>
        <w:rPr>
          <w:rFonts w:ascii="Times New Roman" w:hAnsi="Times New Roman" w:cs="Times New Roman"/>
          <w:sz w:val="24"/>
          <w:szCs w:val="24"/>
        </w:rPr>
      </w:pPr>
      <w:r w:rsidRPr="00185AB3">
        <w:rPr>
          <w:rFonts w:ascii="Times New Roman" w:hAnsi="Times New Roman" w:cs="Times New Roman"/>
          <w:sz w:val="24"/>
          <w:szCs w:val="24"/>
        </w:rPr>
        <w:t>Воспитатели систематически используют ситуации повседневной жизни для математического развития, например, классифицируют предметы, явления, выявляют последовательности в процессе действий «сначала это, потом то…» (ход времени, развитие сюжета в сказках и историях, порядок выполнения деятельности и др.), способствуют формированию пространственного восприятия (спереди, сзади, рядом, справа, слева и др.) и т. п., осуществляя при этом речевое сопровождение.</w:t>
      </w:r>
    </w:p>
    <w:p w:rsidR="008E4502" w:rsidRPr="00185AB3" w:rsidRDefault="008E4502" w:rsidP="00185AB3">
      <w:pPr>
        <w:tabs>
          <w:tab w:val="left" w:pos="567"/>
        </w:tabs>
        <w:spacing w:after="0"/>
        <w:ind w:firstLine="709"/>
        <w:jc w:val="both"/>
        <w:rPr>
          <w:rFonts w:ascii="Times New Roman" w:hAnsi="Times New Roman" w:cs="Times New Roman"/>
          <w:sz w:val="24"/>
          <w:szCs w:val="24"/>
        </w:rPr>
      </w:pPr>
      <w:r w:rsidRPr="00185AB3">
        <w:rPr>
          <w:rFonts w:ascii="Times New Roman" w:hAnsi="Times New Roman" w:cs="Times New Roman"/>
          <w:sz w:val="24"/>
          <w:szCs w:val="24"/>
        </w:rPr>
        <w:t xml:space="preserve">Элементы математики содержатся и могут отрабатываться на занятиях музыкой и танцами, движением и спортом. На музыкальных занятиях при освоении ритма танца, при выполнении физических упражнений дети могут осваивать счет, развивать пространственную координацию. Для этого воспитателем совместно с детьми осуществляется вербализация математических знаний, например, фразами «две ноги и две руки», «встать парами», «рассчитаться на первый и второй», «в команде играем вчетвером»; «выполняем движения под музыку в такт: раз, два, три, раз, два, три»; «встаем в круг» и др. </w:t>
      </w:r>
    </w:p>
    <w:p w:rsidR="008E4502" w:rsidRPr="00185AB3" w:rsidRDefault="008E4502" w:rsidP="00185AB3">
      <w:pPr>
        <w:tabs>
          <w:tab w:val="left" w:pos="567"/>
        </w:tabs>
        <w:spacing w:after="0"/>
        <w:ind w:firstLine="709"/>
        <w:jc w:val="both"/>
        <w:rPr>
          <w:rFonts w:ascii="Times New Roman" w:hAnsi="Times New Roman" w:cs="Times New Roman"/>
          <w:sz w:val="24"/>
          <w:szCs w:val="24"/>
        </w:rPr>
      </w:pPr>
      <w:r w:rsidRPr="00185AB3">
        <w:rPr>
          <w:rFonts w:ascii="Times New Roman" w:hAnsi="Times New Roman" w:cs="Times New Roman"/>
          <w:sz w:val="24"/>
          <w:szCs w:val="24"/>
        </w:rPr>
        <w:t>Математические элементы могут возникать в рисунках детей (фигуры, узоры), при лепке, конструировании и др. видах детской творческой активности. Воспитатели обращают внимание детей на эти элементы, проговаривая их содержание и употребляя соответствующие слова-понятия (круглый, больше, меньше, спираль – о домике улитки, квадратный, треугольный – о рисунке дома с окнами и т. п.).</w:t>
      </w:r>
    </w:p>
    <w:p w:rsidR="008E4502" w:rsidRPr="00185AB3" w:rsidRDefault="008E4502" w:rsidP="00185AB3">
      <w:pPr>
        <w:tabs>
          <w:tab w:val="left" w:pos="567"/>
        </w:tabs>
        <w:spacing w:after="0"/>
        <w:ind w:firstLine="709"/>
        <w:jc w:val="both"/>
        <w:rPr>
          <w:rFonts w:ascii="Times New Roman" w:hAnsi="Times New Roman" w:cs="Times New Roman"/>
          <w:sz w:val="24"/>
          <w:szCs w:val="24"/>
        </w:rPr>
      </w:pPr>
      <w:r w:rsidRPr="00185AB3">
        <w:rPr>
          <w:rFonts w:ascii="Times New Roman" w:hAnsi="Times New Roman" w:cs="Times New Roman"/>
          <w:sz w:val="24"/>
          <w:szCs w:val="24"/>
        </w:rPr>
        <w:t>У детей развивается способность ориентироваться в пространстве (право, лево, вперед, назад и т. п.); сравнивать, обобщать (различать, классифицировать) предметы; понимать последовательности, количества и величины; выявлять различные соотношения (например, больше – меньше, толще – тоньше, длиннее – короче, тяжелее – легче и др.); применять основные понятия, структурирующие время (например, до – после, вчера – сегодня – завтра, названия месяцев и дней); правильно называть дни недели, месяцы, времена года, части суток. Дети получают первичные представления о геометрических формах и признаках предметов и объектов (например, круглый, с углами, с таким-то количеством вершин и граней), о геометрических телах (например, куб, цилиндр, шар).</w:t>
      </w:r>
    </w:p>
    <w:p w:rsidR="008E4502" w:rsidRPr="00185AB3" w:rsidRDefault="008E4502" w:rsidP="00185AB3">
      <w:pPr>
        <w:tabs>
          <w:tab w:val="left" w:pos="567"/>
        </w:tabs>
        <w:spacing w:after="0"/>
        <w:ind w:firstLine="709"/>
        <w:jc w:val="both"/>
        <w:rPr>
          <w:rFonts w:ascii="Times New Roman" w:hAnsi="Times New Roman" w:cs="Times New Roman"/>
          <w:sz w:val="24"/>
          <w:szCs w:val="24"/>
        </w:rPr>
      </w:pPr>
      <w:r w:rsidRPr="00185AB3">
        <w:rPr>
          <w:rFonts w:ascii="Times New Roman" w:hAnsi="Times New Roman" w:cs="Times New Roman"/>
          <w:sz w:val="24"/>
          <w:szCs w:val="24"/>
        </w:rPr>
        <w:lastRenderedPageBreak/>
        <w:t xml:space="preserve">У детей формируются представления об использовании слов, обозначающих числа. Они начинают считать различные объекты (например, предметы, звуки и т. п.) до 10, 20 и далее, в зависимости от индивидуальных особенностей развития. </w:t>
      </w:r>
    </w:p>
    <w:p w:rsidR="008E4502" w:rsidRPr="00185AB3" w:rsidRDefault="008E4502" w:rsidP="00185AB3">
      <w:pPr>
        <w:tabs>
          <w:tab w:val="left" w:pos="567"/>
        </w:tabs>
        <w:spacing w:after="0"/>
        <w:ind w:firstLine="709"/>
        <w:jc w:val="both"/>
        <w:rPr>
          <w:rFonts w:ascii="Times New Roman" w:hAnsi="Times New Roman" w:cs="Times New Roman"/>
          <w:sz w:val="24"/>
          <w:szCs w:val="24"/>
        </w:rPr>
      </w:pPr>
      <w:r w:rsidRPr="00185AB3">
        <w:rPr>
          <w:rFonts w:ascii="Times New Roman" w:hAnsi="Times New Roman" w:cs="Times New Roman"/>
          <w:sz w:val="24"/>
          <w:szCs w:val="24"/>
        </w:rPr>
        <w:t>Развивается понимание соотношения между количеством предметов и обозначающим это количество числовым символом; понимание того, что число является выражением количества, длины, веса, времени или денежной суммы; понимание назначения цифр как способа кодировки и маркировки числа (например, номер телефона, почтовый индекс, номер маршрута автобуса).</w:t>
      </w:r>
    </w:p>
    <w:p w:rsidR="008E4502" w:rsidRPr="00185AB3" w:rsidRDefault="008E4502" w:rsidP="00185AB3">
      <w:pPr>
        <w:tabs>
          <w:tab w:val="left" w:pos="567"/>
        </w:tabs>
        <w:spacing w:after="0"/>
        <w:ind w:firstLine="709"/>
        <w:jc w:val="both"/>
        <w:rPr>
          <w:rFonts w:ascii="Times New Roman" w:hAnsi="Times New Roman" w:cs="Times New Roman"/>
          <w:sz w:val="24"/>
          <w:szCs w:val="24"/>
        </w:rPr>
      </w:pPr>
      <w:r w:rsidRPr="00185AB3">
        <w:rPr>
          <w:rFonts w:ascii="Times New Roman" w:hAnsi="Times New Roman" w:cs="Times New Roman"/>
          <w:sz w:val="24"/>
          <w:szCs w:val="24"/>
        </w:rPr>
        <w:t xml:space="preserve">Развивается умение применять такие понятия, как «больше, меньше, равно»; устанавливать соотношения (например, «как часто», «как много», «насколько больше») использовать в речи геометрические понятия (например, «треугольник, прямоугольник, квадрат, круг, куб, шар, цилиндр, точка, сторона, угол, площадь, вершина угла, грань»). </w:t>
      </w:r>
    </w:p>
    <w:p w:rsidR="008E4502" w:rsidRPr="00185AB3" w:rsidRDefault="008E4502" w:rsidP="00185AB3">
      <w:pPr>
        <w:tabs>
          <w:tab w:val="left" w:pos="567"/>
        </w:tabs>
        <w:spacing w:after="0"/>
        <w:ind w:firstLine="709"/>
        <w:jc w:val="both"/>
        <w:rPr>
          <w:rFonts w:ascii="Times New Roman" w:hAnsi="Times New Roman" w:cs="Times New Roman"/>
          <w:sz w:val="24"/>
          <w:szCs w:val="24"/>
        </w:rPr>
      </w:pPr>
      <w:r w:rsidRPr="00185AB3">
        <w:rPr>
          <w:rFonts w:ascii="Times New Roman" w:hAnsi="Times New Roman" w:cs="Times New Roman"/>
          <w:sz w:val="24"/>
          <w:szCs w:val="24"/>
        </w:rPr>
        <w:t xml:space="preserve">Развивается способность воспринимать «на глаз» небольшие множества до 6–10 объектов (например, при играх с использованием игральных костей или на пальцах рук). </w:t>
      </w:r>
    </w:p>
    <w:p w:rsidR="008E4502" w:rsidRPr="00185AB3" w:rsidRDefault="008E4502" w:rsidP="00185AB3">
      <w:pPr>
        <w:tabs>
          <w:tab w:val="left" w:pos="567"/>
        </w:tabs>
        <w:spacing w:after="0"/>
        <w:ind w:firstLine="709"/>
        <w:jc w:val="both"/>
        <w:rPr>
          <w:rFonts w:ascii="Times New Roman" w:hAnsi="Times New Roman" w:cs="Times New Roman"/>
          <w:sz w:val="24"/>
          <w:szCs w:val="24"/>
        </w:rPr>
      </w:pPr>
      <w:r w:rsidRPr="00185AB3">
        <w:rPr>
          <w:rFonts w:ascii="Times New Roman" w:hAnsi="Times New Roman" w:cs="Times New Roman"/>
          <w:sz w:val="24"/>
          <w:szCs w:val="24"/>
        </w:rPr>
        <w:t>Развивается способность применять математические знания и умения в практических ситуациях в повседневной жизни (например, чтобы положить в чашку с чаем две ложки сахара), в различных видах образовательной деятельности (например, чтобы разделить кубики поровну между участниками игры), в том числе в других образовательных областях.</w:t>
      </w:r>
    </w:p>
    <w:p w:rsidR="008E4502" w:rsidRPr="00185AB3" w:rsidRDefault="008E4502" w:rsidP="00185AB3">
      <w:pPr>
        <w:tabs>
          <w:tab w:val="left" w:pos="567"/>
        </w:tabs>
        <w:spacing w:after="0"/>
        <w:ind w:firstLine="709"/>
        <w:jc w:val="both"/>
        <w:rPr>
          <w:rFonts w:ascii="Times New Roman" w:hAnsi="Times New Roman" w:cs="Times New Roman"/>
          <w:sz w:val="24"/>
          <w:szCs w:val="24"/>
        </w:rPr>
      </w:pPr>
      <w:r w:rsidRPr="00185AB3">
        <w:rPr>
          <w:rFonts w:ascii="Times New Roman" w:hAnsi="Times New Roman" w:cs="Times New Roman"/>
          <w:sz w:val="24"/>
          <w:szCs w:val="24"/>
        </w:rPr>
        <w:t>Развитию математических представлений способствует наличие соответствующих математических материалов, подходящих для счета, сравнения, сортировки, выкладывания последовательностей и т. п.</w:t>
      </w:r>
    </w:p>
    <w:p w:rsidR="008E4502" w:rsidRPr="00185AB3" w:rsidRDefault="008E4502" w:rsidP="00185AB3">
      <w:pPr>
        <w:widowControl w:val="0"/>
        <w:spacing w:after="0"/>
        <w:ind w:firstLine="709"/>
        <w:contextualSpacing/>
        <w:jc w:val="both"/>
        <w:rPr>
          <w:rFonts w:ascii="Times New Roman" w:hAnsi="Times New Roman" w:cs="Times New Roman"/>
          <w:b/>
          <w:i/>
          <w:sz w:val="24"/>
          <w:szCs w:val="24"/>
        </w:rPr>
      </w:pPr>
      <w:r w:rsidRPr="00185AB3">
        <w:rPr>
          <w:rFonts w:ascii="Times New Roman" w:hAnsi="Times New Roman" w:cs="Times New Roman"/>
          <w:b/>
          <w:i/>
          <w:sz w:val="24"/>
          <w:szCs w:val="24"/>
        </w:rPr>
        <w:t xml:space="preserve">Для детей </w:t>
      </w:r>
      <w:r w:rsidR="0007539A" w:rsidRPr="00185AB3">
        <w:rPr>
          <w:rFonts w:ascii="Times New Roman" w:hAnsi="Times New Roman" w:cs="Times New Roman"/>
          <w:b/>
          <w:i/>
          <w:sz w:val="24"/>
          <w:szCs w:val="24"/>
        </w:rPr>
        <w:t xml:space="preserve">с КИ </w:t>
      </w:r>
      <w:r w:rsidRPr="00185AB3">
        <w:rPr>
          <w:rFonts w:ascii="Times New Roman" w:hAnsi="Times New Roman" w:cs="Times New Roman"/>
          <w:b/>
          <w:i/>
          <w:sz w:val="24"/>
          <w:szCs w:val="24"/>
        </w:rPr>
        <w:t>без выраженных дополнительных отклонений в развитии, отстающих от возрастной нормы, но имеющих перспективу сближения с ней</w:t>
      </w:r>
      <w:r w:rsidR="0088774D">
        <w:rPr>
          <w:rFonts w:ascii="Times New Roman" w:hAnsi="Times New Roman" w:cs="Times New Roman"/>
          <w:b/>
          <w:i/>
          <w:sz w:val="24"/>
          <w:szCs w:val="24"/>
        </w:rPr>
        <w:t>:</w:t>
      </w:r>
    </w:p>
    <w:p w:rsidR="008E4502" w:rsidRPr="00185AB3" w:rsidRDefault="008E4502" w:rsidP="00185AB3">
      <w:pPr>
        <w:pStyle w:val="3-1"/>
        <w:keepNext w:val="0"/>
        <w:keepLines w:val="0"/>
        <w:widowControl w:val="0"/>
        <w:spacing w:before="0"/>
        <w:ind w:firstLine="709"/>
        <w:outlineLvl w:val="9"/>
        <w:rPr>
          <w:b w:val="0"/>
          <w:i/>
          <w:color w:val="auto"/>
        </w:rPr>
      </w:pPr>
      <w:r w:rsidRPr="00185AB3">
        <w:rPr>
          <w:b w:val="0"/>
          <w:i/>
          <w:color w:val="auto"/>
        </w:rPr>
        <w:t>В сфере развития любознательности, познавательной активности, познавательных способностей детей</w:t>
      </w:r>
      <w:r w:rsidR="0007539A" w:rsidRPr="00185AB3">
        <w:rPr>
          <w:b w:val="0"/>
          <w:i/>
          <w:color w:val="auto"/>
        </w:rPr>
        <w:t xml:space="preserve"> с КИ</w:t>
      </w:r>
      <w:r w:rsidRPr="00185AB3">
        <w:rPr>
          <w:b w:val="0"/>
          <w:i/>
          <w:color w:val="auto"/>
        </w:rPr>
        <w:t xml:space="preserve"> </w:t>
      </w:r>
    </w:p>
    <w:p w:rsidR="008E4502" w:rsidRPr="00185AB3" w:rsidRDefault="008E4502" w:rsidP="00185AB3">
      <w:pPr>
        <w:pStyle w:val="3-1"/>
        <w:keepNext w:val="0"/>
        <w:keepLines w:val="0"/>
        <w:widowControl w:val="0"/>
        <w:spacing w:before="0"/>
        <w:ind w:firstLine="709"/>
        <w:outlineLvl w:val="9"/>
        <w:rPr>
          <w:b w:val="0"/>
          <w:color w:val="auto"/>
        </w:rPr>
      </w:pPr>
      <w:r w:rsidRPr="00185AB3">
        <w:rPr>
          <w:b w:val="0"/>
          <w:color w:val="auto"/>
        </w:rPr>
        <w:t>Взрослые создают специально организованную насыщенную предметно-пространственную среду, стимулирующую познавательный интерес детей</w:t>
      </w:r>
      <w:r w:rsidR="0007539A" w:rsidRPr="00185AB3">
        <w:rPr>
          <w:b w:val="0"/>
          <w:color w:val="auto"/>
        </w:rPr>
        <w:t xml:space="preserve"> с КИ</w:t>
      </w:r>
      <w:r w:rsidRPr="00185AB3">
        <w:rPr>
          <w:b w:val="0"/>
          <w:color w:val="auto"/>
        </w:rPr>
        <w:t xml:space="preserve">, исследовательскую активность, элементарное экспериментирование с различными веществами, предметами, материалами. </w:t>
      </w:r>
    </w:p>
    <w:p w:rsidR="008E4502" w:rsidRPr="00185AB3" w:rsidRDefault="008E4502" w:rsidP="00185AB3">
      <w:pPr>
        <w:widowControl w:val="0"/>
        <w:tabs>
          <w:tab w:val="left" w:pos="567"/>
        </w:tabs>
        <w:spacing w:after="0"/>
        <w:ind w:firstLine="709"/>
        <w:contextualSpacing/>
        <w:jc w:val="both"/>
        <w:rPr>
          <w:rFonts w:ascii="Times New Roman" w:hAnsi="Times New Roman" w:cs="Times New Roman"/>
          <w:sz w:val="24"/>
          <w:szCs w:val="24"/>
        </w:rPr>
      </w:pPr>
      <w:r w:rsidRPr="00185AB3">
        <w:rPr>
          <w:rFonts w:ascii="Times New Roman" w:hAnsi="Times New Roman" w:cs="Times New Roman"/>
          <w:sz w:val="24"/>
          <w:szCs w:val="24"/>
        </w:rPr>
        <w:t>Возможность свободных практических действий с разнообразными материалами, участие в элементарных опытах и экспериментах имеет большое значение для умственного и эмоционально-волевого развития детей</w:t>
      </w:r>
      <w:r w:rsidR="00FD0DC6" w:rsidRPr="00185AB3">
        <w:rPr>
          <w:rFonts w:ascii="Times New Roman" w:hAnsi="Times New Roman" w:cs="Times New Roman"/>
          <w:sz w:val="24"/>
          <w:szCs w:val="24"/>
        </w:rPr>
        <w:t xml:space="preserve"> с КИ</w:t>
      </w:r>
      <w:r w:rsidRPr="00185AB3">
        <w:rPr>
          <w:rFonts w:ascii="Times New Roman" w:hAnsi="Times New Roman" w:cs="Times New Roman"/>
          <w:sz w:val="24"/>
          <w:szCs w:val="24"/>
        </w:rPr>
        <w:t>, способствует построению целостной картины мира, оказывает стойкий долговременный эффект. У ребенка с нарушенным слухом формируется понимание, что окружающий мир полон загадок, тайн, которые еще предстоит разгадать. Таким образом, перед ребенком открывается познавательная перспектива дальнейшего изучения природы, мотивация расширять и углублять свои знания.</w:t>
      </w:r>
    </w:p>
    <w:p w:rsidR="00A41FD9" w:rsidRPr="00185AB3" w:rsidRDefault="008E4502" w:rsidP="00185AB3">
      <w:pPr>
        <w:widowControl w:val="0"/>
        <w:tabs>
          <w:tab w:val="left" w:pos="567"/>
        </w:tabs>
        <w:spacing w:after="0"/>
        <w:ind w:firstLine="709"/>
        <w:contextualSpacing/>
        <w:jc w:val="both"/>
        <w:rPr>
          <w:rFonts w:ascii="Times New Roman" w:hAnsi="Times New Roman" w:cs="Times New Roman"/>
          <w:sz w:val="24"/>
          <w:szCs w:val="24"/>
        </w:rPr>
      </w:pPr>
      <w:r w:rsidRPr="00185AB3">
        <w:rPr>
          <w:rFonts w:ascii="Times New Roman" w:hAnsi="Times New Roman" w:cs="Times New Roman"/>
          <w:sz w:val="24"/>
          <w:szCs w:val="24"/>
        </w:rPr>
        <w:t>Помимо поддержки исследовательской активности, педагоги организует познавательные игры, поощряют интерес детей</w:t>
      </w:r>
      <w:r w:rsidR="00FD0DC6" w:rsidRPr="00185AB3">
        <w:rPr>
          <w:rFonts w:ascii="Times New Roman" w:hAnsi="Times New Roman" w:cs="Times New Roman"/>
          <w:sz w:val="24"/>
          <w:szCs w:val="24"/>
        </w:rPr>
        <w:t xml:space="preserve"> с КИ</w:t>
      </w:r>
      <w:r w:rsidRPr="00185AB3">
        <w:rPr>
          <w:rFonts w:ascii="Times New Roman" w:hAnsi="Times New Roman" w:cs="Times New Roman"/>
          <w:sz w:val="24"/>
          <w:szCs w:val="24"/>
        </w:rPr>
        <w:t xml:space="preserve"> к различным развивающим играм и занятиям, например, лото, шашкам, шахматам, конструированию и пр., что особенно важно для данной категории обучающихся, так как развитие моторики рук отвечает потребностям детей с нарушениями слуха.</w:t>
      </w:r>
    </w:p>
    <w:p w:rsidR="008E4502" w:rsidRPr="00185AB3" w:rsidRDefault="008E4502" w:rsidP="00185AB3">
      <w:pPr>
        <w:widowControl w:val="0"/>
        <w:tabs>
          <w:tab w:val="left" w:pos="567"/>
        </w:tabs>
        <w:spacing w:after="0"/>
        <w:ind w:firstLine="709"/>
        <w:contextualSpacing/>
        <w:jc w:val="both"/>
        <w:rPr>
          <w:rFonts w:ascii="Times New Roman" w:hAnsi="Times New Roman" w:cs="Times New Roman"/>
          <w:sz w:val="24"/>
          <w:szCs w:val="24"/>
        </w:rPr>
      </w:pPr>
      <w:r w:rsidRPr="00185AB3">
        <w:rPr>
          <w:rFonts w:ascii="Times New Roman" w:hAnsi="Times New Roman" w:cs="Times New Roman"/>
          <w:i/>
          <w:sz w:val="24"/>
          <w:szCs w:val="24"/>
        </w:rPr>
        <w:t xml:space="preserve">В сфере развития представлений в разных сферах знаний об окружающей действительности </w:t>
      </w:r>
    </w:p>
    <w:p w:rsidR="008E4502" w:rsidRPr="00185AB3" w:rsidRDefault="008E4502" w:rsidP="00185AB3">
      <w:pPr>
        <w:pStyle w:val="3-1"/>
        <w:keepNext w:val="0"/>
        <w:keepLines w:val="0"/>
        <w:widowControl w:val="0"/>
        <w:spacing w:before="0"/>
        <w:ind w:firstLine="709"/>
        <w:outlineLvl w:val="9"/>
        <w:rPr>
          <w:b w:val="0"/>
          <w:color w:val="auto"/>
        </w:rPr>
      </w:pPr>
      <w:r w:rsidRPr="00185AB3">
        <w:rPr>
          <w:b w:val="0"/>
          <w:color w:val="auto"/>
        </w:rPr>
        <w:t xml:space="preserve">Взрослые создают возможности для развития у и детей </w:t>
      </w:r>
      <w:r w:rsidR="00A41FD9" w:rsidRPr="00185AB3">
        <w:rPr>
          <w:b w:val="0"/>
          <w:color w:val="auto"/>
        </w:rPr>
        <w:t xml:space="preserve">с КИ </w:t>
      </w:r>
      <w:r w:rsidRPr="00185AB3">
        <w:rPr>
          <w:b w:val="0"/>
          <w:color w:val="auto"/>
        </w:rPr>
        <w:t xml:space="preserve">общих представлений об окружающем мире, о себе, других людях, в том числе общих представлений в естественнонаучной области, математике, экологии. Взрослые читают книги, проводят беседы, экскурсии, организуют просмотр фильмов, иллюстраций познавательного содержания и </w:t>
      </w:r>
      <w:r w:rsidRPr="00185AB3">
        <w:rPr>
          <w:b w:val="0"/>
          <w:color w:val="auto"/>
        </w:rPr>
        <w:lastRenderedPageBreak/>
        <w:t xml:space="preserve">предоставляют информацию в других формах. Побуждают детей задавать вопросы относительно наблюдаемых явлений, событий. </w:t>
      </w:r>
    </w:p>
    <w:p w:rsidR="008E4502" w:rsidRPr="00185AB3" w:rsidRDefault="008E4502" w:rsidP="00185AB3">
      <w:pPr>
        <w:pStyle w:val="3-1"/>
        <w:keepNext w:val="0"/>
        <w:keepLines w:val="0"/>
        <w:widowControl w:val="0"/>
        <w:spacing w:before="0"/>
        <w:ind w:firstLine="709"/>
        <w:outlineLvl w:val="9"/>
        <w:rPr>
          <w:b w:val="0"/>
          <w:color w:val="auto"/>
        </w:rPr>
      </w:pPr>
      <w:r w:rsidRPr="00185AB3">
        <w:rPr>
          <w:b w:val="0"/>
          <w:color w:val="auto"/>
        </w:rPr>
        <w:t xml:space="preserve">Участвуя в повседневной жизни, наблюдая за взрослыми, ребенок развивает математические способности и получает первоначальные представления о значении для человека счета, чисел, приобретает знания о формах, размерах, весе окружающих предметов, времени и пространстве, закономерностях и структурах. Испытывая положительные эмоции от обращения с формами, количествами, числами, а также с пространством и временем, ребенок незаметно для себя начинает осваивать их математическое содержание. </w:t>
      </w:r>
    </w:p>
    <w:p w:rsidR="008E4502" w:rsidRPr="00185AB3" w:rsidRDefault="008E4502" w:rsidP="00185AB3">
      <w:pPr>
        <w:pStyle w:val="3-1"/>
        <w:keepNext w:val="0"/>
        <w:keepLines w:val="0"/>
        <w:widowControl w:val="0"/>
        <w:spacing w:before="0"/>
        <w:ind w:firstLine="709"/>
        <w:outlineLvl w:val="9"/>
        <w:rPr>
          <w:b w:val="0"/>
          <w:color w:val="auto"/>
        </w:rPr>
      </w:pPr>
      <w:r w:rsidRPr="00185AB3">
        <w:rPr>
          <w:b w:val="0"/>
          <w:color w:val="auto"/>
        </w:rPr>
        <w:t>Благодаря освоению математического содержания окружающего мира в дошкольном возрасте у детей</w:t>
      </w:r>
      <w:r w:rsidR="00A41FD9" w:rsidRPr="00185AB3">
        <w:rPr>
          <w:b w:val="0"/>
          <w:color w:val="auto"/>
        </w:rPr>
        <w:t xml:space="preserve"> с КИ</w:t>
      </w:r>
      <w:r w:rsidRPr="00185AB3">
        <w:rPr>
          <w:b w:val="0"/>
          <w:color w:val="auto"/>
        </w:rPr>
        <w:t xml:space="preserve"> развиваются предпосылки успешного учения в общеобразовательной организации и дальнейшего изучения математики на протяжении всей жизни. Для этого важно, чтобы освоение математического содержания на ранних ступенях образования сопровождалось позитивными эмоциями – радостью и удовольствием. </w:t>
      </w:r>
    </w:p>
    <w:p w:rsidR="008E4502" w:rsidRPr="00185AB3" w:rsidRDefault="008E4502" w:rsidP="00185AB3">
      <w:pPr>
        <w:pStyle w:val="3-1"/>
        <w:keepNext w:val="0"/>
        <w:keepLines w:val="0"/>
        <w:widowControl w:val="0"/>
        <w:spacing w:before="0"/>
        <w:ind w:firstLine="709"/>
        <w:outlineLvl w:val="9"/>
        <w:rPr>
          <w:b w:val="0"/>
          <w:color w:val="auto"/>
        </w:rPr>
      </w:pPr>
      <w:r w:rsidRPr="00185AB3">
        <w:rPr>
          <w:b w:val="0"/>
          <w:color w:val="auto"/>
        </w:rPr>
        <w:t>У детей</w:t>
      </w:r>
      <w:r w:rsidR="00A41FD9" w:rsidRPr="00185AB3">
        <w:rPr>
          <w:b w:val="0"/>
          <w:color w:val="auto"/>
        </w:rPr>
        <w:t xml:space="preserve"> с КИ</w:t>
      </w:r>
      <w:r w:rsidRPr="00185AB3">
        <w:rPr>
          <w:b w:val="0"/>
          <w:color w:val="auto"/>
        </w:rPr>
        <w:t xml:space="preserve"> развивается способность ориентироваться в пространстве (право, лево, вперед, назад и т. п.); выявлять различные соотношения (например, больше – меньше, толще – тоньше, длиннее – короче, тяжелее – легче и др.); правильно называть дни недели, месяцы, времена года, части суток. Дети получают первичные представления о геометрических формах и признаках предметов и объектов (например, круглый, с углами, с таким-то количеством вершин и граней), о геометрических телах (например, куб, цилиндр, шар). </w:t>
      </w:r>
    </w:p>
    <w:p w:rsidR="008E4502" w:rsidRPr="00185AB3" w:rsidRDefault="008E4502" w:rsidP="00185AB3">
      <w:pPr>
        <w:pStyle w:val="3-1"/>
        <w:keepNext w:val="0"/>
        <w:keepLines w:val="0"/>
        <w:widowControl w:val="0"/>
        <w:spacing w:before="0"/>
        <w:ind w:firstLine="709"/>
        <w:outlineLvl w:val="9"/>
        <w:rPr>
          <w:b w:val="0"/>
          <w:color w:val="auto"/>
        </w:rPr>
      </w:pPr>
      <w:r w:rsidRPr="00185AB3">
        <w:rPr>
          <w:b w:val="0"/>
          <w:color w:val="auto"/>
        </w:rPr>
        <w:t xml:space="preserve">Развивается понимание соотношения между количеством предметов и обозначающим это количество числовым символом; понимание того, что число является выражением количества, длины, веса, времени или денежной суммы; понимание назначения цифр как способа кодировки и маркировки числа (например, номер телефона, почтовый индекс, номер маршрута автобуса). </w:t>
      </w:r>
    </w:p>
    <w:p w:rsidR="008E4502" w:rsidRPr="00185AB3" w:rsidRDefault="008E4502" w:rsidP="00185AB3">
      <w:pPr>
        <w:pStyle w:val="3-1"/>
        <w:keepNext w:val="0"/>
        <w:keepLines w:val="0"/>
        <w:widowControl w:val="0"/>
        <w:spacing w:before="0"/>
        <w:ind w:firstLine="709"/>
        <w:outlineLvl w:val="9"/>
        <w:rPr>
          <w:b w:val="0"/>
          <w:color w:val="auto"/>
        </w:rPr>
      </w:pPr>
      <w:r w:rsidRPr="00185AB3">
        <w:rPr>
          <w:b w:val="0"/>
          <w:color w:val="auto"/>
        </w:rPr>
        <w:t xml:space="preserve">Развивается умение применять такие понятия, как «больше, меньше, равно»; устанавливать соотношения (например, «как часто», «как много», «насколько больше») геометрические понятия (например, «треугольник, прямоугольник, квадрат, круг, куб, шар, цилиндр, точка, сторона, угол, площадь, вершина угла, грань»). Развивается способность воспринимать «на глаз» небольшие множества до 6–10 объектов (например, при играх с использованием игральных костей или на пальцах рук). Развивается способность применять математические знания и умения в практических ситуациях в повседневной жизни (например, чтобы положить в чашку с чаем две ложки сахара), в различных видах образовательной деятельности (например, чтобы разделить кубики поровну между участниками игры), в том числе в других образовательных областях. </w:t>
      </w:r>
    </w:p>
    <w:p w:rsidR="008E4502" w:rsidRPr="00185AB3" w:rsidRDefault="008E4502" w:rsidP="00185AB3">
      <w:pPr>
        <w:pStyle w:val="3-1"/>
        <w:keepNext w:val="0"/>
        <w:keepLines w:val="0"/>
        <w:widowControl w:val="0"/>
        <w:spacing w:before="0"/>
        <w:ind w:firstLine="709"/>
        <w:outlineLvl w:val="9"/>
        <w:rPr>
          <w:b w:val="0"/>
          <w:color w:val="auto"/>
        </w:rPr>
      </w:pPr>
      <w:r w:rsidRPr="00185AB3">
        <w:rPr>
          <w:b w:val="0"/>
          <w:color w:val="auto"/>
        </w:rPr>
        <w:t xml:space="preserve">Развитию математических представлений способствует наличие соответствующих математических материалов, подходящих для счета, сравнения, сортировки, выкладывания последовательностей и т. п. </w:t>
      </w:r>
    </w:p>
    <w:p w:rsidR="008E4502" w:rsidRPr="00185AB3" w:rsidRDefault="008E4502" w:rsidP="00185AB3">
      <w:pPr>
        <w:pStyle w:val="3-1"/>
        <w:keepNext w:val="0"/>
        <w:keepLines w:val="0"/>
        <w:widowControl w:val="0"/>
        <w:spacing w:before="0"/>
        <w:ind w:firstLine="709"/>
        <w:outlineLvl w:val="9"/>
        <w:rPr>
          <w:b w:val="0"/>
          <w:i/>
          <w:color w:val="auto"/>
        </w:rPr>
      </w:pPr>
      <w:r w:rsidRPr="00185AB3">
        <w:rPr>
          <w:b w:val="0"/>
          <w:i/>
          <w:color w:val="auto"/>
        </w:rPr>
        <w:t>В сфере формирования грамотности, готовности к обучению в школе</w:t>
      </w:r>
    </w:p>
    <w:p w:rsidR="008E4502" w:rsidRPr="00185AB3" w:rsidRDefault="008E4502" w:rsidP="00185AB3">
      <w:pPr>
        <w:spacing w:after="0"/>
        <w:ind w:firstLine="709"/>
        <w:jc w:val="both"/>
        <w:rPr>
          <w:rFonts w:ascii="Times New Roman" w:hAnsi="Times New Roman" w:cs="Times New Roman"/>
          <w:sz w:val="24"/>
          <w:szCs w:val="24"/>
        </w:rPr>
      </w:pPr>
      <w:r w:rsidRPr="00185AB3">
        <w:rPr>
          <w:rFonts w:ascii="Times New Roman" w:hAnsi="Times New Roman" w:cs="Times New Roman"/>
          <w:sz w:val="24"/>
          <w:szCs w:val="24"/>
        </w:rPr>
        <w:t>Взрослые знакомят ребенка с основными речевыми формами и правилами их применения. Они учат ребенка выбрать адекватные средства вербальной (с учётом особенностей речевого развития) и невербальной коммуникации в зависимости от собеседника (слышащий, слабослышащий, глухой).</w:t>
      </w:r>
    </w:p>
    <w:p w:rsidR="008E4502" w:rsidRPr="00185AB3" w:rsidRDefault="008E4502" w:rsidP="00185AB3">
      <w:pPr>
        <w:spacing w:after="0"/>
        <w:ind w:firstLine="709"/>
        <w:jc w:val="both"/>
        <w:rPr>
          <w:rFonts w:ascii="Times New Roman" w:hAnsi="Times New Roman" w:cs="Times New Roman"/>
          <w:sz w:val="24"/>
          <w:szCs w:val="24"/>
        </w:rPr>
      </w:pPr>
      <w:r w:rsidRPr="00185AB3">
        <w:rPr>
          <w:rFonts w:ascii="Times New Roman" w:hAnsi="Times New Roman" w:cs="Times New Roman"/>
          <w:sz w:val="24"/>
          <w:szCs w:val="24"/>
        </w:rPr>
        <w:t>Происходит овладение ребенка основными закономерностями языка, словообразовательными моделями (с учётом особенностей речевого развития обучающихся</w:t>
      </w:r>
      <w:r w:rsidR="004C2DE1" w:rsidRPr="00185AB3">
        <w:rPr>
          <w:rFonts w:ascii="Times New Roman" w:hAnsi="Times New Roman" w:cs="Times New Roman"/>
          <w:sz w:val="24"/>
          <w:szCs w:val="24"/>
        </w:rPr>
        <w:t xml:space="preserve"> с КИ</w:t>
      </w:r>
      <w:r w:rsidRPr="00185AB3">
        <w:rPr>
          <w:rFonts w:ascii="Times New Roman" w:hAnsi="Times New Roman" w:cs="Times New Roman"/>
          <w:sz w:val="24"/>
          <w:szCs w:val="24"/>
        </w:rPr>
        <w:t xml:space="preserve">), структурой простого предложения и наиболее употребительными типами сложных предложений, выражающих определительные, пространственные, причинные, целевые, </w:t>
      </w:r>
      <w:r w:rsidRPr="00185AB3">
        <w:rPr>
          <w:rFonts w:ascii="Times New Roman" w:hAnsi="Times New Roman" w:cs="Times New Roman"/>
          <w:sz w:val="24"/>
          <w:szCs w:val="24"/>
        </w:rPr>
        <w:lastRenderedPageBreak/>
        <w:t>временные и объектные смысловые отношения, звуко-буквенным анализом слов, составление слов из разрезной азбуки, узнавание и называние букв.</w:t>
      </w:r>
    </w:p>
    <w:p w:rsidR="008E4502" w:rsidRPr="00185AB3" w:rsidRDefault="008E4502" w:rsidP="00185AB3">
      <w:pPr>
        <w:spacing w:after="0"/>
        <w:ind w:firstLine="709"/>
        <w:jc w:val="both"/>
        <w:rPr>
          <w:rFonts w:ascii="Times New Roman" w:hAnsi="Times New Roman" w:cs="Times New Roman"/>
          <w:sz w:val="24"/>
          <w:szCs w:val="24"/>
        </w:rPr>
      </w:pPr>
      <w:r w:rsidRPr="00185AB3">
        <w:rPr>
          <w:rFonts w:ascii="Times New Roman" w:hAnsi="Times New Roman" w:cs="Times New Roman"/>
          <w:sz w:val="24"/>
          <w:szCs w:val="24"/>
        </w:rPr>
        <w:t>Взрослые организуют деятельность для формирования у ребенка активного словаря.</w:t>
      </w:r>
    </w:p>
    <w:p w:rsidR="008E4502" w:rsidRPr="00185AB3" w:rsidRDefault="008E4502" w:rsidP="00185AB3">
      <w:pPr>
        <w:spacing w:after="0"/>
        <w:ind w:firstLine="709"/>
        <w:jc w:val="both"/>
        <w:rPr>
          <w:rFonts w:ascii="Times New Roman" w:hAnsi="Times New Roman" w:cs="Times New Roman"/>
          <w:sz w:val="24"/>
          <w:szCs w:val="24"/>
        </w:rPr>
      </w:pPr>
      <w:r w:rsidRPr="00185AB3">
        <w:rPr>
          <w:rFonts w:ascii="Times New Roman" w:hAnsi="Times New Roman" w:cs="Times New Roman"/>
          <w:sz w:val="24"/>
          <w:szCs w:val="24"/>
        </w:rPr>
        <w:t>Происходит овладение ребенка умением составлять фигуры по образцу и обводить по трафарету, закрашивать и заштриховывать простые фигуры</w:t>
      </w:r>
    </w:p>
    <w:p w:rsidR="008E4502" w:rsidRPr="00185AB3" w:rsidRDefault="008E4502" w:rsidP="00185AB3">
      <w:pPr>
        <w:pStyle w:val="3-1"/>
        <w:keepNext w:val="0"/>
        <w:keepLines w:val="0"/>
        <w:widowControl w:val="0"/>
        <w:spacing w:before="0"/>
        <w:ind w:firstLine="709"/>
        <w:outlineLvl w:val="9"/>
        <w:rPr>
          <w:b w:val="0"/>
          <w:color w:val="auto"/>
        </w:rPr>
      </w:pPr>
      <w:r w:rsidRPr="00185AB3">
        <w:rPr>
          <w:i/>
          <w:color w:val="auto"/>
        </w:rPr>
        <w:t>Для детей с выраженными дополнительными отклонениями в развитии, значительно отстающих от возрастной нормы, перспектива сближения с которой маловероятна даже при систематической и максимальной специальной помощи</w:t>
      </w:r>
      <w:r w:rsidR="0088774D">
        <w:rPr>
          <w:i/>
          <w:color w:val="auto"/>
        </w:rPr>
        <w:t>:</w:t>
      </w:r>
      <w:r w:rsidRPr="00185AB3">
        <w:rPr>
          <w:i/>
          <w:color w:val="auto"/>
        </w:rPr>
        <w:t xml:space="preserve"> </w:t>
      </w:r>
      <w:r w:rsidRPr="00185AB3">
        <w:rPr>
          <w:b w:val="0"/>
          <w:color w:val="auto"/>
        </w:rPr>
        <w:t>Взрослые знакомят ребенка с миром, его окружающим (реализуется образовательная деятельность в рамках разделов «Ребенок в детском саду», «Ребенок и его внешность», «Наша группа», «Групповая комната», «Игровой уголок. Игрушки», «Раздевалка», «Спальня», «Умывальная комната», «Наш участок», «Семья», «Фрукты и овощи», «Продукты питания», «Одежда и обувь», «Мебель», «Посуда», «Праздники в семье и в детском саду», «Животные», «Растения», «Погода», «Неживая природа».</w:t>
      </w:r>
    </w:p>
    <w:p w:rsidR="008E4502" w:rsidRPr="00185AB3" w:rsidRDefault="008E4502" w:rsidP="00185AB3">
      <w:pPr>
        <w:pStyle w:val="3-1"/>
        <w:keepNext w:val="0"/>
        <w:keepLines w:val="0"/>
        <w:widowControl w:val="0"/>
        <w:spacing w:before="0"/>
        <w:ind w:firstLine="709"/>
        <w:outlineLvl w:val="9"/>
        <w:rPr>
          <w:b w:val="0"/>
          <w:color w:val="auto"/>
        </w:rPr>
      </w:pPr>
      <w:r w:rsidRPr="00185AB3">
        <w:rPr>
          <w:b w:val="0"/>
          <w:color w:val="auto"/>
        </w:rPr>
        <w:t>В ходе дидактических игр взрослыми реализуется деятельность по развитию у детей мелкой моторики, восприятию цвета, формы, величины, пространственных отношений, тактильно-двигательному восприятию, развитию вибрационной чувствительности, развитию внимания и па</w:t>
      </w:r>
      <w:r w:rsidR="004C2DE1" w:rsidRPr="00185AB3">
        <w:rPr>
          <w:b w:val="0"/>
          <w:color w:val="auto"/>
        </w:rPr>
        <w:t>мяти.</w:t>
      </w:r>
    </w:p>
    <w:p w:rsidR="008E4502" w:rsidRPr="00185AB3" w:rsidRDefault="008E4502" w:rsidP="00185AB3">
      <w:pPr>
        <w:pStyle w:val="3-1"/>
        <w:keepNext w:val="0"/>
        <w:keepLines w:val="0"/>
        <w:widowControl w:val="0"/>
        <w:spacing w:before="0"/>
        <w:ind w:firstLine="709"/>
        <w:outlineLvl w:val="9"/>
        <w:rPr>
          <w:b w:val="0"/>
          <w:color w:val="auto"/>
        </w:rPr>
      </w:pPr>
      <w:r w:rsidRPr="00185AB3">
        <w:rPr>
          <w:b w:val="0"/>
          <w:color w:val="auto"/>
        </w:rPr>
        <w:t xml:space="preserve">Взрослые организуют деятельность по формированию у ребенка </w:t>
      </w:r>
      <w:r w:rsidR="004C2DE1" w:rsidRPr="00185AB3">
        <w:rPr>
          <w:b w:val="0"/>
          <w:color w:val="auto"/>
        </w:rPr>
        <w:t xml:space="preserve">с КИ </w:t>
      </w:r>
      <w:r w:rsidRPr="00185AB3">
        <w:rPr>
          <w:b w:val="0"/>
          <w:color w:val="auto"/>
        </w:rPr>
        <w:t>элементарных математических представлений (количество и счет, величина, форма, ориентировка в пространстве, формирование элементарных измерительных навыков и т.д.)</w:t>
      </w:r>
    </w:p>
    <w:p w:rsidR="008E4502" w:rsidRPr="00185AB3" w:rsidRDefault="008E4502" w:rsidP="00185AB3">
      <w:pPr>
        <w:pStyle w:val="3-1"/>
        <w:keepNext w:val="0"/>
        <w:keepLines w:val="0"/>
        <w:widowControl w:val="0"/>
        <w:spacing w:before="0"/>
        <w:ind w:firstLine="709"/>
        <w:outlineLvl w:val="9"/>
        <w:rPr>
          <w:b w:val="0"/>
          <w:color w:val="auto"/>
        </w:rPr>
      </w:pPr>
      <w:r w:rsidRPr="00185AB3">
        <w:rPr>
          <w:b w:val="0"/>
          <w:color w:val="auto"/>
        </w:rPr>
        <w:t xml:space="preserve">АООП оставляет </w:t>
      </w:r>
      <w:r w:rsidR="007E3079" w:rsidRPr="00185AB3">
        <w:rPr>
          <w:b w:val="0"/>
          <w:color w:val="auto"/>
        </w:rPr>
        <w:t xml:space="preserve">педагогам </w:t>
      </w:r>
      <w:r w:rsidRPr="00185AB3">
        <w:rPr>
          <w:b w:val="0"/>
          <w:color w:val="auto"/>
        </w:rPr>
        <w:t>право выбора способов, форм, методов, технологий познавательного развития детей</w:t>
      </w:r>
      <w:r w:rsidR="007E3079" w:rsidRPr="00185AB3">
        <w:rPr>
          <w:b w:val="0"/>
          <w:color w:val="auto"/>
        </w:rPr>
        <w:t xml:space="preserve"> с КИ</w:t>
      </w:r>
      <w:r w:rsidRPr="00185AB3">
        <w:rPr>
          <w:b w:val="0"/>
          <w:color w:val="auto"/>
        </w:rPr>
        <w:t xml:space="preserve">, в том числе с учетом особенностей реализуемых основных образовательных программ, используемых вариативных образовательных программ и других особенностей реализуемой образовательной деятельности, индивидуальных психофизических особенностей обучающихся. При этом важно способствовать тому, чтобы в процессе познавательного развития ребенок </w:t>
      </w:r>
      <w:r w:rsidR="007E3079" w:rsidRPr="00185AB3">
        <w:rPr>
          <w:b w:val="0"/>
          <w:color w:val="auto"/>
        </w:rPr>
        <w:t xml:space="preserve">с КИ </w:t>
      </w:r>
      <w:r w:rsidRPr="00185AB3">
        <w:rPr>
          <w:b w:val="0"/>
          <w:color w:val="auto"/>
        </w:rPr>
        <w:t>овладевал и необходимым словарем.</w:t>
      </w:r>
    </w:p>
    <w:p w:rsidR="008E4502" w:rsidRPr="0088774D" w:rsidRDefault="007E3079" w:rsidP="00185AB3">
      <w:pPr>
        <w:pStyle w:val="3-1"/>
        <w:keepNext w:val="0"/>
        <w:keepLines w:val="0"/>
        <w:widowControl w:val="0"/>
        <w:spacing w:before="0"/>
        <w:ind w:firstLine="709"/>
        <w:outlineLvl w:val="9"/>
        <w:rPr>
          <w:b w:val="0"/>
          <w:i/>
          <w:color w:val="auto"/>
        </w:rPr>
      </w:pPr>
      <w:r w:rsidRPr="0088774D">
        <w:rPr>
          <w:b w:val="0"/>
          <w:i/>
          <w:color w:val="auto"/>
        </w:rPr>
        <w:t>Д</w:t>
      </w:r>
      <w:r w:rsidR="008E4502" w:rsidRPr="0088774D">
        <w:rPr>
          <w:b w:val="0"/>
          <w:i/>
          <w:color w:val="auto"/>
        </w:rPr>
        <w:t xml:space="preserve">ети </w:t>
      </w:r>
      <w:r w:rsidRPr="0088774D">
        <w:rPr>
          <w:b w:val="0"/>
          <w:i/>
          <w:color w:val="auto"/>
        </w:rPr>
        <w:t xml:space="preserve">с КИ </w:t>
      </w:r>
      <w:r w:rsidR="008E4502" w:rsidRPr="0088774D">
        <w:rPr>
          <w:b w:val="0"/>
          <w:i/>
          <w:color w:val="auto"/>
        </w:rPr>
        <w:t>дошкольного возраста должны не только развиваться в образовательной области «Познавательное развитие», но и овладевать речью, ее обслуживающей.</w:t>
      </w:r>
    </w:p>
    <w:p w:rsidR="008E4502" w:rsidRPr="00185AB3" w:rsidRDefault="008E4502" w:rsidP="00185AB3">
      <w:pPr>
        <w:pStyle w:val="3-1"/>
        <w:keepNext w:val="0"/>
        <w:keepLines w:val="0"/>
        <w:widowControl w:val="0"/>
        <w:spacing w:before="0"/>
        <w:ind w:firstLine="709"/>
        <w:outlineLvl w:val="9"/>
        <w:rPr>
          <w:b w:val="0"/>
          <w:color w:val="auto"/>
        </w:rPr>
      </w:pPr>
    </w:p>
    <w:p w:rsidR="008E4502" w:rsidRPr="00792C8D" w:rsidRDefault="008E4502" w:rsidP="00185AB3">
      <w:pPr>
        <w:spacing w:after="0"/>
        <w:ind w:firstLine="709"/>
        <w:rPr>
          <w:rFonts w:ascii="Times New Roman" w:hAnsi="Times New Roman" w:cs="Times New Roman"/>
          <w:b/>
          <w:sz w:val="24"/>
          <w:szCs w:val="24"/>
        </w:rPr>
      </w:pPr>
      <w:r w:rsidRPr="00792C8D">
        <w:rPr>
          <w:rFonts w:ascii="Times New Roman" w:hAnsi="Times New Roman" w:cs="Times New Roman"/>
          <w:b/>
          <w:sz w:val="24"/>
          <w:szCs w:val="24"/>
        </w:rPr>
        <w:t>2.2.2.3. Речевое развитие</w:t>
      </w:r>
      <w:r w:rsidRPr="00792C8D">
        <w:rPr>
          <w:rFonts w:ascii="Times New Roman" w:hAnsi="Times New Roman" w:cs="Times New Roman"/>
          <w:b/>
          <w:sz w:val="24"/>
          <w:szCs w:val="24"/>
        </w:rPr>
        <w:tab/>
      </w:r>
    </w:p>
    <w:p w:rsidR="008E4502" w:rsidRPr="00185AB3" w:rsidRDefault="008E4502" w:rsidP="00185AB3">
      <w:pPr>
        <w:widowControl w:val="0"/>
        <w:tabs>
          <w:tab w:val="left" w:pos="567"/>
          <w:tab w:val="left" w:pos="709"/>
        </w:tabs>
        <w:spacing w:after="0"/>
        <w:ind w:firstLine="709"/>
        <w:contextualSpacing/>
        <w:jc w:val="both"/>
        <w:rPr>
          <w:rFonts w:ascii="Times New Roman" w:hAnsi="Times New Roman" w:cs="Times New Roman"/>
          <w:sz w:val="24"/>
          <w:szCs w:val="24"/>
        </w:rPr>
      </w:pPr>
      <w:r w:rsidRPr="00185AB3">
        <w:rPr>
          <w:rFonts w:ascii="Times New Roman" w:hAnsi="Times New Roman" w:cs="Times New Roman"/>
          <w:sz w:val="24"/>
          <w:szCs w:val="24"/>
        </w:rPr>
        <w:t xml:space="preserve">В области речевого развития детей </w:t>
      </w:r>
      <w:r w:rsidR="007E3079" w:rsidRPr="00185AB3">
        <w:rPr>
          <w:rFonts w:ascii="Times New Roman" w:hAnsi="Times New Roman" w:cs="Times New Roman"/>
          <w:sz w:val="24"/>
          <w:szCs w:val="24"/>
        </w:rPr>
        <w:t xml:space="preserve">с КИ </w:t>
      </w:r>
      <w:r w:rsidRPr="00185AB3">
        <w:rPr>
          <w:rFonts w:ascii="Times New Roman" w:hAnsi="Times New Roman" w:cs="Times New Roman"/>
          <w:sz w:val="24"/>
          <w:szCs w:val="24"/>
        </w:rPr>
        <w:t xml:space="preserve">основными </w:t>
      </w:r>
      <w:r w:rsidRPr="00185AB3">
        <w:rPr>
          <w:rFonts w:ascii="Times New Roman" w:hAnsi="Times New Roman" w:cs="Times New Roman"/>
          <w:i/>
          <w:sz w:val="24"/>
          <w:szCs w:val="24"/>
        </w:rPr>
        <w:t>задачами образовательной деятельности</w:t>
      </w:r>
      <w:r w:rsidRPr="00185AB3">
        <w:rPr>
          <w:rFonts w:ascii="Times New Roman" w:hAnsi="Times New Roman" w:cs="Times New Roman"/>
          <w:sz w:val="24"/>
          <w:szCs w:val="24"/>
        </w:rPr>
        <w:t xml:space="preserve"> является создание условий для: </w:t>
      </w:r>
    </w:p>
    <w:p w:rsidR="008E4502" w:rsidRPr="00185AB3" w:rsidRDefault="008E4502" w:rsidP="00185AB3">
      <w:pPr>
        <w:widowControl w:val="0"/>
        <w:tabs>
          <w:tab w:val="left" w:pos="567"/>
          <w:tab w:val="left" w:pos="709"/>
        </w:tabs>
        <w:spacing w:after="0"/>
        <w:ind w:firstLine="709"/>
        <w:contextualSpacing/>
        <w:jc w:val="both"/>
        <w:rPr>
          <w:rFonts w:ascii="Times New Roman" w:hAnsi="Times New Roman" w:cs="Times New Roman"/>
          <w:sz w:val="24"/>
          <w:szCs w:val="24"/>
        </w:rPr>
      </w:pPr>
      <w:r w:rsidRPr="00185AB3">
        <w:rPr>
          <w:rFonts w:ascii="Times New Roman" w:eastAsia="Times New Roman" w:hAnsi="Times New Roman" w:cs="Times New Roman"/>
          <w:sz w:val="24"/>
          <w:szCs w:val="24"/>
        </w:rPr>
        <w:noBreakHyphen/>
        <w:t xml:space="preserve"> </w:t>
      </w:r>
      <w:r w:rsidRPr="00185AB3">
        <w:rPr>
          <w:rFonts w:ascii="Times New Roman" w:hAnsi="Times New Roman" w:cs="Times New Roman"/>
          <w:sz w:val="24"/>
          <w:szCs w:val="24"/>
        </w:rPr>
        <w:t xml:space="preserve">формирования слухоречевой среды; </w:t>
      </w:r>
    </w:p>
    <w:p w:rsidR="008E4502" w:rsidRPr="00185AB3" w:rsidRDefault="008E4502" w:rsidP="00185AB3">
      <w:pPr>
        <w:widowControl w:val="0"/>
        <w:tabs>
          <w:tab w:val="left" w:pos="567"/>
          <w:tab w:val="left" w:pos="709"/>
        </w:tabs>
        <w:spacing w:after="0"/>
        <w:ind w:firstLine="709"/>
        <w:contextualSpacing/>
        <w:jc w:val="both"/>
        <w:rPr>
          <w:rFonts w:ascii="Times New Roman" w:hAnsi="Times New Roman" w:cs="Times New Roman"/>
          <w:sz w:val="24"/>
          <w:szCs w:val="24"/>
        </w:rPr>
      </w:pPr>
      <w:r w:rsidRPr="00185AB3">
        <w:rPr>
          <w:rFonts w:ascii="Times New Roman" w:hAnsi="Times New Roman" w:cs="Times New Roman"/>
          <w:sz w:val="24"/>
          <w:szCs w:val="24"/>
        </w:rPr>
        <w:t>- формирования и совершенствования разных сторон речи детей</w:t>
      </w:r>
      <w:r w:rsidR="008B3FC1" w:rsidRPr="00185AB3">
        <w:rPr>
          <w:rFonts w:ascii="Times New Roman" w:hAnsi="Times New Roman" w:cs="Times New Roman"/>
          <w:sz w:val="24"/>
          <w:szCs w:val="24"/>
        </w:rPr>
        <w:t xml:space="preserve"> с КИ</w:t>
      </w:r>
      <w:r w:rsidRPr="00185AB3">
        <w:rPr>
          <w:rFonts w:ascii="Times New Roman" w:hAnsi="Times New Roman" w:cs="Times New Roman"/>
          <w:sz w:val="24"/>
          <w:szCs w:val="24"/>
        </w:rPr>
        <w:t>;</w:t>
      </w:r>
    </w:p>
    <w:p w:rsidR="008E4502" w:rsidRPr="00185AB3" w:rsidRDefault="008E4502" w:rsidP="00185AB3">
      <w:pPr>
        <w:widowControl w:val="0"/>
        <w:tabs>
          <w:tab w:val="left" w:pos="567"/>
          <w:tab w:val="left" w:pos="709"/>
        </w:tabs>
        <w:spacing w:after="0"/>
        <w:ind w:firstLine="709"/>
        <w:contextualSpacing/>
        <w:jc w:val="both"/>
        <w:rPr>
          <w:rFonts w:ascii="Times New Roman" w:hAnsi="Times New Roman" w:cs="Times New Roman"/>
          <w:sz w:val="24"/>
          <w:szCs w:val="24"/>
        </w:rPr>
      </w:pPr>
      <w:r w:rsidRPr="00185AB3">
        <w:rPr>
          <w:rFonts w:ascii="Times New Roman" w:eastAsia="Times New Roman" w:hAnsi="Times New Roman" w:cs="Times New Roman"/>
          <w:sz w:val="24"/>
          <w:szCs w:val="24"/>
        </w:rPr>
        <w:noBreakHyphen/>
        <w:t xml:space="preserve"> </w:t>
      </w:r>
      <w:r w:rsidRPr="00185AB3">
        <w:rPr>
          <w:rFonts w:ascii="Times New Roman" w:hAnsi="Times New Roman" w:cs="Times New Roman"/>
          <w:sz w:val="24"/>
          <w:szCs w:val="24"/>
        </w:rPr>
        <w:t>приобщения детей к культуре чтения художественной литературы.</w:t>
      </w:r>
    </w:p>
    <w:p w:rsidR="008E4502" w:rsidRPr="00185AB3" w:rsidRDefault="008E4502" w:rsidP="00185AB3">
      <w:pPr>
        <w:widowControl w:val="0"/>
        <w:spacing w:after="0"/>
        <w:ind w:firstLine="709"/>
        <w:contextualSpacing/>
        <w:jc w:val="both"/>
        <w:rPr>
          <w:rFonts w:ascii="Times New Roman" w:hAnsi="Times New Roman" w:cs="Times New Roman"/>
          <w:b/>
          <w:i/>
          <w:sz w:val="24"/>
          <w:szCs w:val="24"/>
        </w:rPr>
      </w:pPr>
      <w:r w:rsidRPr="00185AB3">
        <w:rPr>
          <w:rFonts w:ascii="Times New Roman" w:hAnsi="Times New Roman" w:cs="Times New Roman"/>
          <w:b/>
          <w:i/>
          <w:sz w:val="24"/>
          <w:szCs w:val="24"/>
        </w:rPr>
        <w:t xml:space="preserve">Для детей </w:t>
      </w:r>
      <w:r w:rsidR="008B3FC1" w:rsidRPr="00185AB3">
        <w:rPr>
          <w:rFonts w:ascii="Times New Roman" w:hAnsi="Times New Roman" w:cs="Times New Roman"/>
          <w:b/>
          <w:i/>
          <w:sz w:val="24"/>
          <w:szCs w:val="24"/>
        </w:rPr>
        <w:t xml:space="preserve">с КИ </w:t>
      </w:r>
      <w:r w:rsidRPr="00185AB3">
        <w:rPr>
          <w:rFonts w:ascii="Times New Roman" w:hAnsi="Times New Roman" w:cs="Times New Roman"/>
          <w:b/>
          <w:i/>
          <w:sz w:val="24"/>
          <w:szCs w:val="24"/>
        </w:rPr>
        <w:t>с уровнем общего и речевого развития, п</w:t>
      </w:r>
      <w:r w:rsidR="0088774D">
        <w:rPr>
          <w:rFonts w:ascii="Times New Roman" w:hAnsi="Times New Roman" w:cs="Times New Roman"/>
          <w:b/>
          <w:i/>
          <w:sz w:val="24"/>
          <w:szCs w:val="24"/>
        </w:rPr>
        <w:t>риближенного к возрастной норме:</w:t>
      </w:r>
    </w:p>
    <w:p w:rsidR="008E4502" w:rsidRPr="00185AB3" w:rsidRDefault="008E4502" w:rsidP="00185AB3">
      <w:pPr>
        <w:tabs>
          <w:tab w:val="left" w:pos="567"/>
          <w:tab w:val="left" w:pos="709"/>
        </w:tabs>
        <w:spacing w:after="0"/>
        <w:ind w:firstLine="567"/>
        <w:jc w:val="both"/>
        <w:rPr>
          <w:rFonts w:ascii="Times New Roman" w:hAnsi="Times New Roman" w:cs="Times New Roman"/>
          <w:i/>
          <w:sz w:val="24"/>
          <w:szCs w:val="24"/>
        </w:rPr>
      </w:pPr>
      <w:r w:rsidRPr="00185AB3">
        <w:rPr>
          <w:rFonts w:ascii="Times New Roman" w:hAnsi="Times New Roman" w:cs="Times New Roman"/>
          <w:i/>
          <w:sz w:val="24"/>
          <w:szCs w:val="24"/>
        </w:rPr>
        <w:t>В сфере совершенствования разных сторон речи ребенка</w:t>
      </w:r>
    </w:p>
    <w:p w:rsidR="008E4502" w:rsidRPr="00185AB3" w:rsidRDefault="008E4502" w:rsidP="00185AB3">
      <w:pPr>
        <w:tabs>
          <w:tab w:val="left" w:pos="567"/>
          <w:tab w:val="left" w:pos="709"/>
        </w:tabs>
        <w:spacing w:after="0"/>
        <w:ind w:firstLine="567"/>
        <w:jc w:val="both"/>
        <w:rPr>
          <w:rFonts w:ascii="Times New Roman" w:hAnsi="Times New Roman" w:cs="Times New Roman"/>
          <w:sz w:val="24"/>
          <w:szCs w:val="24"/>
        </w:rPr>
      </w:pPr>
      <w:r w:rsidRPr="00185AB3">
        <w:rPr>
          <w:rFonts w:ascii="Times New Roman" w:hAnsi="Times New Roman" w:cs="Times New Roman"/>
          <w:sz w:val="24"/>
          <w:szCs w:val="24"/>
        </w:rPr>
        <w:t>Речевое развитие ребенка связано с умением вступать в коммуникацию с другими людьми, умением слушать, воспринимать речь говорящего и реагировать на нее собственным откликом, адекватными эмоциями, то есть тесно связано с социально-коммуникативным развитием. Речь как важнейшее средство общения позволяет каждому ребенку участвовать в беседах, играх, проектах, спектаклях, занятиях и др., проявляя при этом свою индивидуальность. Педагоги должны стимулировать общение, сопровождающее различные виды деятельности детей, например, поддерживать обмен мнениями по поводу детских рисунков, рассказов и т. д.</w:t>
      </w:r>
    </w:p>
    <w:p w:rsidR="008B3FC1" w:rsidRPr="00185AB3" w:rsidRDefault="008E4502" w:rsidP="00185AB3">
      <w:pPr>
        <w:tabs>
          <w:tab w:val="left" w:pos="567"/>
          <w:tab w:val="left" w:pos="709"/>
        </w:tabs>
        <w:spacing w:after="0"/>
        <w:ind w:firstLine="567"/>
        <w:jc w:val="both"/>
        <w:rPr>
          <w:rFonts w:ascii="Times New Roman" w:hAnsi="Times New Roman" w:cs="Times New Roman"/>
          <w:sz w:val="24"/>
          <w:szCs w:val="24"/>
        </w:rPr>
      </w:pPr>
      <w:r w:rsidRPr="00185AB3">
        <w:rPr>
          <w:rFonts w:ascii="Times New Roman" w:hAnsi="Times New Roman" w:cs="Times New Roman"/>
          <w:sz w:val="24"/>
          <w:szCs w:val="24"/>
        </w:rPr>
        <w:lastRenderedPageBreak/>
        <w:t xml:space="preserve">Овладение устной речью не является изолированным процессом, оно происходит естественным образом в процессе коммуникации: во время обсуждения детьми (между собой или со взрослыми) содержания, которое их интересует, действий, в которые они вовлечены. </w:t>
      </w:r>
    </w:p>
    <w:p w:rsidR="008E4502" w:rsidRPr="00185AB3" w:rsidRDefault="008E4502" w:rsidP="00185AB3">
      <w:pPr>
        <w:tabs>
          <w:tab w:val="left" w:pos="567"/>
          <w:tab w:val="left" w:pos="709"/>
        </w:tabs>
        <w:spacing w:after="0"/>
        <w:ind w:firstLine="567"/>
        <w:jc w:val="both"/>
        <w:rPr>
          <w:rFonts w:ascii="Times New Roman" w:hAnsi="Times New Roman" w:cs="Times New Roman"/>
          <w:sz w:val="24"/>
          <w:szCs w:val="24"/>
        </w:rPr>
      </w:pPr>
      <w:r w:rsidRPr="00185AB3">
        <w:rPr>
          <w:rFonts w:ascii="Times New Roman" w:hAnsi="Times New Roman" w:cs="Times New Roman"/>
          <w:sz w:val="24"/>
          <w:szCs w:val="24"/>
        </w:rPr>
        <w:t>Взрослые создают возможности для формирования и развития звуковой культуры, образной, интонационной и грамматической сторон речи, правильного звуко- и словопроизношения, поощряют разучивание стихотворений, скороговорок, чистоговорок, песен; организуют речевые игры, стимулируют словотворчество.</w:t>
      </w:r>
    </w:p>
    <w:p w:rsidR="008E4502" w:rsidRPr="00185AB3" w:rsidRDefault="008E4502" w:rsidP="00185AB3">
      <w:pPr>
        <w:tabs>
          <w:tab w:val="left" w:pos="567"/>
          <w:tab w:val="left" w:pos="709"/>
        </w:tabs>
        <w:spacing w:after="0"/>
        <w:ind w:firstLine="567"/>
        <w:jc w:val="both"/>
        <w:rPr>
          <w:rFonts w:ascii="Times New Roman" w:hAnsi="Times New Roman" w:cs="Times New Roman"/>
          <w:i/>
          <w:sz w:val="24"/>
          <w:szCs w:val="24"/>
        </w:rPr>
      </w:pPr>
      <w:r w:rsidRPr="00185AB3">
        <w:rPr>
          <w:rFonts w:ascii="Times New Roman" w:hAnsi="Times New Roman" w:cs="Times New Roman"/>
          <w:i/>
          <w:sz w:val="24"/>
          <w:szCs w:val="24"/>
        </w:rPr>
        <w:t>В сфере приобщения детей к культуре чтения литературных произведений</w:t>
      </w:r>
    </w:p>
    <w:p w:rsidR="008E4502" w:rsidRPr="00185AB3" w:rsidRDefault="008E4502" w:rsidP="00185AB3">
      <w:pPr>
        <w:tabs>
          <w:tab w:val="left" w:pos="567"/>
          <w:tab w:val="left" w:pos="709"/>
        </w:tabs>
        <w:spacing w:after="0"/>
        <w:ind w:firstLine="567"/>
        <w:jc w:val="both"/>
        <w:rPr>
          <w:rFonts w:ascii="Times New Roman" w:hAnsi="Times New Roman" w:cs="Times New Roman"/>
          <w:sz w:val="24"/>
          <w:szCs w:val="24"/>
        </w:rPr>
      </w:pPr>
      <w:r w:rsidRPr="00185AB3">
        <w:rPr>
          <w:rFonts w:ascii="Times New Roman" w:hAnsi="Times New Roman" w:cs="Times New Roman"/>
          <w:sz w:val="24"/>
          <w:szCs w:val="24"/>
        </w:rPr>
        <w:t>Взрослые читают детям книги, стихи, используя при этом вспомогательные средства, способствующие их правильному восприятию, в том числе инсценирование, вспоминают содержание и обсуждают вместе с детьми прочитанное, способствуя пониманию, в том числе на слух. Детей побуждают к самостоятельному чтению</w:t>
      </w:r>
      <w:r w:rsidR="00562936" w:rsidRPr="00185AB3">
        <w:rPr>
          <w:rFonts w:ascii="Times New Roman" w:hAnsi="Times New Roman" w:cs="Times New Roman"/>
          <w:sz w:val="24"/>
          <w:szCs w:val="24"/>
        </w:rPr>
        <w:t>.</w:t>
      </w:r>
    </w:p>
    <w:p w:rsidR="008E4502" w:rsidRPr="00185AB3" w:rsidRDefault="008E4502" w:rsidP="00185AB3">
      <w:pPr>
        <w:tabs>
          <w:tab w:val="left" w:pos="567"/>
          <w:tab w:val="left" w:pos="709"/>
        </w:tabs>
        <w:spacing w:after="0"/>
        <w:ind w:firstLine="567"/>
        <w:jc w:val="both"/>
        <w:rPr>
          <w:rFonts w:ascii="Times New Roman" w:hAnsi="Times New Roman" w:cs="Times New Roman"/>
          <w:sz w:val="24"/>
          <w:szCs w:val="24"/>
        </w:rPr>
      </w:pPr>
      <w:r w:rsidRPr="00185AB3">
        <w:rPr>
          <w:rFonts w:ascii="Times New Roman" w:hAnsi="Times New Roman" w:cs="Times New Roman"/>
          <w:sz w:val="24"/>
          <w:szCs w:val="24"/>
        </w:rPr>
        <w:t xml:space="preserve">У детей активно развивается способность к использованию речи в повседневном общении, а также стимулируется использование речи в области познавательно-исследовательского, художественно-эстетического, социально-коммуникативного и других видов развития. </w:t>
      </w:r>
    </w:p>
    <w:p w:rsidR="008E4502" w:rsidRPr="00185AB3" w:rsidRDefault="008E4502" w:rsidP="00185AB3">
      <w:pPr>
        <w:tabs>
          <w:tab w:val="left" w:pos="567"/>
          <w:tab w:val="left" w:pos="709"/>
        </w:tabs>
        <w:spacing w:after="0"/>
        <w:ind w:firstLine="567"/>
        <w:jc w:val="both"/>
        <w:rPr>
          <w:rFonts w:ascii="Times New Roman" w:hAnsi="Times New Roman" w:cs="Times New Roman"/>
          <w:sz w:val="24"/>
          <w:szCs w:val="24"/>
        </w:rPr>
      </w:pPr>
      <w:r w:rsidRPr="00185AB3">
        <w:rPr>
          <w:rFonts w:ascii="Times New Roman" w:hAnsi="Times New Roman" w:cs="Times New Roman"/>
          <w:sz w:val="24"/>
          <w:szCs w:val="24"/>
        </w:rPr>
        <w:t>При затруднениях взрослые позволяют детям отвечать на вопросы не только словесно, но и с помощью жестикуляции или специальных средств. По отношению к позднооглохшему ребенку особое внимание уделяется овладению доступным для него способом восприятия устной речи: на слухо-зрительной, слухо-зрительно-вибрационной, зрительно-вибрационной или зрительной основе; ребенок, пользующийся кохлеарными имплантами после завершения начального этапа реабилитации, получает возможность воспринимать речь на слух.</w:t>
      </w:r>
    </w:p>
    <w:p w:rsidR="008E4502" w:rsidRPr="00185AB3" w:rsidRDefault="008E4502" w:rsidP="00185AB3">
      <w:pPr>
        <w:tabs>
          <w:tab w:val="left" w:pos="567"/>
          <w:tab w:val="left" w:pos="709"/>
        </w:tabs>
        <w:spacing w:after="0"/>
        <w:ind w:firstLine="567"/>
        <w:jc w:val="both"/>
        <w:rPr>
          <w:rFonts w:ascii="Times New Roman" w:hAnsi="Times New Roman" w:cs="Times New Roman"/>
          <w:sz w:val="24"/>
          <w:szCs w:val="24"/>
        </w:rPr>
      </w:pPr>
      <w:r w:rsidRPr="00185AB3">
        <w:rPr>
          <w:rFonts w:ascii="Times New Roman" w:hAnsi="Times New Roman" w:cs="Times New Roman"/>
          <w:sz w:val="24"/>
          <w:szCs w:val="24"/>
        </w:rPr>
        <w:t>Речевому развитию способствуют наличие в развивающей предметно-пространственной среде открытого доступа детей к различным литературным изданиям, предоставление места для рассматривания и чтения детьми соответствующих их возрасту книг, наличие других дополнительных материалов, например, плакатов и картин, рассказов в картинках, аудиозаписей литературных произведений и песен, а также других материалов.</w:t>
      </w:r>
    </w:p>
    <w:p w:rsidR="008E4502" w:rsidRPr="00185AB3" w:rsidRDefault="008E4502" w:rsidP="00185AB3">
      <w:pPr>
        <w:widowControl w:val="0"/>
        <w:spacing w:after="0"/>
        <w:ind w:firstLine="709"/>
        <w:contextualSpacing/>
        <w:jc w:val="both"/>
        <w:rPr>
          <w:rFonts w:ascii="Times New Roman" w:hAnsi="Times New Roman" w:cs="Times New Roman"/>
          <w:b/>
          <w:i/>
          <w:sz w:val="24"/>
          <w:szCs w:val="24"/>
        </w:rPr>
      </w:pPr>
      <w:r w:rsidRPr="00185AB3">
        <w:rPr>
          <w:rFonts w:ascii="Times New Roman" w:hAnsi="Times New Roman" w:cs="Times New Roman"/>
          <w:b/>
          <w:i/>
          <w:sz w:val="24"/>
          <w:szCs w:val="24"/>
        </w:rPr>
        <w:t xml:space="preserve">Для детей </w:t>
      </w:r>
      <w:r w:rsidR="00562936" w:rsidRPr="00185AB3">
        <w:rPr>
          <w:rFonts w:ascii="Times New Roman" w:hAnsi="Times New Roman" w:cs="Times New Roman"/>
          <w:b/>
          <w:i/>
          <w:sz w:val="24"/>
          <w:szCs w:val="24"/>
        </w:rPr>
        <w:t xml:space="preserve">с КИ </w:t>
      </w:r>
      <w:r w:rsidRPr="00185AB3">
        <w:rPr>
          <w:rFonts w:ascii="Times New Roman" w:hAnsi="Times New Roman" w:cs="Times New Roman"/>
          <w:b/>
          <w:i/>
          <w:sz w:val="24"/>
          <w:szCs w:val="24"/>
        </w:rPr>
        <w:t>без выраженных дополнительных отклонений в развитии, отстающих от возрастной нормы, но имею</w:t>
      </w:r>
      <w:r w:rsidR="0088774D">
        <w:rPr>
          <w:rFonts w:ascii="Times New Roman" w:hAnsi="Times New Roman" w:cs="Times New Roman"/>
          <w:b/>
          <w:i/>
          <w:sz w:val="24"/>
          <w:szCs w:val="24"/>
        </w:rPr>
        <w:t>щих перспективу сближения с ней:</w:t>
      </w:r>
    </w:p>
    <w:p w:rsidR="008E4502" w:rsidRPr="00185AB3" w:rsidRDefault="008E4502" w:rsidP="00185AB3">
      <w:pPr>
        <w:pStyle w:val="Standard"/>
        <w:spacing w:line="276" w:lineRule="auto"/>
        <w:ind w:firstLine="708"/>
        <w:jc w:val="both"/>
        <w:rPr>
          <w:rFonts w:ascii="Times New Roman" w:hAnsi="Times New Roman" w:cs="Times New Roman"/>
        </w:rPr>
      </w:pPr>
      <w:r w:rsidRPr="00185AB3">
        <w:rPr>
          <w:rFonts w:ascii="Times New Roman" w:hAnsi="Times New Roman" w:cs="Times New Roman"/>
        </w:rPr>
        <w:t xml:space="preserve">Речевое развитие дошкольников </w:t>
      </w:r>
      <w:r w:rsidR="00562936" w:rsidRPr="00185AB3">
        <w:rPr>
          <w:rFonts w:ascii="Times New Roman" w:hAnsi="Times New Roman" w:cs="Times New Roman"/>
        </w:rPr>
        <w:t xml:space="preserve">с КИ </w:t>
      </w:r>
      <w:r w:rsidRPr="00185AB3">
        <w:rPr>
          <w:rFonts w:ascii="Times New Roman" w:hAnsi="Times New Roman" w:cs="Times New Roman"/>
        </w:rPr>
        <w:t>рассматривается как обучение детей устной и письменной речи, включая все составляющие части.</w:t>
      </w:r>
    </w:p>
    <w:p w:rsidR="008E4502" w:rsidRPr="00185AB3" w:rsidRDefault="008E4502" w:rsidP="00185AB3">
      <w:pPr>
        <w:pStyle w:val="Standard"/>
        <w:spacing w:line="276" w:lineRule="auto"/>
        <w:ind w:firstLine="708"/>
        <w:jc w:val="both"/>
        <w:rPr>
          <w:rFonts w:ascii="Times New Roman" w:hAnsi="Times New Roman" w:cs="Times New Roman"/>
        </w:rPr>
      </w:pPr>
      <w:r w:rsidRPr="00185AB3">
        <w:rPr>
          <w:rFonts w:ascii="Times New Roman" w:hAnsi="Times New Roman" w:cs="Times New Roman"/>
        </w:rPr>
        <w:t>Взрослые организуют деятельность по развитию устной и письменной коммуникации дошкольников</w:t>
      </w:r>
      <w:r w:rsidR="00562936" w:rsidRPr="00185AB3">
        <w:rPr>
          <w:rFonts w:ascii="Times New Roman" w:hAnsi="Times New Roman" w:cs="Times New Roman"/>
        </w:rPr>
        <w:t xml:space="preserve"> с КИ</w:t>
      </w:r>
      <w:r w:rsidRPr="00185AB3">
        <w:rPr>
          <w:rFonts w:ascii="Times New Roman" w:hAnsi="Times New Roman" w:cs="Times New Roman"/>
        </w:rPr>
        <w:t xml:space="preserve">, их способности к осмысленному чтению и письму. В ходе такого обучения дети овладевают способностью пользоваться устной и письменной речью для решения соответствующих возрасту житейских задач. </w:t>
      </w:r>
    </w:p>
    <w:p w:rsidR="008E4502" w:rsidRPr="00185AB3" w:rsidRDefault="008E4502" w:rsidP="00185AB3">
      <w:pPr>
        <w:pStyle w:val="Standard"/>
        <w:spacing w:line="276" w:lineRule="auto"/>
        <w:ind w:firstLine="708"/>
        <w:jc w:val="both"/>
        <w:rPr>
          <w:rFonts w:ascii="Times New Roman" w:hAnsi="Times New Roman" w:cs="Times New Roman"/>
        </w:rPr>
      </w:pPr>
      <w:r w:rsidRPr="00185AB3">
        <w:rPr>
          <w:rFonts w:ascii="Times New Roman" w:hAnsi="Times New Roman" w:cs="Times New Roman"/>
        </w:rPr>
        <w:t>Взрослые стимулируют развитие способности к словесному самовыражению на уровне, соответствующем возрасту и развитию ребёнка.</w:t>
      </w:r>
    </w:p>
    <w:p w:rsidR="008E4502" w:rsidRPr="00185AB3" w:rsidRDefault="008E4502" w:rsidP="00185AB3">
      <w:pPr>
        <w:spacing w:after="0"/>
        <w:ind w:firstLine="709"/>
        <w:jc w:val="both"/>
        <w:rPr>
          <w:rFonts w:ascii="Times New Roman" w:hAnsi="Times New Roman" w:cs="Times New Roman"/>
          <w:sz w:val="24"/>
          <w:szCs w:val="24"/>
        </w:rPr>
      </w:pPr>
      <w:r w:rsidRPr="00185AB3">
        <w:rPr>
          <w:rFonts w:ascii="Times New Roman" w:hAnsi="Times New Roman" w:cs="Times New Roman"/>
          <w:sz w:val="24"/>
          <w:szCs w:val="24"/>
        </w:rPr>
        <w:t>Взрослые обучают ребенка понимать и употреблять в речи материал, используемый для организации образовательного процесса, обращаться к товарищу и взрослому с просьбой, употреблять в диалогической речи слова, обозначающие предмет и действие, вопросительные предложения, слова, отвечающие на вопросы кто? что? что делает? Ребенок учится понимать и выполнять поручения с указанием действия и предмета, употреблять в речи словосочетания типа что делает? + что (кого?), называть слово и соотносить его с картинкой, понимать и выполнять поручения, содержащие указания на признак предмета, употреблять в речи слова, обозначающих цвет и размер предмета.</w:t>
      </w:r>
    </w:p>
    <w:p w:rsidR="00562936" w:rsidRPr="00185AB3" w:rsidRDefault="008E4502" w:rsidP="00185AB3">
      <w:pPr>
        <w:spacing w:after="0"/>
        <w:ind w:firstLine="709"/>
        <w:jc w:val="both"/>
        <w:rPr>
          <w:rFonts w:ascii="Times New Roman" w:hAnsi="Times New Roman" w:cs="Times New Roman"/>
          <w:sz w:val="24"/>
          <w:szCs w:val="24"/>
        </w:rPr>
      </w:pPr>
      <w:r w:rsidRPr="00185AB3">
        <w:rPr>
          <w:rFonts w:ascii="Times New Roman" w:hAnsi="Times New Roman" w:cs="Times New Roman"/>
          <w:sz w:val="24"/>
          <w:szCs w:val="24"/>
        </w:rPr>
        <w:t xml:space="preserve">Взрослые обучают ребенка понимать и выполнять поручения с указанием направления действия (включение словосочетаний с предлогами в, на, под, нал, около), составлять простые </w:t>
      </w:r>
      <w:r w:rsidRPr="00185AB3">
        <w:rPr>
          <w:rFonts w:ascii="Times New Roman" w:hAnsi="Times New Roman" w:cs="Times New Roman"/>
          <w:sz w:val="24"/>
          <w:szCs w:val="24"/>
        </w:rPr>
        <w:lastRenderedPageBreak/>
        <w:t>нераспространённые предложения и распространённые предложения на материале сюжетных картинок, по демонстрации действия.</w:t>
      </w:r>
    </w:p>
    <w:p w:rsidR="008E4502" w:rsidRPr="00185AB3" w:rsidRDefault="008E4502" w:rsidP="00185AB3">
      <w:pPr>
        <w:pStyle w:val="Standard"/>
        <w:spacing w:line="276" w:lineRule="auto"/>
        <w:ind w:firstLine="708"/>
        <w:jc w:val="both"/>
        <w:rPr>
          <w:rFonts w:ascii="Times New Roman" w:hAnsi="Times New Roman" w:cs="Times New Roman"/>
        </w:rPr>
      </w:pPr>
      <w:r w:rsidRPr="00185AB3">
        <w:rPr>
          <w:rFonts w:ascii="Times New Roman" w:hAnsi="Times New Roman" w:cs="Times New Roman"/>
        </w:rPr>
        <w:t xml:space="preserve">При обучении дошкольников </w:t>
      </w:r>
      <w:r w:rsidR="00562936" w:rsidRPr="00185AB3">
        <w:rPr>
          <w:rFonts w:ascii="Times New Roman" w:hAnsi="Times New Roman" w:cs="Times New Roman"/>
        </w:rPr>
        <w:t xml:space="preserve">с КИ </w:t>
      </w:r>
      <w:r w:rsidRPr="00185AB3">
        <w:rPr>
          <w:rFonts w:ascii="Times New Roman" w:hAnsi="Times New Roman" w:cs="Times New Roman"/>
        </w:rPr>
        <w:t>речи особое внимание уделяется таким аспектам, как:</w:t>
      </w:r>
    </w:p>
    <w:p w:rsidR="008E4502" w:rsidRPr="00185AB3" w:rsidRDefault="008E4502" w:rsidP="00185AB3">
      <w:pPr>
        <w:pStyle w:val="Standard"/>
        <w:spacing w:line="276" w:lineRule="auto"/>
        <w:ind w:firstLine="708"/>
        <w:jc w:val="both"/>
        <w:rPr>
          <w:rFonts w:ascii="Times New Roman" w:hAnsi="Times New Roman" w:cs="Times New Roman"/>
        </w:rPr>
      </w:pPr>
      <w:r w:rsidRPr="00185AB3">
        <w:rPr>
          <w:rFonts w:ascii="Times New Roman" w:hAnsi="Times New Roman" w:cs="Times New Roman"/>
        </w:rPr>
        <w:t>- понимание и употребление в речи побудительных предложений, организующих образовательный (воспитательный) процесс; повествовательных предложений, организующих образовательный (воспитательный) процесс; повествовательных нераспространенных и распространенных предложений; предложений с отрицанием; предложений с обращением; предложений с однородными членами и обобщающими словами, с прямой речью; сложных предложений с придаточными причинами, цели, времени, места;</w:t>
      </w:r>
    </w:p>
    <w:p w:rsidR="008E4502" w:rsidRPr="00185AB3" w:rsidRDefault="008E4502" w:rsidP="00185AB3">
      <w:pPr>
        <w:pStyle w:val="Standard"/>
        <w:spacing w:line="276" w:lineRule="auto"/>
        <w:ind w:firstLine="708"/>
        <w:jc w:val="both"/>
        <w:rPr>
          <w:rFonts w:ascii="Times New Roman" w:hAnsi="Times New Roman" w:cs="Times New Roman"/>
        </w:rPr>
      </w:pPr>
      <w:r w:rsidRPr="00185AB3">
        <w:rPr>
          <w:rFonts w:ascii="Times New Roman" w:hAnsi="Times New Roman" w:cs="Times New Roman"/>
        </w:rPr>
        <w:t>- овладение краткими и полными ответами на вопросы, составление вопросов устно и письменно;</w:t>
      </w:r>
    </w:p>
    <w:p w:rsidR="008E4502" w:rsidRPr="00185AB3" w:rsidRDefault="008E4502" w:rsidP="00185AB3">
      <w:pPr>
        <w:pStyle w:val="Standard"/>
        <w:spacing w:line="276" w:lineRule="auto"/>
        <w:ind w:firstLine="708"/>
        <w:jc w:val="both"/>
        <w:rPr>
          <w:rFonts w:ascii="Times New Roman" w:hAnsi="Times New Roman" w:cs="Times New Roman"/>
        </w:rPr>
      </w:pPr>
      <w:r w:rsidRPr="00185AB3">
        <w:rPr>
          <w:rFonts w:ascii="Times New Roman" w:hAnsi="Times New Roman" w:cs="Times New Roman"/>
        </w:rPr>
        <w:t>- составление диалогов в форме вопросов и ответов с использованием тематического словаря;</w:t>
      </w:r>
    </w:p>
    <w:p w:rsidR="008E4502" w:rsidRPr="00185AB3" w:rsidRDefault="008E4502" w:rsidP="00185AB3">
      <w:pPr>
        <w:pStyle w:val="Standard"/>
        <w:spacing w:line="276" w:lineRule="auto"/>
        <w:ind w:firstLine="708"/>
        <w:jc w:val="both"/>
        <w:rPr>
          <w:rFonts w:ascii="Times New Roman" w:hAnsi="Times New Roman" w:cs="Times New Roman"/>
        </w:rPr>
      </w:pPr>
      <w:r w:rsidRPr="00185AB3">
        <w:rPr>
          <w:rFonts w:ascii="Times New Roman" w:hAnsi="Times New Roman" w:cs="Times New Roman"/>
        </w:rPr>
        <w:t>- восстановление деформированного текста;</w:t>
      </w:r>
    </w:p>
    <w:p w:rsidR="008E4502" w:rsidRPr="00185AB3" w:rsidRDefault="008E4502" w:rsidP="00185AB3">
      <w:pPr>
        <w:pStyle w:val="Standard"/>
        <w:spacing w:line="276" w:lineRule="auto"/>
        <w:ind w:firstLine="708"/>
        <w:jc w:val="both"/>
        <w:rPr>
          <w:rFonts w:ascii="Times New Roman" w:hAnsi="Times New Roman" w:cs="Times New Roman"/>
        </w:rPr>
      </w:pPr>
      <w:r w:rsidRPr="00185AB3">
        <w:rPr>
          <w:rFonts w:ascii="Times New Roman" w:hAnsi="Times New Roman" w:cs="Times New Roman"/>
        </w:rPr>
        <w:t>- самостоятельное описание содержания сюжетной картинки, описание событий в детском саду, группе, д</w:t>
      </w:r>
      <w:r w:rsidR="00EF708B" w:rsidRPr="00185AB3">
        <w:rPr>
          <w:rFonts w:ascii="Times New Roman" w:hAnsi="Times New Roman" w:cs="Times New Roman"/>
        </w:rPr>
        <w:t>ома, на улице по данному плану;</w:t>
      </w:r>
    </w:p>
    <w:p w:rsidR="0080025E" w:rsidRDefault="008E4502" w:rsidP="0080025E">
      <w:pPr>
        <w:pStyle w:val="Standard"/>
        <w:spacing w:line="276" w:lineRule="auto"/>
        <w:ind w:firstLine="708"/>
        <w:jc w:val="both"/>
        <w:rPr>
          <w:rFonts w:ascii="Times New Roman" w:hAnsi="Times New Roman" w:cs="Times New Roman"/>
        </w:rPr>
      </w:pPr>
      <w:r w:rsidRPr="00185AB3">
        <w:rPr>
          <w:rFonts w:ascii="Times New Roman" w:hAnsi="Times New Roman" w:cs="Times New Roman"/>
        </w:rPr>
        <w:t xml:space="preserve">- обучению восприятию (на слухо-зрительной и слуховой основе) </w:t>
      </w:r>
      <w:r w:rsidR="0080025E">
        <w:rPr>
          <w:rFonts w:ascii="Times New Roman" w:hAnsi="Times New Roman" w:cs="Times New Roman"/>
        </w:rPr>
        <w:t xml:space="preserve">и воспроизведению устной речи. </w:t>
      </w:r>
    </w:p>
    <w:p w:rsidR="0080025E" w:rsidRPr="0080025E" w:rsidRDefault="008E4502" w:rsidP="0080025E">
      <w:pPr>
        <w:pStyle w:val="Standard"/>
        <w:spacing w:line="276" w:lineRule="auto"/>
        <w:ind w:firstLine="708"/>
        <w:jc w:val="both"/>
        <w:rPr>
          <w:rFonts w:ascii="Times New Roman" w:hAnsi="Times New Roman" w:cs="Times New Roman"/>
          <w:b/>
        </w:rPr>
      </w:pPr>
      <w:r w:rsidRPr="0080025E">
        <w:rPr>
          <w:rFonts w:ascii="Times New Roman" w:hAnsi="Times New Roman" w:cs="Times New Roman"/>
          <w:b/>
          <w:i/>
        </w:rPr>
        <w:t>Для детей с выраженными дополнительными отклонениями в развитии, значительно отстающих от возрастной нормы, перспектива сближения с которой маловероятна даже при систематической и максимальной специальной помощи</w:t>
      </w:r>
      <w:r w:rsidR="0088774D" w:rsidRPr="0080025E">
        <w:rPr>
          <w:rFonts w:ascii="Times New Roman" w:hAnsi="Times New Roman" w:cs="Times New Roman"/>
          <w:b/>
          <w:i/>
        </w:rPr>
        <w:t>:</w:t>
      </w:r>
      <w:r w:rsidRPr="0080025E">
        <w:rPr>
          <w:rFonts w:ascii="Times New Roman" w:hAnsi="Times New Roman" w:cs="Times New Roman"/>
          <w:b/>
          <w:i/>
        </w:rPr>
        <w:t xml:space="preserve"> </w:t>
      </w:r>
    </w:p>
    <w:p w:rsidR="008E4502" w:rsidRPr="00185AB3" w:rsidRDefault="008E4502" w:rsidP="0080025E">
      <w:pPr>
        <w:pStyle w:val="3-1"/>
        <w:keepNext w:val="0"/>
        <w:keepLines w:val="0"/>
        <w:widowControl w:val="0"/>
        <w:spacing w:before="0"/>
        <w:ind w:firstLine="709"/>
        <w:outlineLvl w:val="9"/>
        <w:rPr>
          <w:b w:val="0"/>
          <w:color w:val="auto"/>
        </w:rPr>
      </w:pPr>
      <w:r w:rsidRPr="00185AB3">
        <w:rPr>
          <w:b w:val="0"/>
          <w:color w:val="auto"/>
        </w:rPr>
        <w:t>Взрослые формируют у детей внимание к лицу говорящего человека. Взрослые побуждают детей к устному общению на уровне их произносительных возможностей, учат выражать просьбы и желания с помощью голоса, знакомых звукоподражаний, лепетных и полных слов, подкрепляя их указаниями на предметы, естественными жестами, а также учат подражать крупным и мелким движениям тела, рук, пальцев, проводить упражнения на развитие подражания движениям артикуляционного аппарата.</w:t>
      </w:r>
    </w:p>
    <w:p w:rsidR="008E4502" w:rsidRPr="00185AB3" w:rsidRDefault="008E4502" w:rsidP="00185AB3">
      <w:pPr>
        <w:pStyle w:val="3-1"/>
        <w:widowControl w:val="0"/>
        <w:spacing w:before="0"/>
        <w:ind w:firstLine="709"/>
        <w:rPr>
          <w:b w:val="0"/>
          <w:color w:val="auto"/>
        </w:rPr>
      </w:pPr>
      <w:r w:rsidRPr="00185AB3">
        <w:rPr>
          <w:b w:val="0"/>
          <w:color w:val="auto"/>
        </w:rPr>
        <w:t>Взрослые развивают речевое дыхание детей, проводят игры, направленные на развитие силы и длительности выдоха; учат произносить слитно на одном выдохе слова и короткие двухсловные фразы, учат пользоваться голосом нормальной высоты, силы, без грубых нарушений тембра.</w:t>
      </w:r>
    </w:p>
    <w:p w:rsidR="008E4502" w:rsidRPr="00185AB3" w:rsidRDefault="008E4502" w:rsidP="00185AB3">
      <w:pPr>
        <w:pStyle w:val="3-1"/>
        <w:widowControl w:val="0"/>
        <w:spacing w:before="0"/>
        <w:ind w:firstLine="709"/>
        <w:rPr>
          <w:b w:val="0"/>
          <w:color w:val="auto"/>
        </w:rPr>
      </w:pPr>
      <w:r w:rsidRPr="00185AB3">
        <w:rPr>
          <w:b w:val="0"/>
          <w:color w:val="auto"/>
        </w:rPr>
        <w:t xml:space="preserve">Взрослые побуждают детей воспроизводить в речи близко к норме не менее 20 звуков, акцентируя внимание на вызывании и автоматизации гласных и согласных,  выражать элементы интонации в сопряженной и отраженной речи; учить произносить с различной интонацией (боли, вопроса, осуждения, побуждения, радости, жалобы) звуки, а затем слова, фразы. </w:t>
      </w:r>
    </w:p>
    <w:p w:rsidR="008E4502" w:rsidRPr="00185AB3" w:rsidRDefault="008E4502" w:rsidP="00185AB3">
      <w:pPr>
        <w:pStyle w:val="3-1"/>
        <w:keepNext w:val="0"/>
        <w:keepLines w:val="0"/>
        <w:widowControl w:val="0"/>
        <w:spacing w:before="0"/>
        <w:ind w:firstLine="709"/>
        <w:outlineLvl w:val="9"/>
        <w:rPr>
          <w:b w:val="0"/>
          <w:color w:val="auto"/>
        </w:rPr>
      </w:pPr>
      <w:r w:rsidRPr="00185AB3">
        <w:rPr>
          <w:b w:val="0"/>
          <w:color w:val="auto"/>
        </w:rPr>
        <w:t>Взрослые  активизируют у детей потребность в устном общении на уровне их произносительных возможностей. Они учат детей самостоятельно читать короткие стихи (по выбору</w:t>
      </w:r>
      <w:r w:rsidR="00EF708B" w:rsidRPr="00185AB3">
        <w:rPr>
          <w:b w:val="0"/>
          <w:color w:val="auto"/>
        </w:rPr>
        <w:t xml:space="preserve"> логопеда</w:t>
      </w:r>
      <w:r w:rsidRPr="00185AB3">
        <w:rPr>
          <w:b w:val="0"/>
          <w:color w:val="auto"/>
        </w:rPr>
        <w:t>), соблюдать нормы орфоэпии при чтении с использованием надстрочных знаков.</w:t>
      </w:r>
    </w:p>
    <w:p w:rsidR="008E4502" w:rsidRPr="00185AB3" w:rsidRDefault="008E4502" w:rsidP="00185AB3">
      <w:pPr>
        <w:pStyle w:val="3-1"/>
        <w:keepNext w:val="0"/>
        <w:keepLines w:val="0"/>
        <w:widowControl w:val="0"/>
        <w:spacing w:before="0"/>
        <w:ind w:firstLine="709"/>
        <w:outlineLvl w:val="9"/>
        <w:rPr>
          <w:b w:val="0"/>
          <w:color w:val="auto"/>
        </w:rPr>
      </w:pPr>
      <w:r w:rsidRPr="00185AB3">
        <w:rPr>
          <w:b w:val="0"/>
          <w:color w:val="auto"/>
        </w:rPr>
        <w:t xml:space="preserve">АООП оставляет </w:t>
      </w:r>
      <w:r w:rsidR="00EF708B" w:rsidRPr="00185AB3">
        <w:rPr>
          <w:b w:val="0"/>
          <w:color w:val="auto"/>
        </w:rPr>
        <w:t xml:space="preserve">педагогам </w:t>
      </w:r>
      <w:r w:rsidRPr="00185AB3">
        <w:rPr>
          <w:b w:val="0"/>
          <w:color w:val="auto"/>
        </w:rPr>
        <w:t>право выбора способов, форм, методов, технологий речевого развития детей</w:t>
      </w:r>
      <w:r w:rsidR="00EF708B" w:rsidRPr="00185AB3">
        <w:rPr>
          <w:b w:val="0"/>
          <w:color w:val="auto"/>
        </w:rPr>
        <w:t xml:space="preserve"> с КИ</w:t>
      </w:r>
      <w:r w:rsidRPr="00185AB3">
        <w:rPr>
          <w:b w:val="0"/>
          <w:color w:val="auto"/>
        </w:rPr>
        <w:t>, в том числе с учетом особенностей реализуемых основных образовательных программ, используемых вариативных образовательных программ и других особенностей реализуемой образовательной деятельности, индивидуальных психофиз</w:t>
      </w:r>
      <w:r w:rsidR="00EF708B" w:rsidRPr="00185AB3">
        <w:rPr>
          <w:b w:val="0"/>
          <w:color w:val="auto"/>
        </w:rPr>
        <w:t>ических особенностей воспитанников</w:t>
      </w:r>
      <w:r w:rsidRPr="00185AB3">
        <w:rPr>
          <w:b w:val="0"/>
          <w:color w:val="auto"/>
        </w:rPr>
        <w:t>.</w:t>
      </w:r>
    </w:p>
    <w:p w:rsidR="008E4502" w:rsidRPr="00185AB3" w:rsidRDefault="008E4502" w:rsidP="00185AB3">
      <w:pPr>
        <w:spacing w:after="0"/>
        <w:ind w:firstLine="709"/>
        <w:rPr>
          <w:rFonts w:ascii="Times New Roman" w:hAnsi="Times New Roman" w:cs="Times New Roman"/>
          <w:sz w:val="24"/>
          <w:szCs w:val="24"/>
        </w:rPr>
      </w:pPr>
    </w:p>
    <w:p w:rsidR="008E4502" w:rsidRPr="00792C8D" w:rsidRDefault="008E4502" w:rsidP="00185AB3">
      <w:pPr>
        <w:spacing w:after="0"/>
        <w:ind w:firstLine="709"/>
        <w:rPr>
          <w:rFonts w:ascii="Times New Roman" w:hAnsi="Times New Roman" w:cs="Times New Roman"/>
          <w:b/>
          <w:sz w:val="24"/>
          <w:szCs w:val="24"/>
        </w:rPr>
      </w:pPr>
      <w:r w:rsidRPr="00792C8D">
        <w:rPr>
          <w:rFonts w:ascii="Times New Roman" w:hAnsi="Times New Roman" w:cs="Times New Roman"/>
          <w:b/>
          <w:sz w:val="24"/>
          <w:szCs w:val="24"/>
        </w:rPr>
        <w:t>2.2.2.4. Художественно-эстетическое развитие</w:t>
      </w:r>
      <w:r w:rsidRPr="00792C8D">
        <w:rPr>
          <w:rFonts w:ascii="Times New Roman" w:hAnsi="Times New Roman" w:cs="Times New Roman"/>
          <w:b/>
          <w:sz w:val="24"/>
          <w:szCs w:val="24"/>
        </w:rPr>
        <w:tab/>
      </w:r>
    </w:p>
    <w:p w:rsidR="008E4502" w:rsidRPr="00185AB3" w:rsidRDefault="008E4502" w:rsidP="00185AB3">
      <w:pPr>
        <w:widowControl w:val="0"/>
        <w:tabs>
          <w:tab w:val="left" w:pos="567"/>
        </w:tabs>
        <w:spacing w:after="0"/>
        <w:ind w:firstLine="709"/>
        <w:contextualSpacing/>
        <w:jc w:val="both"/>
        <w:rPr>
          <w:rFonts w:ascii="Times New Roman" w:hAnsi="Times New Roman" w:cs="Times New Roman"/>
          <w:sz w:val="24"/>
          <w:szCs w:val="24"/>
        </w:rPr>
      </w:pPr>
      <w:r w:rsidRPr="00185AB3">
        <w:rPr>
          <w:rFonts w:ascii="Times New Roman" w:hAnsi="Times New Roman" w:cs="Times New Roman"/>
          <w:sz w:val="24"/>
          <w:szCs w:val="24"/>
        </w:rPr>
        <w:t>В области художественно-эстетического развит</w:t>
      </w:r>
      <w:r w:rsidR="00DA6F42" w:rsidRPr="00185AB3">
        <w:rPr>
          <w:rFonts w:ascii="Times New Roman" w:hAnsi="Times New Roman" w:cs="Times New Roman"/>
          <w:sz w:val="24"/>
          <w:szCs w:val="24"/>
        </w:rPr>
        <w:t xml:space="preserve">ия </w:t>
      </w:r>
      <w:r w:rsidRPr="00185AB3">
        <w:rPr>
          <w:rFonts w:ascii="Times New Roman" w:hAnsi="Times New Roman" w:cs="Times New Roman"/>
          <w:sz w:val="24"/>
          <w:szCs w:val="24"/>
        </w:rPr>
        <w:t xml:space="preserve">детей </w:t>
      </w:r>
      <w:r w:rsidR="00DA6F42" w:rsidRPr="00185AB3">
        <w:rPr>
          <w:rFonts w:ascii="Times New Roman" w:hAnsi="Times New Roman" w:cs="Times New Roman"/>
          <w:sz w:val="24"/>
          <w:szCs w:val="24"/>
        </w:rPr>
        <w:t xml:space="preserve">с КИ </w:t>
      </w:r>
      <w:r w:rsidRPr="00185AB3">
        <w:rPr>
          <w:rFonts w:ascii="Times New Roman" w:hAnsi="Times New Roman" w:cs="Times New Roman"/>
          <w:sz w:val="24"/>
          <w:szCs w:val="24"/>
        </w:rPr>
        <w:t xml:space="preserve">основными </w:t>
      </w:r>
      <w:r w:rsidRPr="00185AB3">
        <w:rPr>
          <w:rFonts w:ascii="Times New Roman" w:hAnsi="Times New Roman" w:cs="Times New Roman"/>
          <w:i/>
          <w:sz w:val="24"/>
          <w:szCs w:val="24"/>
        </w:rPr>
        <w:t xml:space="preserve">задачами </w:t>
      </w:r>
      <w:r w:rsidRPr="00185AB3">
        <w:rPr>
          <w:rFonts w:ascii="Times New Roman" w:hAnsi="Times New Roman" w:cs="Times New Roman"/>
          <w:i/>
          <w:sz w:val="24"/>
          <w:szCs w:val="24"/>
        </w:rPr>
        <w:lastRenderedPageBreak/>
        <w:t>образовательной деятельности</w:t>
      </w:r>
      <w:r w:rsidRPr="00185AB3">
        <w:rPr>
          <w:rFonts w:ascii="Times New Roman" w:hAnsi="Times New Roman" w:cs="Times New Roman"/>
          <w:sz w:val="24"/>
          <w:szCs w:val="24"/>
        </w:rPr>
        <w:t xml:space="preserve"> являются создание условий для: </w:t>
      </w:r>
    </w:p>
    <w:p w:rsidR="008E4502" w:rsidRPr="00185AB3" w:rsidRDefault="008E4502" w:rsidP="00185AB3">
      <w:pPr>
        <w:widowControl w:val="0"/>
        <w:tabs>
          <w:tab w:val="left" w:pos="567"/>
        </w:tabs>
        <w:spacing w:after="0"/>
        <w:ind w:firstLine="709"/>
        <w:contextualSpacing/>
        <w:jc w:val="both"/>
        <w:rPr>
          <w:rFonts w:ascii="Times New Roman" w:hAnsi="Times New Roman" w:cs="Times New Roman"/>
          <w:sz w:val="24"/>
          <w:szCs w:val="24"/>
        </w:rPr>
      </w:pPr>
      <w:r w:rsidRPr="00185AB3">
        <w:rPr>
          <w:rFonts w:ascii="Times New Roman" w:eastAsia="Times New Roman" w:hAnsi="Times New Roman" w:cs="Times New Roman"/>
          <w:sz w:val="24"/>
          <w:szCs w:val="24"/>
        </w:rPr>
        <w:noBreakHyphen/>
        <w:t xml:space="preserve"> </w:t>
      </w:r>
      <w:r w:rsidRPr="00185AB3">
        <w:rPr>
          <w:rFonts w:ascii="Times New Roman" w:hAnsi="Times New Roman" w:cs="Times New Roman"/>
          <w:sz w:val="24"/>
          <w:szCs w:val="24"/>
        </w:rPr>
        <w:t>развития у детей</w:t>
      </w:r>
      <w:r w:rsidR="00DA6F42" w:rsidRPr="00185AB3">
        <w:rPr>
          <w:rFonts w:ascii="Times New Roman" w:hAnsi="Times New Roman" w:cs="Times New Roman"/>
          <w:sz w:val="24"/>
          <w:szCs w:val="24"/>
        </w:rPr>
        <w:t xml:space="preserve"> с КИ</w:t>
      </w:r>
      <w:r w:rsidRPr="00185AB3">
        <w:rPr>
          <w:rFonts w:ascii="Times New Roman" w:hAnsi="Times New Roman" w:cs="Times New Roman"/>
          <w:sz w:val="24"/>
          <w:szCs w:val="24"/>
        </w:rPr>
        <w:t xml:space="preserve"> интереса к эстетической стороне действительности, ознакомления с разными видами и жанрами искусства, в том числе народного творчества;</w:t>
      </w:r>
    </w:p>
    <w:p w:rsidR="008E4502" w:rsidRPr="00185AB3" w:rsidRDefault="008E4502" w:rsidP="00185AB3">
      <w:pPr>
        <w:widowControl w:val="0"/>
        <w:tabs>
          <w:tab w:val="left" w:pos="567"/>
        </w:tabs>
        <w:spacing w:after="0"/>
        <w:ind w:firstLine="709"/>
        <w:contextualSpacing/>
        <w:jc w:val="both"/>
        <w:rPr>
          <w:rFonts w:ascii="Times New Roman" w:hAnsi="Times New Roman" w:cs="Times New Roman"/>
          <w:sz w:val="24"/>
          <w:szCs w:val="24"/>
        </w:rPr>
      </w:pPr>
      <w:r w:rsidRPr="00185AB3">
        <w:rPr>
          <w:rFonts w:ascii="Times New Roman" w:eastAsia="Times New Roman" w:hAnsi="Times New Roman" w:cs="Times New Roman"/>
          <w:sz w:val="24"/>
          <w:szCs w:val="24"/>
        </w:rPr>
        <w:noBreakHyphen/>
        <w:t xml:space="preserve"> </w:t>
      </w:r>
      <w:r w:rsidRPr="00185AB3">
        <w:rPr>
          <w:rFonts w:ascii="Times New Roman" w:hAnsi="Times New Roman" w:cs="Times New Roman"/>
          <w:sz w:val="24"/>
          <w:szCs w:val="24"/>
        </w:rPr>
        <w:t xml:space="preserve">развития способности к восприятию разных видов и жанров искусства; </w:t>
      </w:r>
    </w:p>
    <w:p w:rsidR="008E4502" w:rsidRPr="00185AB3" w:rsidRDefault="008E4502" w:rsidP="00185AB3">
      <w:pPr>
        <w:widowControl w:val="0"/>
        <w:tabs>
          <w:tab w:val="left" w:pos="567"/>
        </w:tabs>
        <w:spacing w:after="0"/>
        <w:ind w:firstLine="709"/>
        <w:contextualSpacing/>
        <w:jc w:val="both"/>
        <w:rPr>
          <w:rFonts w:ascii="Times New Roman" w:hAnsi="Times New Roman" w:cs="Times New Roman"/>
          <w:sz w:val="24"/>
          <w:szCs w:val="24"/>
        </w:rPr>
      </w:pPr>
      <w:r w:rsidRPr="00185AB3">
        <w:rPr>
          <w:rFonts w:ascii="Times New Roman" w:eastAsia="Times New Roman" w:hAnsi="Times New Roman" w:cs="Times New Roman"/>
          <w:sz w:val="24"/>
          <w:szCs w:val="24"/>
        </w:rPr>
        <w:noBreakHyphen/>
        <w:t xml:space="preserve"> </w:t>
      </w:r>
      <w:r w:rsidRPr="00185AB3">
        <w:rPr>
          <w:rFonts w:ascii="Times New Roman" w:hAnsi="Times New Roman" w:cs="Times New Roman"/>
          <w:sz w:val="24"/>
          <w:szCs w:val="24"/>
        </w:rPr>
        <w:t>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w:t>
      </w:r>
    </w:p>
    <w:p w:rsidR="008E4502" w:rsidRPr="00185AB3" w:rsidRDefault="008E4502" w:rsidP="00185AB3">
      <w:pPr>
        <w:widowControl w:val="0"/>
        <w:spacing w:after="0"/>
        <w:ind w:firstLine="709"/>
        <w:contextualSpacing/>
        <w:jc w:val="both"/>
        <w:rPr>
          <w:rFonts w:ascii="Times New Roman" w:hAnsi="Times New Roman" w:cs="Times New Roman"/>
          <w:b/>
          <w:i/>
          <w:sz w:val="24"/>
          <w:szCs w:val="24"/>
        </w:rPr>
      </w:pPr>
      <w:r w:rsidRPr="00185AB3">
        <w:rPr>
          <w:rFonts w:ascii="Times New Roman" w:hAnsi="Times New Roman" w:cs="Times New Roman"/>
          <w:b/>
          <w:i/>
          <w:sz w:val="24"/>
          <w:szCs w:val="24"/>
        </w:rPr>
        <w:t xml:space="preserve">Для детей </w:t>
      </w:r>
      <w:r w:rsidR="00DA6F42" w:rsidRPr="00185AB3">
        <w:rPr>
          <w:rFonts w:ascii="Times New Roman" w:hAnsi="Times New Roman" w:cs="Times New Roman"/>
          <w:b/>
          <w:i/>
          <w:sz w:val="24"/>
          <w:szCs w:val="24"/>
        </w:rPr>
        <w:t xml:space="preserve">с КИ </w:t>
      </w:r>
      <w:r w:rsidRPr="00185AB3">
        <w:rPr>
          <w:rFonts w:ascii="Times New Roman" w:hAnsi="Times New Roman" w:cs="Times New Roman"/>
          <w:b/>
          <w:i/>
          <w:sz w:val="24"/>
          <w:szCs w:val="24"/>
        </w:rPr>
        <w:t>с уровнем общего и речевого развития, п</w:t>
      </w:r>
      <w:r w:rsidR="0088774D">
        <w:rPr>
          <w:rFonts w:ascii="Times New Roman" w:hAnsi="Times New Roman" w:cs="Times New Roman"/>
          <w:b/>
          <w:i/>
          <w:sz w:val="24"/>
          <w:szCs w:val="24"/>
        </w:rPr>
        <w:t>риближенного к возрастной норме:</w:t>
      </w:r>
    </w:p>
    <w:p w:rsidR="008E4502" w:rsidRPr="00185AB3" w:rsidRDefault="008E4502" w:rsidP="00185AB3">
      <w:pPr>
        <w:tabs>
          <w:tab w:val="left" w:pos="567"/>
        </w:tabs>
        <w:spacing w:after="0"/>
        <w:ind w:firstLine="709"/>
        <w:jc w:val="both"/>
        <w:rPr>
          <w:rFonts w:ascii="Times New Roman" w:hAnsi="Times New Roman" w:cs="Times New Roman"/>
          <w:i/>
          <w:position w:val="-2"/>
          <w:sz w:val="24"/>
          <w:szCs w:val="24"/>
        </w:rPr>
      </w:pPr>
      <w:r w:rsidRPr="00185AB3">
        <w:rPr>
          <w:rFonts w:ascii="Times New Roman" w:hAnsi="Times New Roman" w:cs="Times New Roman"/>
          <w:i/>
          <w:position w:val="-2"/>
          <w:sz w:val="24"/>
          <w:szCs w:val="24"/>
        </w:rPr>
        <w:t>В сфере развития у детей интереса к эстетической стороне действительности, ознакомления с разными видами и жанрами искусства, в том числе народного творчества</w:t>
      </w:r>
    </w:p>
    <w:p w:rsidR="008E4502" w:rsidRPr="00185AB3" w:rsidRDefault="00DA6F42" w:rsidP="00185AB3">
      <w:pPr>
        <w:tabs>
          <w:tab w:val="left" w:pos="567"/>
          <w:tab w:val="right" w:pos="9355"/>
        </w:tabs>
        <w:spacing w:after="0"/>
        <w:ind w:firstLine="709"/>
        <w:jc w:val="both"/>
        <w:rPr>
          <w:rFonts w:ascii="Times New Roman" w:hAnsi="Times New Roman" w:cs="Times New Roman"/>
          <w:sz w:val="24"/>
          <w:szCs w:val="24"/>
        </w:rPr>
      </w:pPr>
      <w:r w:rsidRPr="00185AB3">
        <w:rPr>
          <w:rFonts w:ascii="Times New Roman" w:hAnsi="Times New Roman" w:cs="Times New Roman"/>
          <w:sz w:val="24"/>
          <w:szCs w:val="24"/>
        </w:rPr>
        <w:t xml:space="preserve">Данная </w:t>
      </w:r>
      <w:r w:rsidR="008E4502" w:rsidRPr="00185AB3">
        <w:rPr>
          <w:rFonts w:ascii="Times New Roman" w:hAnsi="Times New Roman" w:cs="Times New Roman"/>
          <w:sz w:val="24"/>
          <w:szCs w:val="24"/>
        </w:rPr>
        <w:t xml:space="preserve">АООП относит к образовательной области художественно-эстетического развития приобщение детей </w:t>
      </w:r>
      <w:r w:rsidRPr="00185AB3">
        <w:rPr>
          <w:rFonts w:ascii="Times New Roman" w:hAnsi="Times New Roman" w:cs="Times New Roman"/>
          <w:sz w:val="24"/>
          <w:szCs w:val="24"/>
        </w:rPr>
        <w:t xml:space="preserve">с КИ </w:t>
      </w:r>
      <w:r w:rsidR="008E4502" w:rsidRPr="00185AB3">
        <w:rPr>
          <w:rFonts w:ascii="Times New Roman" w:hAnsi="Times New Roman" w:cs="Times New Roman"/>
          <w:sz w:val="24"/>
          <w:szCs w:val="24"/>
        </w:rPr>
        <w:t xml:space="preserve">к эстетическому познанию и переживанию мира, к искусству и культуре в широком смысле, а также творческую деятельность детей в изобразительном, пластическом, музыкальном, литературном и др. видах художественно-творческой деятельности. </w:t>
      </w:r>
    </w:p>
    <w:p w:rsidR="008E4502" w:rsidRPr="00185AB3" w:rsidRDefault="008E4502" w:rsidP="00185AB3">
      <w:pPr>
        <w:tabs>
          <w:tab w:val="left" w:pos="567"/>
        </w:tabs>
        <w:spacing w:after="0"/>
        <w:ind w:firstLine="709"/>
        <w:jc w:val="both"/>
        <w:rPr>
          <w:rFonts w:ascii="Times New Roman" w:hAnsi="Times New Roman" w:cs="Times New Roman"/>
          <w:sz w:val="24"/>
          <w:szCs w:val="24"/>
        </w:rPr>
      </w:pPr>
      <w:r w:rsidRPr="00185AB3">
        <w:rPr>
          <w:rFonts w:ascii="Times New Roman" w:hAnsi="Times New Roman" w:cs="Times New Roman"/>
          <w:position w:val="-2"/>
          <w:sz w:val="24"/>
          <w:szCs w:val="24"/>
        </w:rPr>
        <w:t xml:space="preserve">Взрослые </w:t>
      </w:r>
      <w:r w:rsidRPr="00185AB3">
        <w:rPr>
          <w:rFonts w:ascii="Times New Roman" w:hAnsi="Times New Roman" w:cs="Times New Roman"/>
          <w:sz w:val="24"/>
          <w:szCs w:val="24"/>
        </w:rPr>
        <w:t xml:space="preserve">способствуют накоплению у детей </w:t>
      </w:r>
      <w:r w:rsidR="002140DB" w:rsidRPr="00185AB3">
        <w:rPr>
          <w:rFonts w:ascii="Times New Roman" w:hAnsi="Times New Roman" w:cs="Times New Roman"/>
          <w:sz w:val="24"/>
          <w:szCs w:val="24"/>
        </w:rPr>
        <w:t xml:space="preserve">с КИ </w:t>
      </w:r>
      <w:r w:rsidRPr="00185AB3">
        <w:rPr>
          <w:rFonts w:ascii="Times New Roman" w:hAnsi="Times New Roman" w:cs="Times New Roman"/>
          <w:sz w:val="24"/>
          <w:szCs w:val="24"/>
        </w:rPr>
        <w:t xml:space="preserve">сенсорного опыта, обогащению чувственных впечатлений, развитию эмоциональной отзывчивости на красоту природы и рукотворного мира, сопереживания персонажам художественной литературы и фольклора. </w:t>
      </w:r>
    </w:p>
    <w:p w:rsidR="008E4502" w:rsidRPr="00185AB3" w:rsidRDefault="008E4502" w:rsidP="00185AB3">
      <w:pPr>
        <w:tabs>
          <w:tab w:val="left" w:pos="567"/>
        </w:tabs>
        <w:spacing w:after="0"/>
        <w:ind w:firstLine="709"/>
        <w:jc w:val="both"/>
        <w:rPr>
          <w:rFonts w:ascii="Times New Roman" w:hAnsi="Times New Roman" w:cs="Times New Roman"/>
          <w:sz w:val="24"/>
          <w:szCs w:val="24"/>
        </w:rPr>
      </w:pPr>
      <w:r w:rsidRPr="00185AB3">
        <w:rPr>
          <w:rFonts w:ascii="Times New Roman" w:hAnsi="Times New Roman" w:cs="Times New Roman"/>
          <w:sz w:val="24"/>
          <w:szCs w:val="24"/>
        </w:rPr>
        <w:t>Взрослые знакомят детей с классическими произведениями литературы, живописи, музыки, театрального искусства, произведениями народного творчества, рассматривают иллюстрации в художественных альбомах, организуют экскурсии на природу, в музеи, демонстрируют фильмы соответствующего содержания, обращаются к другим источникам художественно-эстетической информации.</w:t>
      </w:r>
    </w:p>
    <w:p w:rsidR="008E4502" w:rsidRPr="00185AB3" w:rsidRDefault="008E4502" w:rsidP="00185AB3">
      <w:pPr>
        <w:tabs>
          <w:tab w:val="left" w:pos="567"/>
        </w:tabs>
        <w:spacing w:after="0"/>
        <w:ind w:firstLine="709"/>
        <w:jc w:val="both"/>
        <w:rPr>
          <w:rFonts w:ascii="Times New Roman" w:hAnsi="Times New Roman" w:cs="Times New Roman"/>
          <w:position w:val="-2"/>
          <w:sz w:val="24"/>
          <w:szCs w:val="24"/>
        </w:rPr>
      </w:pPr>
      <w:r w:rsidRPr="00185AB3">
        <w:rPr>
          <w:rFonts w:ascii="Times New Roman" w:hAnsi="Times New Roman" w:cs="Times New Roman"/>
          <w:i/>
          <w:position w:val="-2"/>
          <w:sz w:val="24"/>
          <w:szCs w:val="24"/>
        </w:rPr>
        <w:t>В сфере 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w:t>
      </w:r>
    </w:p>
    <w:p w:rsidR="008E4502" w:rsidRPr="00185AB3" w:rsidRDefault="008E4502" w:rsidP="00185AB3">
      <w:pPr>
        <w:tabs>
          <w:tab w:val="left" w:pos="567"/>
        </w:tabs>
        <w:spacing w:after="0"/>
        <w:ind w:firstLine="709"/>
        <w:jc w:val="both"/>
        <w:rPr>
          <w:rFonts w:ascii="Times New Roman" w:hAnsi="Times New Roman" w:cs="Times New Roman"/>
          <w:sz w:val="24"/>
          <w:szCs w:val="24"/>
        </w:rPr>
      </w:pPr>
      <w:r w:rsidRPr="00185AB3">
        <w:rPr>
          <w:rFonts w:ascii="Times New Roman" w:hAnsi="Times New Roman" w:cs="Times New Roman"/>
          <w:position w:val="-2"/>
          <w:sz w:val="24"/>
          <w:szCs w:val="24"/>
        </w:rPr>
        <w:t>Взрослые</w:t>
      </w:r>
      <w:r w:rsidRPr="00185AB3">
        <w:rPr>
          <w:rFonts w:ascii="Times New Roman" w:hAnsi="Times New Roman" w:cs="Times New Roman"/>
          <w:sz w:val="24"/>
          <w:szCs w:val="24"/>
        </w:rPr>
        <w:t xml:space="preserve"> создают возможности для творческого самовыражения детей: поддерживают инициативу, стремление к импровизации при самостоятельном воплощении ребенком художественных замыслов; вовлекают детей в разные виды художественно-эстетической деятельности, в сюжетно-ролевые и режиссерские игры, помогают осваивать различные средства, материалы, способы реализации замыслов. </w:t>
      </w:r>
    </w:p>
    <w:p w:rsidR="008E4502" w:rsidRPr="00185AB3" w:rsidRDefault="008E4502" w:rsidP="00185AB3">
      <w:pPr>
        <w:tabs>
          <w:tab w:val="left" w:pos="567"/>
        </w:tabs>
        <w:spacing w:after="0"/>
        <w:ind w:firstLine="709"/>
        <w:jc w:val="both"/>
        <w:rPr>
          <w:rFonts w:ascii="Times New Roman" w:hAnsi="Times New Roman" w:cs="Times New Roman"/>
          <w:sz w:val="24"/>
          <w:szCs w:val="24"/>
        </w:rPr>
      </w:pPr>
      <w:r w:rsidRPr="00185AB3">
        <w:rPr>
          <w:rFonts w:ascii="Times New Roman" w:hAnsi="Times New Roman" w:cs="Times New Roman"/>
          <w:sz w:val="24"/>
          <w:szCs w:val="24"/>
        </w:rPr>
        <w:t xml:space="preserve">В изобразительной деятельности (рисовании, лепке) и художественном конструировании взрослые предлагают детям экспериментировать с цветом, придумывать и создавать композицию; осваивать различные художественные техники, использовать разнообразные материалы и средства. </w:t>
      </w:r>
    </w:p>
    <w:p w:rsidR="008E4502" w:rsidRPr="00185AB3" w:rsidRDefault="008E4502" w:rsidP="00185AB3">
      <w:pPr>
        <w:tabs>
          <w:tab w:val="left" w:pos="567"/>
        </w:tabs>
        <w:spacing w:after="0"/>
        <w:ind w:firstLine="709"/>
        <w:jc w:val="both"/>
        <w:rPr>
          <w:rFonts w:ascii="Times New Roman" w:hAnsi="Times New Roman" w:cs="Times New Roman"/>
          <w:sz w:val="24"/>
          <w:szCs w:val="24"/>
        </w:rPr>
      </w:pPr>
      <w:r w:rsidRPr="00185AB3">
        <w:rPr>
          <w:rFonts w:ascii="Times New Roman" w:hAnsi="Times New Roman" w:cs="Times New Roman"/>
          <w:sz w:val="24"/>
          <w:szCs w:val="24"/>
        </w:rPr>
        <w:t xml:space="preserve">В музыкальной деятельности на доступном детям </w:t>
      </w:r>
      <w:r w:rsidR="000F4C50" w:rsidRPr="00185AB3">
        <w:rPr>
          <w:rFonts w:ascii="Times New Roman" w:hAnsi="Times New Roman" w:cs="Times New Roman"/>
          <w:sz w:val="24"/>
          <w:szCs w:val="24"/>
        </w:rPr>
        <w:t xml:space="preserve">с КИ </w:t>
      </w:r>
      <w:r w:rsidRPr="00185AB3">
        <w:rPr>
          <w:rFonts w:ascii="Times New Roman" w:hAnsi="Times New Roman" w:cs="Times New Roman"/>
          <w:sz w:val="24"/>
          <w:szCs w:val="24"/>
        </w:rPr>
        <w:t xml:space="preserve">уровне – создавать художественные образы с помощью пластических средств, ритма, темпа, высоты и силы звука. </w:t>
      </w:r>
    </w:p>
    <w:p w:rsidR="008E4502" w:rsidRPr="00185AB3" w:rsidRDefault="008E4502" w:rsidP="00185AB3">
      <w:pPr>
        <w:tabs>
          <w:tab w:val="left" w:pos="567"/>
        </w:tabs>
        <w:spacing w:after="0"/>
        <w:ind w:firstLine="709"/>
        <w:jc w:val="both"/>
        <w:rPr>
          <w:rFonts w:ascii="Times New Roman" w:hAnsi="Times New Roman" w:cs="Times New Roman"/>
          <w:sz w:val="24"/>
          <w:szCs w:val="24"/>
        </w:rPr>
      </w:pPr>
      <w:r w:rsidRPr="00185AB3">
        <w:rPr>
          <w:rFonts w:ascii="Times New Roman" w:hAnsi="Times New Roman" w:cs="Times New Roman"/>
          <w:sz w:val="24"/>
          <w:szCs w:val="24"/>
        </w:rPr>
        <w:t>В театрализованной деятельности, сюжетно-ролевой и режиссерской игре – языковыми средствами, средствами мимики, пантомимы, интонации передавать характер, переживания, настроения персонажей.</w:t>
      </w:r>
    </w:p>
    <w:p w:rsidR="008E4502" w:rsidRPr="00185AB3" w:rsidRDefault="008E4502" w:rsidP="00185AB3">
      <w:pPr>
        <w:widowControl w:val="0"/>
        <w:spacing w:after="0"/>
        <w:ind w:firstLine="709"/>
        <w:contextualSpacing/>
        <w:jc w:val="both"/>
        <w:rPr>
          <w:rFonts w:ascii="Times New Roman" w:hAnsi="Times New Roman" w:cs="Times New Roman"/>
          <w:b/>
          <w:i/>
          <w:sz w:val="24"/>
          <w:szCs w:val="24"/>
        </w:rPr>
      </w:pPr>
      <w:r w:rsidRPr="00185AB3">
        <w:rPr>
          <w:rFonts w:ascii="Times New Roman" w:hAnsi="Times New Roman" w:cs="Times New Roman"/>
          <w:b/>
          <w:i/>
          <w:sz w:val="24"/>
          <w:szCs w:val="24"/>
        </w:rPr>
        <w:t xml:space="preserve">Для детей </w:t>
      </w:r>
      <w:r w:rsidR="006C2CBC" w:rsidRPr="00185AB3">
        <w:rPr>
          <w:rFonts w:ascii="Times New Roman" w:hAnsi="Times New Roman" w:cs="Times New Roman"/>
          <w:b/>
          <w:i/>
          <w:sz w:val="24"/>
          <w:szCs w:val="24"/>
        </w:rPr>
        <w:t xml:space="preserve">с КИ </w:t>
      </w:r>
      <w:r w:rsidRPr="00185AB3">
        <w:rPr>
          <w:rFonts w:ascii="Times New Roman" w:hAnsi="Times New Roman" w:cs="Times New Roman"/>
          <w:b/>
          <w:i/>
          <w:sz w:val="24"/>
          <w:szCs w:val="24"/>
        </w:rPr>
        <w:t>без выраженных дополнительных отклонений в развитии, отстающих от возрастной нормы, но имеющих перспективу сближения с ней</w:t>
      </w:r>
      <w:r w:rsidR="0088774D">
        <w:rPr>
          <w:rFonts w:ascii="Times New Roman" w:hAnsi="Times New Roman" w:cs="Times New Roman"/>
          <w:b/>
          <w:i/>
          <w:sz w:val="24"/>
          <w:szCs w:val="24"/>
        </w:rPr>
        <w:t>:</w:t>
      </w:r>
    </w:p>
    <w:p w:rsidR="008E4502" w:rsidRPr="00185AB3" w:rsidRDefault="008E4502" w:rsidP="00185AB3">
      <w:pPr>
        <w:pStyle w:val="3-1"/>
        <w:keepNext w:val="0"/>
        <w:keepLines w:val="0"/>
        <w:widowControl w:val="0"/>
        <w:spacing w:before="0"/>
        <w:ind w:firstLine="709"/>
        <w:outlineLvl w:val="9"/>
        <w:rPr>
          <w:b w:val="0"/>
          <w:color w:val="auto"/>
        </w:rPr>
      </w:pPr>
      <w:r w:rsidRPr="00185AB3">
        <w:rPr>
          <w:b w:val="0"/>
          <w:i/>
          <w:color w:val="auto"/>
        </w:rPr>
        <w:t xml:space="preserve">В сфере развития у детей </w:t>
      </w:r>
      <w:r w:rsidR="006C2CBC" w:rsidRPr="00185AB3">
        <w:rPr>
          <w:b w:val="0"/>
          <w:i/>
          <w:color w:val="auto"/>
        </w:rPr>
        <w:t xml:space="preserve">с КИ </w:t>
      </w:r>
      <w:r w:rsidRPr="00185AB3">
        <w:rPr>
          <w:b w:val="0"/>
          <w:i/>
          <w:color w:val="auto"/>
        </w:rPr>
        <w:t>интереса к эстетической стороне действительности, ознакомления с разными видами и жанрами искусства, в том числе народного творчества</w:t>
      </w:r>
    </w:p>
    <w:p w:rsidR="008E4502" w:rsidRPr="00185AB3" w:rsidRDefault="006C2CBC" w:rsidP="00185AB3">
      <w:pPr>
        <w:pStyle w:val="3-1"/>
        <w:keepNext w:val="0"/>
        <w:keepLines w:val="0"/>
        <w:widowControl w:val="0"/>
        <w:spacing w:before="0"/>
        <w:ind w:firstLine="709"/>
        <w:outlineLvl w:val="9"/>
        <w:rPr>
          <w:b w:val="0"/>
          <w:color w:val="auto"/>
        </w:rPr>
      </w:pPr>
      <w:r w:rsidRPr="00185AB3">
        <w:rPr>
          <w:b w:val="0"/>
          <w:color w:val="auto"/>
        </w:rPr>
        <w:t xml:space="preserve">Настоящая </w:t>
      </w:r>
      <w:r w:rsidR="008E4502" w:rsidRPr="00185AB3">
        <w:rPr>
          <w:b w:val="0"/>
          <w:color w:val="auto"/>
        </w:rPr>
        <w:t xml:space="preserve">АООП относит к образовательной области художественно-эстетического развития приобщение детей к эстетическому познанию и переживанию мира, к искусству и </w:t>
      </w:r>
      <w:r w:rsidR="008E4502" w:rsidRPr="00185AB3">
        <w:rPr>
          <w:b w:val="0"/>
          <w:color w:val="auto"/>
        </w:rPr>
        <w:lastRenderedPageBreak/>
        <w:t xml:space="preserve">культуре в широком смысле, а также творческую деятельность детей в изобразительном, пластическом, музыкальном, литературном и др. видах художественно-творческой деятельности. Эстетическое отношение к миру опирается, прежде всего, на восприятие действительности разными органами чувств. Взрослые способствуют накоплению у детей сенсорного опыта, обогащению чувственных впечатлений, развитию эмоциональной отзывчивости на красоту природы и рукотворного мира, сопереживания персонажам художественной литературы и фольклора. При этом используется специальное звукоусиливающее оборудование, ИКТ-технологии. </w:t>
      </w:r>
    </w:p>
    <w:p w:rsidR="008E4502" w:rsidRPr="00185AB3" w:rsidRDefault="008E4502" w:rsidP="00185AB3">
      <w:pPr>
        <w:pStyle w:val="3-1"/>
        <w:keepNext w:val="0"/>
        <w:keepLines w:val="0"/>
        <w:widowControl w:val="0"/>
        <w:spacing w:before="0"/>
        <w:ind w:firstLine="709"/>
        <w:outlineLvl w:val="9"/>
        <w:rPr>
          <w:b w:val="0"/>
          <w:color w:val="auto"/>
        </w:rPr>
      </w:pPr>
      <w:r w:rsidRPr="00185AB3">
        <w:rPr>
          <w:b w:val="0"/>
          <w:color w:val="auto"/>
        </w:rPr>
        <w:t xml:space="preserve">Взрослые знакомят детей с классическими произведениями литературы, живописи, музыки, театрального искусства, произведениями народного творчества, рассматривают иллюстрации в художественных альбомах, организуют экскурсии на природу, в музеи, демонстрируют фильмы соответствующего содержания, обращаются к другим источникам художественно-эстетической информации. </w:t>
      </w:r>
    </w:p>
    <w:p w:rsidR="008E4502" w:rsidRPr="00185AB3" w:rsidRDefault="008E4502" w:rsidP="00185AB3">
      <w:pPr>
        <w:pStyle w:val="3-1"/>
        <w:keepNext w:val="0"/>
        <w:keepLines w:val="0"/>
        <w:widowControl w:val="0"/>
        <w:spacing w:before="0"/>
        <w:ind w:firstLine="709"/>
        <w:outlineLvl w:val="9"/>
        <w:rPr>
          <w:b w:val="0"/>
          <w:color w:val="auto"/>
        </w:rPr>
      </w:pPr>
      <w:r w:rsidRPr="00185AB3">
        <w:rPr>
          <w:b w:val="0"/>
          <w:i/>
          <w:color w:val="auto"/>
        </w:rPr>
        <w:t>В сфере 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w:t>
      </w:r>
      <w:r w:rsidRPr="00185AB3">
        <w:rPr>
          <w:b w:val="0"/>
          <w:color w:val="auto"/>
        </w:rPr>
        <w:t xml:space="preserve"> </w:t>
      </w:r>
    </w:p>
    <w:p w:rsidR="008E4502" w:rsidRPr="00185AB3" w:rsidRDefault="008E4502" w:rsidP="00185AB3">
      <w:pPr>
        <w:pStyle w:val="3-1"/>
        <w:keepNext w:val="0"/>
        <w:keepLines w:val="0"/>
        <w:widowControl w:val="0"/>
        <w:spacing w:before="0"/>
        <w:ind w:firstLine="709"/>
        <w:outlineLvl w:val="9"/>
        <w:rPr>
          <w:b w:val="0"/>
          <w:color w:val="auto"/>
        </w:rPr>
      </w:pPr>
      <w:r w:rsidRPr="00185AB3">
        <w:rPr>
          <w:b w:val="0"/>
          <w:color w:val="auto"/>
        </w:rPr>
        <w:t>Взрослые создают специальные условия для творческого самовыражения детей</w:t>
      </w:r>
      <w:r w:rsidR="006C2CBC" w:rsidRPr="00185AB3">
        <w:rPr>
          <w:b w:val="0"/>
          <w:color w:val="auto"/>
        </w:rPr>
        <w:t xml:space="preserve"> с КИ</w:t>
      </w:r>
      <w:r w:rsidRPr="00185AB3">
        <w:rPr>
          <w:b w:val="0"/>
          <w:color w:val="auto"/>
        </w:rPr>
        <w:t xml:space="preserve">, поддерживают инициативу, стремление к импровизации при самостоятельном воплощении ребенком художественных замыслов; вовлекают детей в разные виды художественно-эстетической деятельности, в сюжетно-ролевые и режиссерские игры, помогают осваивать различные средства, материалы, способы реализации замыслов. </w:t>
      </w:r>
    </w:p>
    <w:p w:rsidR="008E4502" w:rsidRPr="00185AB3" w:rsidRDefault="008E4502" w:rsidP="00185AB3">
      <w:pPr>
        <w:pStyle w:val="3-1"/>
        <w:keepNext w:val="0"/>
        <w:keepLines w:val="0"/>
        <w:widowControl w:val="0"/>
        <w:spacing w:before="0"/>
        <w:ind w:firstLine="709"/>
        <w:outlineLvl w:val="9"/>
        <w:rPr>
          <w:b w:val="0"/>
          <w:color w:val="auto"/>
        </w:rPr>
      </w:pPr>
      <w:r w:rsidRPr="00185AB3">
        <w:rPr>
          <w:b w:val="0"/>
          <w:color w:val="auto"/>
        </w:rPr>
        <w:t xml:space="preserve">В изобразительной деятельности (рисовании, лепке) и художественном конструировании взрослые предлагают детям </w:t>
      </w:r>
      <w:r w:rsidR="006C2CBC" w:rsidRPr="00185AB3">
        <w:rPr>
          <w:b w:val="0"/>
          <w:color w:val="auto"/>
        </w:rPr>
        <w:t xml:space="preserve">с КИ </w:t>
      </w:r>
      <w:r w:rsidRPr="00185AB3">
        <w:rPr>
          <w:b w:val="0"/>
          <w:color w:val="auto"/>
        </w:rPr>
        <w:t xml:space="preserve">экспериментировать с цветом, придумывать и создавать композицию; осваивать различные художественные техники, использовать разнообразные материалы и средства. </w:t>
      </w:r>
    </w:p>
    <w:p w:rsidR="008E4502" w:rsidRPr="00185AB3" w:rsidRDefault="008E4502" w:rsidP="00185AB3">
      <w:pPr>
        <w:pStyle w:val="3-1"/>
        <w:keepNext w:val="0"/>
        <w:keepLines w:val="0"/>
        <w:widowControl w:val="0"/>
        <w:spacing w:before="0"/>
        <w:ind w:firstLine="709"/>
        <w:outlineLvl w:val="9"/>
        <w:rPr>
          <w:b w:val="0"/>
          <w:color w:val="auto"/>
        </w:rPr>
      </w:pPr>
      <w:r w:rsidRPr="00185AB3">
        <w:rPr>
          <w:b w:val="0"/>
          <w:color w:val="auto"/>
        </w:rPr>
        <w:t xml:space="preserve">В музыкальной деятельности дети учатся по возможности (с учетом индивидуальных и психофизических особенностей) создавать художественные образы с помощью пластических средств, ритма, темпа, высоты и силы звука. </w:t>
      </w:r>
    </w:p>
    <w:p w:rsidR="008E4502" w:rsidRPr="00185AB3" w:rsidRDefault="008E4502" w:rsidP="00185AB3">
      <w:pPr>
        <w:pStyle w:val="3-1"/>
        <w:keepNext w:val="0"/>
        <w:keepLines w:val="0"/>
        <w:widowControl w:val="0"/>
        <w:spacing w:before="0"/>
        <w:ind w:firstLine="709"/>
        <w:outlineLvl w:val="9"/>
        <w:rPr>
          <w:b w:val="0"/>
          <w:color w:val="auto"/>
        </w:rPr>
      </w:pPr>
      <w:r w:rsidRPr="00185AB3">
        <w:rPr>
          <w:b w:val="0"/>
          <w:color w:val="auto"/>
        </w:rPr>
        <w:t>В театрализованной деятельности, сюжетно-ролевой и режиссерск</w:t>
      </w:r>
      <w:r w:rsidR="006C2CBC" w:rsidRPr="00185AB3">
        <w:rPr>
          <w:b w:val="0"/>
          <w:color w:val="auto"/>
        </w:rPr>
        <w:t xml:space="preserve">ой игре взрослые предлагают </w:t>
      </w:r>
      <w:r w:rsidRPr="00185AB3">
        <w:rPr>
          <w:b w:val="0"/>
          <w:color w:val="auto"/>
        </w:rPr>
        <w:t xml:space="preserve">детям </w:t>
      </w:r>
      <w:r w:rsidR="006C2CBC" w:rsidRPr="00185AB3">
        <w:rPr>
          <w:b w:val="0"/>
          <w:color w:val="auto"/>
        </w:rPr>
        <w:t xml:space="preserve">с КИ </w:t>
      </w:r>
      <w:r w:rsidRPr="00185AB3">
        <w:rPr>
          <w:b w:val="0"/>
          <w:color w:val="auto"/>
        </w:rPr>
        <w:t>языковыми средствами, средствами мимики, пантомимы, интонации передавать характер, переживания, настроения персонажей.</w:t>
      </w:r>
    </w:p>
    <w:p w:rsidR="0080025E" w:rsidRDefault="008E4502" w:rsidP="00185AB3">
      <w:pPr>
        <w:pStyle w:val="3-1"/>
        <w:keepNext w:val="0"/>
        <w:keepLines w:val="0"/>
        <w:widowControl w:val="0"/>
        <w:spacing w:before="0"/>
        <w:ind w:firstLine="709"/>
        <w:outlineLvl w:val="9"/>
        <w:rPr>
          <w:b w:val="0"/>
          <w:color w:val="FF0000"/>
        </w:rPr>
      </w:pPr>
      <w:r w:rsidRPr="00185AB3">
        <w:rPr>
          <w:i/>
          <w:color w:val="auto"/>
        </w:rPr>
        <w:t>Для детей с выраженными дополнительными отклонениями в развитии, значительно отстающих от возрастной нормы, перспектива сближения с которой маловероятна даже при систематической и максимальной специальной помощи</w:t>
      </w:r>
      <w:r w:rsidR="0080025E">
        <w:rPr>
          <w:i/>
          <w:color w:val="auto"/>
        </w:rPr>
        <w:t>:</w:t>
      </w:r>
      <w:r w:rsidRPr="00185AB3">
        <w:rPr>
          <w:i/>
          <w:color w:val="auto"/>
        </w:rPr>
        <w:t xml:space="preserve"> </w:t>
      </w:r>
    </w:p>
    <w:p w:rsidR="008E4502" w:rsidRPr="00185AB3" w:rsidRDefault="008E4502" w:rsidP="00185AB3">
      <w:pPr>
        <w:pStyle w:val="3-1"/>
        <w:keepNext w:val="0"/>
        <w:keepLines w:val="0"/>
        <w:widowControl w:val="0"/>
        <w:spacing w:before="0"/>
        <w:ind w:firstLine="709"/>
        <w:outlineLvl w:val="9"/>
        <w:rPr>
          <w:b w:val="0"/>
          <w:color w:val="auto"/>
        </w:rPr>
      </w:pPr>
      <w:r w:rsidRPr="00185AB3">
        <w:rPr>
          <w:b w:val="0"/>
          <w:color w:val="auto"/>
        </w:rPr>
        <w:t xml:space="preserve">В сфере эстетического развития детей </w:t>
      </w:r>
      <w:r w:rsidR="006C2CBC" w:rsidRPr="00185AB3">
        <w:rPr>
          <w:b w:val="0"/>
          <w:color w:val="auto"/>
        </w:rPr>
        <w:t xml:space="preserve">с КИ </w:t>
      </w:r>
      <w:r w:rsidRPr="00185AB3">
        <w:rPr>
          <w:b w:val="0"/>
          <w:color w:val="auto"/>
        </w:rPr>
        <w:t>с выраженными дополнительными нарушениями развития происходит систематическое накопление сенсорного опыта, развитие эмоциональной отзывчивости, формирование интереса к красоте окружающего мира, знакомство и освоение разных видов художественной деятельности (изобразительной, театрализованной, музыкальной), формирование художественных способностей. Важным условием эстетического развития детей является организация окружающей ребенка среды (в группе, на участке, в семье), эстетическое оформление интерьера. Эстетическое развитие детей происходит в разных условиях: на занятиях по изобразительной деятельности, музыкальному воспитанию; театрализованных играх и представлениях; при проведении праздников и утренников, посещении театра, цирка; на прогулках и экскурсиях.</w:t>
      </w:r>
    </w:p>
    <w:p w:rsidR="008E4502" w:rsidRPr="00185AB3" w:rsidRDefault="008E4502" w:rsidP="00185AB3">
      <w:pPr>
        <w:pStyle w:val="3-1"/>
        <w:keepNext w:val="0"/>
        <w:keepLines w:val="0"/>
        <w:widowControl w:val="0"/>
        <w:spacing w:before="0"/>
        <w:ind w:firstLine="709"/>
        <w:outlineLvl w:val="9"/>
        <w:rPr>
          <w:b w:val="0"/>
          <w:color w:val="auto"/>
        </w:rPr>
      </w:pPr>
      <w:r w:rsidRPr="00185AB3">
        <w:rPr>
          <w:b w:val="0"/>
          <w:color w:val="auto"/>
        </w:rPr>
        <w:t xml:space="preserve">Задача взрослых - вызвать у детей интерес к рисованию, лепке, аппликации и рисованию, а также развивать игровую направленность изобразительной деятельности, учить действовать с готовыми изображениями (обыгрывать конструкции и лепные поделки, </w:t>
      </w:r>
      <w:r w:rsidRPr="00185AB3">
        <w:rPr>
          <w:b w:val="0"/>
          <w:color w:val="auto"/>
        </w:rPr>
        <w:lastRenderedPageBreak/>
        <w:t>соотносить предмет с рисунком и аппликацией; учить понимать содержание изображенных на картинках действий, подражать им, сопровождать естественными жестами, речью.</w:t>
      </w:r>
    </w:p>
    <w:p w:rsidR="008E4502" w:rsidRPr="00185AB3" w:rsidRDefault="008E4502" w:rsidP="00185AB3">
      <w:pPr>
        <w:pStyle w:val="3-1"/>
        <w:keepNext w:val="0"/>
        <w:keepLines w:val="0"/>
        <w:widowControl w:val="0"/>
        <w:spacing w:before="0"/>
        <w:ind w:firstLine="709"/>
        <w:outlineLvl w:val="9"/>
        <w:rPr>
          <w:b w:val="0"/>
          <w:color w:val="auto"/>
        </w:rPr>
      </w:pPr>
      <w:r w:rsidRPr="00185AB3">
        <w:rPr>
          <w:b w:val="0"/>
          <w:color w:val="auto"/>
        </w:rPr>
        <w:t>Взрослые развивают у детей способность к отражению связного содержания изобразительными средствами, учат создавать серии рисунков по сюжетам сказок, рассказов, ролевых игр, бытовых ситуаций, развивать регулирующую функцию речи в процессе изобразительной деятельности. Взрослые учат детей планировать будущую деятельность, формулировать предварительный замысел и реализовывать его в ходе выполнения.</w:t>
      </w:r>
    </w:p>
    <w:p w:rsidR="008E4502" w:rsidRPr="00185AB3" w:rsidRDefault="008E4502" w:rsidP="00185AB3">
      <w:pPr>
        <w:pStyle w:val="3-1"/>
        <w:keepNext w:val="0"/>
        <w:keepLines w:val="0"/>
        <w:widowControl w:val="0"/>
        <w:spacing w:before="0"/>
        <w:ind w:firstLine="709"/>
        <w:outlineLvl w:val="9"/>
        <w:rPr>
          <w:b w:val="0"/>
          <w:color w:val="auto"/>
        </w:rPr>
      </w:pPr>
      <w:r w:rsidRPr="00185AB3">
        <w:rPr>
          <w:b w:val="0"/>
          <w:color w:val="auto"/>
        </w:rPr>
        <w:t>Взрослые развивают эстетическое восприятие детей в процессе рассматривания картин, скульптур, обсуждения доступных их пониманию произведений искусства: иллюстраций к литературным произведениям, предметов народных промыслов, народных игрушек – семеновскую матрешку, дымковскую игрушку, хохломскую шкатулку и пр. Учат эмоционально воспринимать красивое.</w:t>
      </w:r>
    </w:p>
    <w:p w:rsidR="008E4502" w:rsidRPr="00185AB3" w:rsidRDefault="008E4502" w:rsidP="00185AB3">
      <w:pPr>
        <w:pStyle w:val="3-1"/>
        <w:widowControl w:val="0"/>
        <w:spacing w:before="0"/>
        <w:ind w:firstLine="709"/>
        <w:rPr>
          <w:b w:val="0"/>
          <w:color w:val="auto"/>
        </w:rPr>
      </w:pPr>
      <w:r w:rsidRPr="00185AB3">
        <w:rPr>
          <w:b w:val="0"/>
          <w:color w:val="auto"/>
        </w:rPr>
        <w:t>Взрослые привлекают внимание детей к музыкальным звучаниям (игра на пианино, звучание аудиозаписей с громкой ритмичной музыкой); учат детей реагировать на начало и конец звучания; способ воспроизведения детьми: различные игровые приемы типа размахивания флажком, платочком, игрой с куклой, сопровождающиеся произнесением слогосочетаний (как могут), которые прекращаются в момент окончания звучания.</w:t>
      </w:r>
    </w:p>
    <w:p w:rsidR="008E4502" w:rsidRPr="00185AB3" w:rsidRDefault="008E4502" w:rsidP="00185AB3">
      <w:pPr>
        <w:pStyle w:val="3-1"/>
        <w:keepNext w:val="0"/>
        <w:keepLines w:val="0"/>
        <w:widowControl w:val="0"/>
        <w:spacing w:before="0"/>
        <w:ind w:firstLine="709"/>
        <w:outlineLvl w:val="9"/>
        <w:rPr>
          <w:b w:val="0"/>
          <w:color w:val="auto"/>
        </w:rPr>
      </w:pPr>
      <w:r w:rsidRPr="00185AB3">
        <w:rPr>
          <w:b w:val="0"/>
          <w:color w:val="auto"/>
        </w:rPr>
        <w:t xml:space="preserve">АООП оставляет </w:t>
      </w:r>
      <w:r w:rsidR="006C2CBC" w:rsidRPr="00185AB3">
        <w:rPr>
          <w:b w:val="0"/>
          <w:color w:val="auto"/>
        </w:rPr>
        <w:t xml:space="preserve">педагогам </w:t>
      </w:r>
      <w:r w:rsidRPr="00185AB3">
        <w:rPr>
          <w:b w:val="0"/>
          <w:color w:val="auto"/>
        </w:rPr>
        <w:t>право выбора способов, форм, методов, технологий художественно-эстетического развития детей</w:t>
      </w:r>
      <w:r w:rsidR="006C2CBC" w:rsidRPr="00185AB3">
        <w:rPr>
          <w:b w:val="0"/>
          <w:color w:val="auto"/>
        </w:rPr>
        <w:t xml:space="preserve"> с КИ</w:t>
      </w:r>
      <w:r w:rsidRPr="00185AB3">
        <w:rPr>
          <w:b w:val="0"/>
          <w:color w:val="auto"/>
        </w:rPr>
        <w:t>, в том числе с учетом особенностей реализуемых основных образовательных программ, используемых вариативных образовательных программ и других особенностей реализуемой образовательной деятельности, индивидуальных психофиз</w:t>
      </w:r>
      <w:r w:rsidR="006C2CBC" w:rsidRPr="00185AB3">
        <w:rPr>
          <w:b w:val="0"/>
          <w:color w:val="auto"/>
        </w:rPr>
        <w:t>ических особенностей воспитанников</w:t>
      </w:r>
      <w:r w:rsidRPr="00185AB3">
        <w:rPr>
          <w:b w:val="0"/>
          <w:color w:val="auto"/>
        </w:rPr>
        <w:t>. При этом важно способствовать тому, чтобы в процессе художественно-эстетического развития ребенок</w:t>
      </w:r>
      <w:r w:rsidR="006C2CBC" w:rsidRPr="00185AB3">
        <w:rPr>
          <w:b w:val="0"/>
          <w:color w:val="auto"/>
        </w:rPr>
        <w:t xml:space="preserve"> с КИ </w:t>
      </w:r>
      <w:r w:rsidRPr="00185AB3">
        <w:rPr>
          <w:b w:val="0"/>
          <w:color w:val="auto"/>
        </w:rPr>
        <w:t xml:space="preserve"> овладевал и необходимым словарем.</w:t>
      </w:r>
    </w:p>
    <w:p w:rsidR="008E4502" w:rsidRPr="0080025E" w:rsidRDefault="006C2CBC" w:rsidP="00185AB3">
      <w:pPr>
        <w:pStyle w:val="3-1"/>
        <w:keepNext w:val="0"/>
        <w:keepLines w:val="0"/>
        <w:widowControl w:val="0"/>
        <w:spacing w:before="0"/>
        <w:ind w:firstLine="709"/>
        <w:outlineLvl w:val="9"/>
        <w:rPr>
          <w:b w:val="0"/>
          <w:i/>
          <w:color w:val="auto"/>
        </w:rPr>
      </w:pPr>
      <w:r w:rsidRPr="0080025E">
        <w:rPr>
          <w:b w:val="0"/>
          <w:i/>
          <w:color w:val="auto"/>
        </w:rPr>
        <w:t>Д</w:t>
      </w:r>
      <w:r w:rsidR="008E4502" w:rsidRPr="0080025E">
        <w:rPr>
          <w:b w:val="0"/>
          <w:i/>
          <w:color w:val="auto"/>
        </w:rPr>
        <w:t xml:space="preserve">ети </w:t>
      </w:r>
      <w:r w:rsidRPr="0080025E">
        <w:rPr>
          <w:b w:val="0"/>
          <w:i/>
          <w:color w:val="auto"/>
        </w:rPr>
        <w:t xml:space="preserve">с КИ </w:t>
      </w:r>
      <w:r w:rsidR="008E4502" w:rsidRPr="0080025E">
        <w:rPr>
          <w:b w:val="0"/>
          <w:i/>
          <w:color w:val="auto"/>
        </w:rPr>
        <w:t>дошкольного возраста должны не только развиваться в образовательной области «Художественно-эстетическое развитие», но и овладевать речью, ее обслуживающей.</w:t>
      </w:r>
    </w:p>
    <w:p w:rsidR="008E4502" w:rsidRPr="00185AB3" w:rsidRDefault="008E4502" w:rsidP="00185AB3">
      <w:pPr>
        <w:spacing w:after="0"/>
        <w:ind w:firstLine="709"/>
        <w:rPr>
          <w:rFonts w:ascii="Times New Roman" w:hAnsi="Times New Roman" w:cs="Times New Roman"/>
          <w:b/>
          <w:sz w:val="24"/>
          <w:szCs w:val="24"/>
        </w:rPr>
      </w:pPr>
    </w:p>
    <w:p w:rsidR="008E4502" w:rsidRPr="00792C8D" w:rsidRDefault="008E4502" w:rsidP="00185AB3">
      <w:pPr>
        <w:spacing w:after="0"/>
        <w:ind w:firstLine="709"/>
        <w:rPr>
          <w:rFonts w:ascii="Times New Roman" w:hAnsi="Times New Roman" w:cs="Times New Roman"/>
          <w:b/>
          <w:sz w:val="24"/>
          <w:szCs w:val="24"/>
        </w:rPr>
      </w:pPr>
      <w:r w:rsidRPr="00792C8D">
        <w:rPr>
          <w:rFonts w:ascii="Times New Roman" w:hAnsi="Times New Roman" w:cs="Times New Roman"/>
          <w:b/>
          <w:sz w:val="24"/>
          <w:szCs w:val="24"/>
        </w:rPr>
        <w:t>2.2.2.5. Физическое развитие</w:t>
      </w:r>
      <w:r w:rsidRPr="00792C8D">
        <w:rPr>
          <w:rFonts w:ascii="Times New Roman" w:hAnsi="Times New Roman" w:cs="Times New Roman"/>
          <w:b/>
          <w:sz w:val="24"/>
          <w:szCs w:val="24"/>
        </w:rPr>
        <w:tab/>
      </w:r>
    </w:p>
    <w:p w:rsidR="008E4502" w:rsidRPr="00185AB3" w:rsidRDefault="008E4502" w:rsidP="00185AB3">
      <w:pPr>
        <w:pStyle w:val="3-1"/>
        <w:keepNext w:val="0"/>
        <w:keepLines w:val="0"/>
        <w:widowControl w:val="0"/>
        <w:spacing w:before="0"/>
        <w:ind w:firstLine="709"/>
        <w:outlineLvl w:val="9"/>
        <w:rPr>
          <w:b w:val="0"/>
          <w:color w:val="auto"/>
        </w:rPr>
      </w:pPr>
      <w:r w:rsidRPr="00185AB3">
        <w:rPr>
          <w:b w:val="0"/>
          <w:color w:val="auto"/>
        </w:rPr>
        <w:t xml:space="preserve">В области физического развития ребенка основными задачами образовательной деятельности являются создание условий для: становления у детей ценностей здорового образа жизни; развития представлений о своем теле и своих физических возможностях; приобретения двигательного опыта и совершенствования двигательной активности; формирования начальных представлений о некоторых видах спорта, овладения подвижными играми с правилами. </w:t>
      </w:r>
    </w:p>
    <w:p w:rsidR="008E4502" w:rsidRPr="00185AB3" w:rsidRDefault="008E4502" w:rsidP="00185AB3">
      <w:pPr>
        <w:widowControl w:val="0"/>
        <w:spacing w:after="0"/>
        <w:ind w:firstLine="709"/>
        <w:contextualSpacing/>
        <w:jc w:val="both"/>
        <w:rPr>
          <w:rFonts w:ascii="Times New Roman" w:hAnsi="Times New Roman" w:cs="Times New Roman"/>
          <w:b/>
          <w:i/>
          <w:sz w:val="24"/>
          <w:szCs w:val="24"/>
        </w:rPr>
      </w:pPr>
      <w:r w:rsidRPr="00185AB3">
        <w:rPr>
          <w:rFonts w:ascii="Times New Roman" w:hAnsi="Times New Roman" w:cs="Times New Roman"/>
          <w:b/>
          <w:i/>
          <w:sz w:val="24"/>
          <w:szCs w:val="24"/>
        </w:rPr>
        <w:t xml:space="preserve">Для детей </w:t>
      </w:r>
      <w:r w:rsidR="00067E3B" w:rsidRPr="00185AB3">
        <w:rPr>
          <w:rFonts w:ascii="Times New Roman" w:hAnsi="Times New Roman" w:cs="Times New Roman"/>
          <w:b/>
          <w:i/>
          <w:sz w:val="24"/>
          <w:szCs w:val="24"/>
        </w:rPr>
        <w:t xml:space="preserve">с КИ </w:t>
      </w:r>
      <w:r w:rsidRPr="00185AB3">
        <w:rPr>
          <w:rFonts w:ascii="Times New Roman" w:hAnsi="Times New Roman" w:cs="Times New Roman"/>
          <w:b/>
          <w:i/>
          <w:sz w:val="24"/>
          <w:szCs w:val="24"/>
        </w:rPr>
        <w:t>с уровнем общего и речевого развития, п</w:t>
      </w:r>
      <w:r w:rsidR="0080025E">
        <w:rPr>
          <w:rFonts w:ascii="Times New Roman" w:hAnsi="Times New Roman" w:cs="Times New Roman"/>
          <w:b/>
          <w:i/>
          <w:sz w:val="24"/>
          <w:szCs w:val="24"/>
        </w:rPr>
        <w:t>риближенного к возрастной норме:</w:t>
      </w:r>
      <w:r w:rsidRPr="00185AB3">
        <w:rPr>
          <w:rFonts w:ascii="Times New Roman" w:hAnsi="Times New Roman" w:cs="Times New Roman"/>
          <w:b/>
          <w:i/>
          <w:sz w:val="24"/>
          <w:szCs w:val="24"/>
        </w:rPr>
        <w:t xml:space="preserve"> </w:t>
      </w:r>
    </w:p>
    <w:p w:rsidR="008E4502" w:rsidRPr="00185AB3" w:rsidRDefault="008E4502" w:rsidP="00185AB3">
      <w:pPr>
        <w:tabs>
          <w:tab w:val="left" w:pos="567"/>
        </w:tabs>
        <w:spacing w:after="0"/>
        <w:ind w:firstLine="567"/>
        <w:jc w:val="both"/>
        <w:rPr>
          <w:rFonts w:ascii="Times New Roman" w:hAnsi="Times New Roman" w:cs="Times New Roman"/>
          <w:sz w:val="24"/>
          <w:szCs w:val="24"/>
        </w:rPr>
      </w:pPr>
      <w:r w:rsidRPr="00185AB3">
        <w:rPr>
          <w:rFonts w:ascii="Times New Roman" w:hAnsi="Times New Roman" w:cs="Times New Roman"/>
          <w:i/>
          <w:sz w:val="24"/>
          <w:szCs w:val="24"/>
        </w:rPr>
        <w:t>В сфере становления у детей ценностей здорового образа жизни</w:t>
      </w:r>
    </w:p>
    <w:p w:rsidR="008E4502" w:rsidRPr="00185AB3" w:rsidRDefault="008E4502" w:rsidP="00185AB3">
      <w:pPr>
        <w:tabs>
          <w:tab w:val="left" w:pos="567"/>
        </w:tabs>
        <w:spacing w:after="0"/>
        <w:ind w:firstLine="567"/>
        <w:jc w:val="both"/>
        <w:rPr>
          <w:rFonts w:ascii="Times New Roman" w:hAnsi="Times New Roman" w:cs="Times New Roman"/>
          <w:sz w:val="24"/>
          <w:szCs w:val="24"/>
        </w:rPr>
      </w:pPr>
      <w:r w:rsidRPr="00185AB3">
        <w:rPr>
          <w:rFonts w:ascii="Times New Roman" w:hAnsi="Times New Roman" w:cs="Times New Roman"/>
          <w:sz w:val="24"/>
          <w:szCs w:val="24"/>
        </w:rPr>
        <w:t>Взрослые способствуют развитию у детей ответственного отношения к своему здоровью. Они рассказывают о том, что может быть полезно и что вредно для их организма, помогают детям осознать пользу здорового образа жизни, соблюдения его элементарных норм и правил, в том числе правил здорового питания, закаливания и пр. Взрослые способствуют формированию полезных навыков и привычек, нацеленных на поддержание собственного здоровья, в том числе формированию гигиенических навыков. Создают возможности для активного участия детей в оздоровительных мероприятиях.</w:t>
      </w:r>
    </w:p>
    <w:p w:rsidR="008E4502" w:rsidRPr="00185AB3" w:rsidRDefault="008E4502" w:rsidP="00185AB3">
      <w:pPr>
        <w:tabs>
          <w:tab w:val="left" w:pos="567"/>
        </w:tabs>
        <w:spacing w:after="0"/>
        <w:ind w:firstLine="567"/>
        <w:jc w:val="both"/>
        <w:rPr>
          <w:rFonts w:ascii="Times New Roman" w:hAnsi="Times New Roman" w:cs="Times New Roman"/>
          <w:i/>
          <w:sz w:val="24"/>
          <w:szCs w:val="24"/>
        </w:rPr>
      </w:pPr>
      <w:r w:rsidRPr="00185AB3">
        <w:rPr>
          <w:rFonts w:ascii="Times New Roman" w:hAnsi="Times New Roman" w:cs="Times New Roman"/>
          <w:i/>
          <w:sz w:val="24"/>
          <w:szCs w:val="24"/>
        </w:rPr>
        <w:t>В сфере совершенствования двигательной активности детей, развития представлений о своем теле и своих физических возможностях, формировании начальных представлений о спорте</w:t>
      </w:r>
    </w:p>
    <w:p w:rsidR="008E4502" w:rsidRPr="00185AB3" w:rsidRDefault="008E4502" w:rsidP="00185AB3">
      <w:pPr>
        <w:tabs>
          <w:tab w:val="left" w:pos="567"/>
        </w:tabs>
        <w:spacing w:after="0"/>
        <w:ind w:firstLine="567"/>
        <w:jc w:val="both"/>
        <w:rPr>
          <w:rFonts w:ascii="Times New Roman" w:hAnsi="Times New Roman" w:cs="Times New Roman"/>
          <w:sz w:val="24"/>
          <w:szCs w:val="24"/>
        </w:rPr>
      </w:pPr>
      <w:r w:rsidRPr="00185AB3">
        <w:rPr>
          <w:rFonts w:ascii="Times New Roman" w:hAnsi="Times New Roman" w:cs="Times New Roman"/>
          <w:sz w:val="24"/>
          <w:szCs w:val="24"/>
        </w:rPr>
        <w:lastRenderedPageBreak/>
        <w:t>Взрослые уделяют специальное внимание развитию у ребенка представлений о своем теле, произвольности действий и движений ребенка.</w:t>
      </w:r>
    </w:p>
    <w:p w:rsidR="008E4502" w:rsidRPr="00185AB3" w:rsidRDefault="008E4502" w:rsidP="00185AB3">
      <w:pPr>
        <w:tabs>
          <w:tab w:val="left" w:pos="567"/>
        </w:tabs>
        <w:spacing w:after="0"/>
        <w:ind w:firstLine="567"/>
        <w:jc w:val="both"/>
        <w:rPr>
          <w:rFonts w:ascii="Times New Roman" w:hAnsi="Times New Roman" w:cs="Times New Roman"/>
          <w:sz w:val="24"/>
          <w:szCs w:val="24"/>
        </w:rPr>
      </w:pPr>
      <w:r w:rsidRPr="00185AB3">
        <w:rPr>
          <w:rFonts w:ascii="Times New Roman" w:hAnsi="Times New Roman" w:cs="Times New Roman"/>
          <w:sz w:val="24"/>
          <w:szCs w:val="24"/>
        </w:rPr>
        <w:t xml:space="preserve">Для удовлетворения естественной потребности детей в движении взрослые организуют пространственную среду с соответствующим оборудованием как внутри помещения, так и на внешней территории (горки, качели и т. п.), подвижные игры (как свободные, так и по правилам), занятия, которые способствуют получению детьми положительных эмоций от двигательной активности, развитию ловкости, координации движений, силы, гибкости, правильного формирования опорно-двигательной системы детского организма. </w:t>
      </w:r>
    </w:p>
    <w:p w:rsidR="008E4502" w:rsidRPr="00185AB3" w:rsidRDefault="008E4502" w:rsidP="00185AB3">
      <w:pPr>
        <w:tabs>
          <w:tab w:val="left" w:pos="567"/>
        </w:tabs>
        <w:spacing w:after="0"/>
        <w:ind w:firstLine="567"/>
        <w:jc w:val="both"/>
        <w:rPr>
          <w:rFonts w:ascii="Times New Roman" w:hAnsi="Times New Roman" w:cs="Times New Roman"/>
          <w:sz w:val="24"/>
          <w:szCs w:val="24"/>
        </w:rPr>
      </w:pPr>
      <w:r w:rsidRPr="00185AB3">
        <w:rPr>
          <w:rFonts w:ascii="Times New Roman" w:hAnsi="Times New Roman" w:cs="Times New Roman"/>
          <w:sz w:val="24"/>
          <w:szCs w:val="24"/>
        </w:rPr>
        <w:t>Взрослые поддерживают интерес детей к подвижным играм, занятиям на спортивных снарядах, упражнениям в беге, прыжках, лазании, метании и др.; побуждают детей выполнять физические упражнения, способствующие развитию равновесия, координации движений, ловкости, гибкости, быстроты, крупной и мелкой моторики обеих рук, а также правильного не наносящего ущерба организму выполнения основных движений.</w:t>
      </w:r>
    </w:p>
    <w:p w:rsidR="008E4502" w:rsidRPr="00185AB3" w:rsidRDefault="008E4502" w:rsidP="00185AB3">
      <w:pPr>
        <w:tabs>
          <w:tab w:val="left" w:pos="567"/>
        </w:tabs>
        <w:spacing w:after="0"/>
        <w:ind w:firstLine="567"/>
        <w:jc w:val="both"/>
        <w:rPr>
          <w:rFonts w:ascii="Times New Roman" w:hAnsi="Times New Roman" w:cs="Times New Roman"/>
          <w:sz w:val="24"/>
          <w:szCs w:val="24"/>
        </w:rPr>
      </w:pPr>
      <w:r w:rsidRPr="00185AB3">
        <w:rPr>
          <w:rFonts w:ascii="Times New Roman" w:hAnsi="Times New Roman" w:cs="Times New Roman"/>
          <w:sz w:val="24"/>
          <w:szCs w:val="24"/>
        </w:rPr>
        <w:t>Взрослые проводят физкультурные занятия, организуют спортивные игры в помещении и на воздухе, спортивные праздники; развивают у детей интерес к различным видам спорта, предоставляют детям возможность кататься на коньках, лыжах, ездить на велосипеде, плавать, заниматься другими видами двигательной активности.</w:t>
      </w:r>
    </w:p>
    <w:p w:rsidR="008E4502" w:rsidRPr="00185AB3" w:rsidRDefault="008E4502" w:rsidP="00185AB3">
      <w:pPr>
        <w:widowControl w:val="0"/>
        <w:spacing w:after="0"/>
        <w:ind w:firstLine="709"/>
        <w:contextualSpacing/>
        <w:jc w:val="both"/>
        <w:rPr>
          <w:rFonts w:ascii="Times New Roman" w:hAnsi="Times New Roman" w:cs="Times New Roman"/>
          <w:b/>
          <w:i/>
          <w:sz w:val="24"/>
          <w:szCs w:val="24"/>
        </w:rPr>
      </w:pPr>
      <w:r w:rsidRPr="00185AB3">
        <w:rPr>
          <w:rFonts w:ascii="Times New Roman" w:hAnsi="Times New Roman" w:cs="Times New Roman"/>
          <w:b/>
          <w:i/>
          <w:sz w:val="24"/>
          <w:szCs w:val="24"/>
        </w:rPr>
        <w:t xml:space="preserve">Для детей </w:t>
      </w:r>
      <w:r w:rsidR="00B13637" w:rsidRPr="00185AB3">
        <w:rPr>
          <w:rFonts w:ascii="Times New Roman" w:hAnsi="Times New Roman" w:cs="Times New Roman"/>
          <w:b/>
          <w:i/>
          <w:sz w:val="24"/>
          <w:szCs w:val="24"/>
        </w:rPr>
        <w:t xml:space="preserve">с КИ </w:t>
      </w:r>
      <w:r w:rsidRPr="00185AB3">
        <w:rPr>
          <w:rFonts w:ascii="Times New Roman" w:hAnsi="Times New Roman" w:cs="Times New Roman"/>
          <w:b/>
          <w:i/>
          <w:sz w:val="24"/>
          <w:szCs w:val="24"/>
        </w:rPr>
        <w:t>без выраженных дополнительных отклонений в развитии, отстающие от возрастной нормы, но имеющие перспективу сближения с ней</w:t>
      </w:r>
      <w:r w:rsidR="0080025E">
        <w:rPr>
          <w:rFonts w:ascii="Times New Roman" w:hAnsi="Times New Roman" w:cs="Times New Roman"/>
          <w:b/>
          <w:i/>
          <w:sz w:val="24"/>
          <w:szCs w:val="24"/>
        </w:rPr>
        <w:t>:</w:t>
      </w:r>
    </w:p>
    <w:p w:rsidR="008E4502" w:rsidRPr="00185AB3" w:rsidRDefault="008E4502" w:rsidP="00185AB3">
      <w:pPr>
        <w:pStyle w:val="3-1"/>
        <w:keepNext w:val="0"/>
        <w:keepLines w:val="0"/>
        <w:widowControl w:val="0"/>
        <w:spacing w:before="0"/>
        <w:ind w:firstLine="709"/>
        <w:outlineLvl w:val="9"/>
        <w:rPr>
          <w:b w:val="0"/>
          <w:i/>
          <w:color w:val="auto"/>
        </w:rPr>
      </w:pPr>
      <w:r w:rsidRPr="00185AB3">
        <w:rPr>
          <w:b w:val="0"/>
          <w:i/>
          <w:color w:val="auto"/>
        </w:rPr>
        <w:t xml:space="preserve">В сфере становления у детей </w:t>
      </w:r>
      <w:r w:rsidR="00B13637" w:rsidRPr="00185AB3">
        <w:rPr>
          <w:b w:val="0"/>
          <w:i/>
          <w:color w:val="auto"/>
        </w:rPr>
        <w:t xml:space="preserve">с КИ </w:t>
      </w:r>
      <w:r w:rsidRPr="00185AB3">
        <w:rPr>
          <w:b w:val="0"/>
          <w:i/>
          <w:color w:val="auto"/>
        </w:rPr>
        <w:t xml:space="preserve">ценностей здорового образа жизни </w:t>
      </w:r>
    </w:p>
    <w:p w:rsidR="008E4502" w:rsidRPr="00185AB3" w:rsidRDefault="008E4502" w:rsidP="00185AB3">
      <w:pPr>
        <w:pStyle w:val="3-1"/>
        <w:keepNext w:val="0"/>
        <w:keepLines w:val="0"/>
        <w:widowControl w:val="0"/>
        <w:spacing w:before="0"/>
        <w:ind w:firstLine="709"/>
        <w:outlineLvl w:val="9"/>
        <w:rPr>
          <w:b w:val="0"/>
          <w:color w:val="auto"/>
        </w:rPr>
      </w:pPr>
      <w:r w:rsidRPr="00185AB3">
        <w:rPr>
          <w:b w:val="0"/>
          <w:color w:val="auto"/>
        </w:rPr>
        <w:t xml:space="preserve">Взрослые способствуют развитию у детей </w:t>
      </w:r>
      <w:r w:rsidR="00B13637" w:rsidRPr="00185AB3">
        <w:rPr>
          <w:b w:val="0"/>
          <w:color w:val="auto"/>
        </w:rPr>
        <w:t xml:space="preserve">с КИ </w:t>
      </w:r>
      <w:r w:rsidRPr="00185AB3">
        <w:rPr>
          <w:b w:val="0"/>
          <w:color w:val="auto"/>
        </w:rPr>
        <w:t xml:space="preserve">ответственного отношения к своему здоровью. Они рассказывают детям о том, что может быть полезно и что вредно для их организма, помогают детям осознать пользу здорового образа жизни, соблюдения его элементарных норм и правил, в том числе правил здорового питания, закаливания и пр. Взрослые способствуют формированию полезных навыков и привычек, нацеленных на поддержание собственного здоровья, в том числе формированию гигиенических навыков. Создают возможности для активного участия детей в оздоровительных мероприятиях с учетом отклонений в их здоровье. </w:t>
      </w:r>
    </w:p>
    <w:p w:rsidR="008E4502" w:rsidRPr="00185AB3" w:rsidRDefault="008E4502" w:rsidP="00185AB3">
      <w:pPr>
        <w:pStyle w:val="3-1"/>
        <w:keepNext w:val="0"/>
        <w:keepLines w:val="0"/>
        <w:widowControl w:val="0"/>
        <w:spacing w:before="0"/>
        <w:ind w:firstLine="709"/>
        <w:outlineLvl w:val="9"/>
        <w:rPr>
          <w:b w:val="0"/>
          <w:color w:val="auto"/>
        </w:rPr>
      </w:pPr>
      <w:r w:rsidRPr="00185AB3">
        <w:rPr>
          <w:b w:val="0"/>
          <w:i/>
          <w:color w:val="auto"/>
        </w:rPr>
        <w:t>В сфере совершенствования двигательной активности детей</w:t>
      </w:r>
      <w:r w:rsidR="00B13637" w:rsidRPr="00185AB3">
        <w:rPr>
          <w:b w:val="0"/>
          <w:i/>
          <w:color w:val="auto"/>
        </w:rPr>
        <w:t xml:space="preserve"> с КИ</w:t>
      </w:r>
      <w:r w:rsidRPr="00185AB3">
        <w:rPr>
          <w:b w:val="0"/>
          <w:i/>
          <w:color w:val="auto"/>
        </w:rPr>
        <w:t>, развития представлений о своем теле и своих физических возможностях, формировании начальных представлений о спорте</w:t>
      </w:r>
      <w:r w:rsidRPr="00185AB3">
        <w:rPr>
          <w:b w:val="0"/>
          <w:color w:val="auto"/>
        </w:rPr>
        <w:t xml:space="preserve"> </w:t>
      </w:r>
    </w:p>
    <w:p w:rsidR="008E4502" w:rsidRPr="00185AB3" w:rsidRDefault="008E4502" w:rsidP="00185AB3">
      <w:pPr>
        <w:pStyle w:val="3-1"/>
        <w:keepNext w:val="0"/>
        <w:keepLines w:val="0"/>
        <w:widowControl w:val="0"/>
        <w:spacing w:before="0"/>
        <w:ind w:firstLine="709"/>
        <w:outlineLvl w:val="9"/>
        <w:rPr>
          <w:b w:val="0"/>
          <w:color w:val="auto"/>
        </w:rPr>
      </w:pPr>
      <w:r w:rsidRPr="00185AB3">
        <w:rPr>
          <w:b w:val="0"/>
          <w:color w:val="auto"/>
        </w:rPr>
        <w:t xml:space="preserve">Взрослые уделяют специальное внимание развитию у детей </w:t>
      </w:r>
      <w:r w:rsidR="00B13637" w:rsidRPr="00185AB3">
        <w:rPr>
          <w:b w:val="0"/>
          <w:color w:val="auto"/>
        </w:rPr>
        <w:t xml:space="preserve">с КИ </w:t>
      </w:r>
      <w:r w:rsidRPr="00185AB3">
        <w:rPr>
          <w:b w:val="0"/>
          <w:color w:val="auto"/>
        </w:rPr>
        <w:t xml:space="preserve">представлений о своем теле, произвольности действий и движений. Для удовлетворения естественной потребности детей в движении взрослые организуют специально организованную пространственную среду с соответствующим оборудованием как внутри помещения, так и на внешней территории (горки, качели и т. п.), подвижные игры (как свободные, так и по правилам), занятия, которые способствуют получению детьми положительных эмоций от двигательной активности, развитию ловкости, координации движений, силы, гибкости, правильного формирования опорно-двигательной системы детского организма. </w:t>
      </w:r>
    </w:p>
    <w:p w:rsidR="008E4502" w:rsidRPr="00185AB3" w:rsidRDefault="008E4502" w:rsidP="00185AB3">
      <w:pPr>
        <w:pStyle w:val="3-1"/>
        <w:keepNext w:val="0"/>
        <w:keepLines w:val="0"/>
        <w:widowControl w:val="0"/>
        <w:spacing w:before="0"/>
        <w:ind w:firstLine="709"/>
        <w:outlineLvl w:val="9"/>
        <w:rPr>
          <w:b w:val="0"/>
          <w:color w:val="auto"/>
        </w:rPr>
      </w:pPr>
      <w:r w:rsidRPr="00185AB3">
        <w:rPr>
          <w:b w:val="0"/>
          <w:color w:val="auto"/>
        </w:rPr>
        <w:t>Взрослые знакомят детей с видами адаптивного спорта, дисциплинами адаптивной физической культуры, поддерживают интерес детей к подвижным играм, занятиям на спортивных снарядах, упражнениям в беге, прыжках, лазании, метании и др.; побуждают детей</w:t>
      </w:r>
      <w:r w:rsidR="00B13637" w:rsidRPr="00185AB3">
        <w:rPr>
          <w:b w:val="0"/>
          <w:color w:val="auto"/>
        </w:rPr>
        <w:t xml:space="preserve"> с КИ</w:t>
      </w:r>
      <w:r w:rsidRPr="00185AB3">
        <w:rPr>
          <w:b w:val="0"/>
          <w:color w:val="auto"/>
        </w:rPr>
        <w:t xml:space="preserve"> выполнять физические упражнения, способствующие развитию равновесия, координации движений, ловкости, гибкости, быстроты, крупной и мелкой моторики обеих рук, а также правильного не наносящего ущерба организму выполнения основных движений. </w:t>
      </w:r>
    </w:p>
    <w:p w:rsidR="008E4502" w:rsidRPr="00185AB3" w:rsidRDefault="00EA0665" w:rsidP="00185AB3">
      <w:pPr>
        <w:pStyle w:val="3-1"/>
        <w:keepNext w:val="0"/>
        <w:keepLines w:val="0"/>
        <w:widowControl w:val="0"/>
        <w:spacing w:before="0"/>
        <w:ind w:firstLine="709"/>
        <w:outlineLvl w:val="9"/>
        <w:rPr>
          <w:b w:val="0"/>
          <w:color w:val="auto"/>
        </w:rPr>
      </w:pPr>
      <w:r w:rsidRPr="00185AB3">
        <w:rPr>
          <w:b w:val="0"/>
          <w:color w:val="auto"/>
        </w:rPr>
        <w:t xml:space="preserve"> </w:t>
      </w:r>
      <w:r w:rsidR="008E4502" w:rsidRPr="00185AB3">
        <w:rPr>
          <w:b w:val="0"/>
          <w:color w:val="auto"/>
        </w:rPr>
        <w:t xml:space="preserve">Взрослые проводят физкультурные занятия, организуют спортивные игры в помещении и на воздухе, спортивные праздники; развивают у детей </w:t>
      </w:r>
      <w:r w:rsidRPr="00185AB3">
        <w:rPr>
          <w:b w:val="0"/>
          <w:color w:val="auto"/>
        </w:rPr>
        <w:t xml:space="preserve">с КИ </w:t>
      </w:r>
      <w:r w:rsidR="008E4502" w:rsidRPr="00185AB3">
        <w:rPr>
          <w:b w:val="0"/>
          <w:color w:val="auto"/>
        </w:rPr>
        <w:t xml:space="preserve">интерес к различным видам </w:t>
      </w:r>
      <w:r w:rsidR="008E4502" w:rsidRPr="00185AB3">
        <w:rPr>
          <w:b w:val="0"/>
          <w:color w:val="auto"/>
        </w:rPr>
        <w:lastRenderedPageBreak/>
        <w:t>спорта, предоставляют детям возможность кататься на коньках, лыжах, ездить на велосипеде, плавать, заниматься другими видами двигательной активности.</w:t>
      </w:r>
    </w:p>
    <w:p w:rsidR="008E4502" w:rsidRPr="00185AB3" w:rsidRDefault="008E4502" w:rsidP="00185AB3">
      <w:pPr>
        <w:pStyle w:val="3-1"/>
        <w:keepNext w:val="0"/>
        <w:keepLines w:val="0"/>
        <w:widowControl w:val="0"/>
        <w:spacing w:before="0"/>
        <w:ind w:firstLine="709"/>
        <w:outlineLvl w:val="9"/>
        <w:rPr>
          <w:b w:val="0"/>
          <w:color w:val="auto"/>
        </w:rPr>
      </w:pPr>
      <w:r w:rsidRPr="00185AB3">
        <w:rPr>
          <w:b w:val="0"/>
          <w:color w:val="auto"/>
        </w:rPr>
        <w:t>При этом обязательным является учет индивидуальных психофизических особенностей каждого ребенка</w:t>
      </w:r>
      <w:r w:rsidR="00EA0665" w:rsidRPr="00185AB3">
        <w:rPr>
          <w:b w:val="0"/>
          <w:color w:val="auto"/>
        </w:rPr>
        <w:t xml:space="preserve"> с КИ</w:t>
      </w:r>
      <w:r w:rsidRPr="00185AB3">
        <w:rPr>
          <w:b w:val="0"/>
          <w:color w:val="auto"/>
        </w:rPr>
        <w:t>.</w:t>
      </w:r>
    </w:p>
    <w:p w:rsidR="0080025E" w:rsidRDefault="008E4502" w:rsidP="00185AB3">
      <w:pPr>
        <w:pStyle w:val="3-1"/>
        <w:keepNext w:val="0"/>
        <w:keepLines w:val="0"/>
        <w:widowControl w:val="0"/>
        <w:spacing w:before="0"/>
        <w:ind w:firstLine="709"/>
        <w:outlineLvl w:val="9"/>
        <w:rPr>
          <w:i/>
          <w:color w:val="auto"/>
        </w:rPr>
      </w:pPr>
      <w:r w:rsidRPr="00185AB3">
        <w:rPr>
          <w:i/>
          <w:color w:val="auto"/>
        </w:rPr>
        <w:t>Для детей с выраженными дополнительными отклонениями в развитии, значительно отстающих от возрастной нормы, перспектива сближения с которой маловероятна даже при систематической и максимальной специальной помощи</w:t>
      </w:r>
      <w:r w:rsidR="0080025E">
        <w:rPr>
          <w:i/>
          <w:color w:val="auto"/>
        </w:rPr>
        <w:t>:</w:t>
      </w:r>
    </w:p>
    <w:p w:rsidR="008E4502" w:rsidRPr="00185AB3" w:rsidRDefault="008E4502" w:rsidP="00185AB3">
      <w:pPr>
        <w:pStyle w:val="3-1"/>
        <w:keepNext w:val="0"/>
        <w:keepLines w:val="0"/>
        <w:widowControl w:val="0"/>
        <w:spacing w:before="0"/>
        <w:ind w:firstLine="709"/>
        <w:outlineLvl w:val="9"/>
        <w:rPr>
          <w:b w:val="0"/>
          <w:color w:val="auto"/>
        </w:rPr>
      </w:pPr>
      <w:r w:rsidRPr="00185AB3">
        <w:rPr>
          <w:b w:val="0"/>
          <w:color w:val="auto"/>
        </w:rPr>
        <w:t xml:space="preserve">Деятельность взрослых направлена на физическое развитие и оздоровление детей </w:t>
      </w:r>
      <w:r w:rsidR="008F00B4" w:rsidRPr="00185AB3">
        <w:rPr>
          <w:b w:val="0"/>
          <w:color w:val="auto"/>
        </w:rPr>
        <w:t xml:space="preserve">с КИ </w:t>
      </w:r>
      <w:r w:rsidRPr="00185AB3">
        <w:rPr>
          <w:b w:val="0"/>
          <w:color w:val="auto"/>
        </w:rPr>
        <w:t>с дополнительными нарушениями в развитии, коррекцию отклонений в моторном развитии. Усилия педагогов направлены на охрану и укрепление здоровья детей, развитие потребности в двигательной активности; развитие основных движений; развитие и формирование двигательных качеств; коррекцию отдельных недостатков двигательного развития и др.</w:t>
      </w:r>
    </w:p>
    <w:p w:rsidR="008E4502" w:rsidRPr="00185AB3" w:rsidRDefault="008E4502" w:rsidP="00185AB3">
      <w:pPr>
        <w:pStyle w:val="3-1"/>
        <w:keepNext w:val="0"/>
        <w:keepLines w:val="0"/>
        <w:widowControl w:val="0"/>
        <w:spacing w:before="0"/>
        <w:ind w:firstLine="709"/>
        <w:outlineLvl w:val="9"/>
        <w:rPr>
          <w:b w:val="0"/>
          <w:color w:val="auto"/>
        </w:rPr>
      </w:pPr>
      <w:r w:rsidRPr="00185AB3">
        <w:rPr>
          <w:b w:val="0"/>
          <w:color w:val="auto"/>
        </w:rPr>
        <w:t xml:space="preserve">Взрослые организуют двигательную активность детей </w:t>
      </w:r>
      <w:r w:rsidR="008F00B4" w:rsidRPr="00185AB3">
        <w:rPr>
          <w:b w:val="0"/>
          <w:color w:val="auto"/>
        </w:rPr>
        <w:t xml:space="preserve">с КИ </w:t>
      </w:r>
      <w:r w:rsidRPr="00BF7EBC">
        <w:rPr>
          <w:b w:val="0"/>
          <w:color w:val="auto"/>
        </w:rPr>
        <w:t>с дополнительными нарушениями в развитии</w:t>
      </w:r>
      <w:r w:rsidRPr="00185AB3">
        <w:rPr>
          <w:b w:val="0"/>
          <w:color w:val="auto"/>
        </w:rPr>
        <w:t>, в частности, учат детей разным видам построений (в шеренгу, в колонну и т.п.), совершенствуют умения и навыки детей в ходьбе, беге, ползанье, лазанье, прыжках, метании.</w:t>
      </w:r>
    </w:p>
    <w:p w:rsidR="008E4502" w:rsidRPr="00185AB3" w:rsidRDefault="008E4502" w:rsidP="00185AB3">
      <w:pPr>
        <w:pStyle w:val="3-1"/>
        <w:keepNext w:val="0"/>
        <w:keepLines w:val="0"/>
        <w:widowControl w:val="0"/>
        <w:spacing w:before="0"/>
        <w:ind w:firstLine="709"/>
        <w:outlineLvl w:val="9"/>
        <w:rPr>
          <w:b w:val="0"/>
          <w:color w:val="auto"/>
        </w:rPr>
      </w:pPr>
      <w:r w:rsidRPr="00185AB3">
        <w:rPr>
          <w:b w:val="0"/>
          <w:color w:val="auto"/>
        </w:rPr>
        <w:t>Взрослые учат детей выполнять общеразвивающие упражнения без предметов и с предметами, упражнения для развития равновесия, упражнения для формирования правильной осанки. Взрослые учат детей активно принимать участие в подвижных играх с бегом, прыжками, ползанием и лазаньем, бросками и ловлей.</w:t>
      </w:r>
    </w:p>
    <w:p w:rsidR="008E4502" w:rsidRPr="00185AB3" w:rsidRDefault="008E4502" w:rsidP="00185AB3">
      <w:pPr>
        <w:pStyle w:val="3-1"/>
        <w:keepNext w:val="0"/>
        <w:keepLines w:val="0"/>
        <w:widowControl w:val="0"/>
        <w:spacing w:before="0"/>
        <w:ind w:firstLine="709"/>
        <w:outlineLvl w:val="9"/>
        <w:rPr>
          <w:b w:val="0"/>
          <w:color w:val="auto"/>
        </w:rPr>
      </w:pPr>
      <w:r w:rsidRPr="00185AB3">
        <w:rPr>
          <w:b w:val="0"/>
          <w:color w:val="auto"/>
        </w:rPr>
        <w:t xml:space="preserve">В течение дня с целью профилактики переутомления детей следует чередовать занятия, требующие от детей умственного перенапряжения, с занятиями физкультурно-оздоровительного цикла, включающими активную двигательную деятельность детей. В процессе каждого занятия предусмотрено чередование статических и двигательных нагрузок, в середине занятия </w:t>
      </w:r>
      <w:r w:rsidR="008F00B4" w:rsidRPr="00185AB3">
        <w:rPr>
          <w:b w:val="0"/>
          <w:color w:val="auto"/>
        </w:rPr>
        <w:t>проводятся</w:t>
      </w:r>
      <w:r w:rsidRPr="00185AB3">
        <w:rPr>
          <w:b w:val="0"/>
          <w:color w:val="auto"/>
        </w:rPr>
        <w:t xml:space="preserve"> физкультминутку.</w:t>
      </w:r>
    </w:p>
    <w:p w:rsidR="008E4502" w:rsidRPr="00185AB3" w:rsidRDefault="008E4502" w:rsidP="00185AB3">
      <w:pPr>
        <w:pStyle w:val="3-1"/>
        <w:keepNext w:val="0"/>
        <w:keepLines w:val="0"/>
        <w:widowControl w:val="0"/>
        <w:spacing w:before="0"/>
        <w:ind w:firstLine="709"/>
        <w:outlineLvl w:val="9"/>
        <w:rPr>
          <w:b w:val="0"/>
          <w:color w:val="auto"/>
        </w:rPr>
      </w:pPr>
      <w:r w:rsidRPr="00185AB3">
        <w:rPr>
          <w:b w:val="0"/>
          <w:color w:val="auto"/>
        </w:rPr>
        <w:t xml:space="preserve">АООП оставляет </w:t>
      </w:r>
      <w:r w:rsidR="008F00B4" w:rsidRPr="00185AB3">
        <w:rPr>
          <w:b w:val="0"/>
          <w:color w:val="auto"/>
        </w:rPr>
        <w:t xml:space="preserve">педагогам </w:t>
      </w:r>
      <w:r w:rsidRPr="00185AB3">
        <w:rPr>
          <w:b w:val="0"/>
          <w:color w:val="auto"/>
        </w:rPr>
        <w:t>право выбора способов, форм, методов, технологий физического развития детей</w:t>
      </w:r>
      <w:r w:rsidR="008F00B4" w:rsidRPr="00185AB3">
        <w:rPr>
          <w:b w:val="0"/>
          <w:color w:val="auto"/>
        </w:rPr>
        <w:t xml:space="preserve"> с КИ</w:t>
      </w:r>
      <w:r w:rsidRPr="00185AB3">
        <w:rPr>
          <w:b w:val="0"/>
          <w:color w:val="auto"/>
        </w:rPr>
        <w:t xml:space="preserve">, в том числе с учетом особенностей реализуемых основных образовательных программ, используемых вариативных образовательных программ и других особенностей реализуемой образовательной деятельности, индивидуальных психофизических особенностей обучающихся. При этом важно способствовать тому, чтобы в процессе физического развития ребенок </w:t>
      </w:r>
      <w:r w:rsidR="008F00B4" w:rsidRPr="00185AB3">
        <w:rPr>
          <w:b w:val="0"/>
          <w:color w:val="auto"/>
        </w:rPr>
        <w:t xml:space="preserve">с КИ </w:t>
      </w:r>
      <w:r w:rsidRPr="00185AB3">
        <w:rPr>
          <w:b w:val="0"/>
          <w:color w:val="auto"/>
        </w:rPr>
        <w:t>овладевал речевым материалом, обслуживающим его.</w:t>
      </w:r>
    </w:p>
    <w:p w:rsidR="008E4502" w:rsidRPr="0080025E" w:rsidRDefault="008F00B4" w:rsidP="00185AB3">
      <w:pPr>
        <w:pStyle w:val="3-1"/>
        <w:keepNext w:val="0"/>
        <w:keepLines w:val="0"/>
        <w:widowControl w:val="0"/>
        <w:spacing w:before="0"/>
        <w:ind w:firstLine="709"/>
        <w:outlineLvl w:val="9"/>
        <w:rPr>
          <w:b w:val="0"/>
          <w:i/>
          <w:color w:val="auto"/>
        </w:rPr>
      </w:pPr>
      <w:r w:rsidRPr="0080025E">
        <w:rPr>
          <w:b w:val="0"/>
          <w:i/>
          <w:color w:val="auto"/>
        </w:rPr>
        <w:t>Д</w:t>
      </w:r>
      <w:r w:rsidR="008E4502" w:rsidRPr="0080025E">
        <w:rPr>
          <w:b w:val="0"/>
          <w:i/>
          <w:color w:val="auto"/>
        </w:rPr>
        <w:t>ети дошкольного возраста должны не только развиваться в образовательной области «Физическое развитие», но и овладевать речью, ее обслуживающей.</w:t>
      </w:r>
    </w:p>
    <w:p w:rsidR="002B2CA5" w:rsidRPr="00185AB3" w:rsidRDefault="002B2CA5" w:rsidP="00185AB3">
      <w:pPr>
        <w:widowControl w:val="0"/>
        <w:tabs>
          <w:tab w:val="left" w:pos="567"/>
        </w:tabs>
        <w:spacing w:after="0"/>
        <w:ind w:firstLine="709"/>
        <w:contextualSpacing/>
        <w:jc w:val="both"/>
        <w:rPr>
          <w:rFonts w:ascii="Times New Roman" w:eastAsia="Times New Roman" w:hAnsi="Times New Roman" w:cs="Times New Roman"/>
          <w:color w:val="4F81BD" w:themeColor="accent1"/>
          <w:sz w:val="24"/>
          <w:szCs w:val="24"/>
          <w:lang w:eastAsia="ru-RU"/>
        </w:rPr>
      </w:pPr>
    </w:p>
    <w:p w:rsidR="003B3A21" w:rsidRPr="0080025E" w:rsidRDefault="0080025E" w:rsidP="0080025E">
      <w:pPr>
        <w:pStyle w:val="2"/>
        <w:ind w:firstLine="708"/>
        <w:rPr>
          <w:rFonts w:ascii="Times New Roman" w:hAnsi="Times New Roman"/>
          <w:color w:val="auto"/>
          <w:sz w:val="28"/>
          <w:szCs w:val="28"/>
        </w:rPr>
      </w:pPr>
      <w:bookmarkStart w:id="12" w:name="_Toc43381942"/>
      <w:r>
        <w:rPr>
          <w:rFonts w:ascii="Times New Roman" w:hAnsi="Times New Roman"/>
          <w:color w:val="auto"/>
          <w:sz w:val="28"/>
          <w:szCs w:val="28"/>
        </w:rPr>
        <w:t>2.3</w:t>
      </w:r>
      <w:r w:rsidR="003B3A21" w:rsidRPr="0080025E">
        <w:rPr>
          <w:rFonts w:ascii="Times New Roman" w:hAnsi="Times New Roman"/>
          <w:color w:val="auto"/>
          <w:sz w:val="28"/>
          <w:szCs w:val="28"/>
        </w:rPr>
        <w:t>.Взаимодействие взрослых с детьми</w:t>
      </w:r>
      <w:bookmarkEnd w:id="12"/>
    </w:p>
    <w:p w:rsidR="003B3A21" w:rsidRPr="00185AB3" w:rsidRDefault="003B3A21" w:rsidP="00185AB3">
      <w:pPr>
        <w:spacing w:after="0"/>
        <w:ind w:firstLine="709"/>
        <w:jc w:val="both"/>
        <w:rPr>
          <w:rFonts w:ascii="Times New Roman" w:hAnsi="Times New Roman" w:cs="Times New Roman"/>
          <w:sz w:val="24"/>
          <w:szCs w:val="24"/>
        </w:rPr>
      </w:pPr>
      <w:r w:rsidRPr="00185AB3">
        <w:rPr>
          <w:rFonts w:ascii="Times New Roman" w:hAnsi="Times New Roman" w:cs="Times New Roman"/>
          <w:sz w:val="24"/>
          <w:szCs w:val="24"/>
        </w:rPr>
        <w:t xml:space="preserve">Взаимодействие взрослых с детьми с КИ, как и их взаимодействие с другими детьми, имеет особое значение в реабилитации после КИ. Важным направлением коррекционно-педагогической работы является формирование эмоционального взаимодействия ребенка с КИ со слышащим окружением в условиях принципиально изменившихся слуховых возможностей. Именно на основе эмоционального взаимодействия происходит становление коммуникации ребенка и его речи. </w:t>
      </w:r>
    </w:p>
    <w:p w:rsidR="003B3A21" w:rsidRPr="00185AB3" w:rsidRDefault="003B3A21" w:rsidP="00185AB3">
      <w:pPr>
        <w:widowControl w:val="0"/>
        <w:tabs>
          <w:tab w:val="left" w:pos="567"/>
        </w:tabs>
        <w:spacing w:after="0"/>
        <w:ind w:firstLine="709"/>
        <w:jc w:val="both"/>
        <w:rPr>
          <w:rFonts w:ascii="Times New Roman" w:hAnsi="Times New Roman" w:cs="Times New Roman"/>
          <w:sz w:val="24"/>
          <w:szCs w:val="24"/>
        </w:rPr>
      </w:pPr>
      <w:bookmarkStart w:id="13" w:name="_Toc486501511"/>
      <w:r w:rsidRPr="00185AB3">
        <w:rPr>
          <w:rFonts w:ascii="Times New Roman" w:eastAsia="Times New Roman" w:hAnsi="Times New Roman" w:cs="Times New Roman"/>
          <w:bCs/>
          <w:i/>
          <w:sz w:val="24"/>
          <w:szCs w:val="24"/>
        </w:rPr>
        <w:t>Характер взаимодействия со взрослыми</w:t>
      </w:r>
      <w:bookmarkEnd w:id="13"/>
      <w:r w:rsidRPr="00185AB3">
        <w:rPr>
          <w:rFonts w:ascii="Times New Roman" w:eastAsia="Times New Roman" w:hAnsi="Times New Roman" w:cs="Times New Roman"/>
          <w:bCs/>
          <w:sz w:val="24"/>
          <w:szCs w:val="24"/>
        </w:rPr>
        <w:t xml:space="preserve">. </w:t>
      </w:r>
      <w:r w:rsidRPr="00185AB3">
        <w:rPr>
          <w:rFonts w:ascii="Times New Roman" w:hAnsi="Times New Roman" w:cs="Times New Roman"/>
          <w:sz w:val="24"/>
          <w:szCs w:val="24"/>
        </w:rPr>
        <w:t>Взаимодействие взрослых с детьми является важнейшим фактором развития ребенка и пронизывает все направления образовательной деятельности.</w:t>
      </w:r>
    </w:p>
    <w:p w:rsidR="003B3A21" w:rsidRPr="00185AB3" w:rsidRDefault="003B3A21" w:rsidP="00185AB3">
      <w:pPr>
        <w:widowControl w:val="0"/>
        <w:spacing w:after="0"/>
        <w:ind w:firstLine="709"/>
        <w:jc w:val="both"/>
        <w:rPr>
          <w:rFonts w:ascii="Times New Roman" w:hAnsi="Times New Roman" w:cs="Times New Roman"/>
          <w:sz w:val="24"/>
          <w:szCs w:val="24"/>
        </w:rPr>
      </w:pPr>
      <w:r w:rsidRPr="00185AB3">
        <w:rPr>
          <w:rFonts w:ascii="Times New Roman" w:hAnsi="Times New Roman" w:cs="Times New Roman"/>
          <w:sz w:val="24"/>
          <w:szCs w:val="24"/>
        </w:rPr>
        <w:t xml:space="preserve">С помощью взрослого и в самостоятельной деятельности ребенок с КИ учится познавать окружающий мир, играть, рисовать, общаться с окружающими. Взрослый приобщает ребенка с </w:t>
      </w:r>
      <w:r w:rsidRPr="00185AB3">
        <w:rPr>
          <w:rFonts w:ascii="Times New Roman" w:hAnsi="Times New Roman" w:cs="Times New Roman"/>
          <w:sz w:val="24"/>
          <w:szCs w:val="24"/>
        </w:rPr>
        <w:lastRenderedPageBreak/>
        <w:t>КИ к культурным образцам человеческой деятельности (культуре жизни, познанию мира, речи, коммуникации, и пр.).</w:t>
      </w:r>
    </w:p>
    <w:p w:rsidR="003B3A21" w:rsidRPr="00185AB3" w:rsidRDefault="003B3A21" w:rsidP="00185AB3">
      <w:pPr>
        <w:widowControl w:val="0"/>
        <w:spacing w:after="0"/>
        <w:ind w:firstLine="709"/>
        <w:jc w:val="both"/>
        <w:rPr>
          <w:rFonts w:ascii="Times New Roman" w:hAnsi="Times New Roman" w:cs="Times New Roman"/>
          <w:sz w:val="24"/>
          <w:szCs w:val="24"/>
        </w:rPr>
      </w:pPr>
      <w:r w:rsidRPr="00185AB3">
        <w:rPr>
          <w:rFonts w:ascii="Times New Roman" w:hAnsi="Times New Roman" w:cs="Times New Roman"/>
          <w:sz w:val="24"/>
          <w:szCs w:val="24"/>
        </w:rPr>
        <w:t>Для личностно-порождающего взаимодействия характерно принятие ребенка таким, какой он есть, и вера в его способности. Взрослый не подгоняет ребенка с КИ под какой-то определенный «стандарт», а строит общение с ним с ориентацией на его достоинства и индивидуальные особенности, его характер, привычки, интересы, предпочтения, при этом учитывает и те ограничения, которые есть у него, следит за тем, чтобы быть понятым ребенком. Он сопереживает ему в радости и огорчениях, оказывает поддержку при затруднениях, участвует в его играх и занятиях. Взрослый старается избегать запретов и наказаний. Ограничения и порицания используются в случае крайней необходимости, без унижения достоинства ребенка. Такой стиль воспитания обеспечивает ребенку чувство психологической защищенности, способствует развитию его индивидуальности, положительных взаимоотношений со взрослыми и другими детьми.</w:t>
      </w:r>
    </w:p>
    <w:p w:rsidR="003B3A21" w:rsidRPr="00185AB3" w:rsidRDefault="003B3A21" w:rsidP="00185AB3">
      <w:pPr>
        <w:widowControl w:val="0"/>
        <w:spacing w:after="0"/>
        <w:ind w:firstLine="709"/>
        <w:jc w:val="both"/>
        <w:rPr>
          <w:rFonts w:ascii="Times New Roman" w:hAnsi="Times New Roman" w:cs="Times New Roman"/>
          <w:sz w:val="24"/>
          <w:szCs w:val="24"/>
        </w:rPr>
      </w:pPr>
      <w:r w:rsidRPr="00185AB3">
        <w:rPr>
          <w:rFonts w:ascii="Times New Roman" w:hAnsi="Times New Roman" w:cs="Times New Roman"/>
          <w:sz w:val="24"/>
          <w:szCs w:val="24"/>
        </w:rPr>
        <w:t>Личностно-порождающее взаимодействие способствует формированию у ребенка различных позитивных качеств. Ребенок учится уважать себя и других, так как отношение ребенка к себе и другим людям всегда отражает характер отношения к нему окружающих взрослых. Он не боится ошибок,</w:t>
      </w:r>
      <w:r w:rsidRPr="00185AB3">
        <w:rPr>
          <w:rFonts w:ascii="Times New Roman" w:hAnsi="Times New Roman" w:cs="Times New Roman"/>
          <w:color w:val="FF0000"/>
          <w:sz w:val="24"/>
          <w:szCs w:val="24"/>
        </w:rPr>
        <w:t xml:space="preserve"> </w:t>
      </w:r>
      <w:r w:rsidRPr="00185AB3">
        <w:rPr>
          <w:rFonts w:ascii="Times New Roman" w:hAnsi="Times New Roman" w:cs="Times New Roman"/>
          <w:sz w:val="24"/>
          <w:szCs w:val="24"/>
        </w:rPr>
        <w:t>приобретает чувство уверенности в себе. Когда взрослые предоставляют ребенку самостоятельность, оказывают поддержку, вселяют веру в его силы, он не пасует перед трудностями, настойчиво ищет пути их преодоления.</w:t>
      </w:r>
    </w:p>
    <w:p w:rsidR="003B3A21" w:rsidRPr="00185AB3" w:rsidRDefault="003B3A21" w:rsidP="00185AB3">
      <w:pPr>
        <w:widowControl w:val="0"/>
        <w:spacing w:after="0"/>
        <w:ind w:firstLine="709"/>
        <w:jc w:val="both"/>
        <w:rPr>
          <w:rFonts w:ascii="Times New Roman" w:hAnsi="Times New Roman" w:cs="Times New Roman"/>
          <w:sz w:val="24"/>
          <w:szCs w:val="24"/>
        </w:rPr>
      </w:pPr>
      <w:r w:rsidRPr="00185AB3">
        <w:rPr>
          <w:rFonts w:ascii="Times New Roman" w:hAnsi="Times New Roman" w:cs="Times New Roman"/>
          <w:sz w:val="24"/>
          <w:szCs w:val="24"/>
        </w:rPr>
        <w:t>Когда взрослые поддерживают индивидуальность ребенка, принимают его таким, каков он есть, избегают неоправданных ограничений и наказаний, ребенок не боится быть самим собой, признавать свои ошибки. Взаимное доверие между взрослыми и детьми способствует истинному принятию ребенком моральных норм.</w:t>
      </w:r>
    </w:p>
    <w:p w:rsidR="003B3A21" w:rsidRPr="00185AB3" w:rsidRDefault="003B3A21" w:rsidP="00185AB3">
      <w:pPr>
        <w:widowControl w:val="0"/>
        <w:spacing w:after="0"/>
        <w:ind w:firstLine="709"/>
        <w:jc w:val="both"/>
        <w:rPr>
          <w:rFonts w:ascii="Times New Roman" w:hAnsi="Times New Roman" w:cs="Times New Roman"/>
          <w:sz w:val="24"/>
          <w:szCs w:val="24"/>
        </w:rPr>
      </w:pPr>
      <w:r w:rsidRPr="00185AB3">
        <w:rPr>
          <w:rFonts w:ascii="Times New Roman" w:hAnsi="Times New Roman" w:cs="Times New Roman"/>
          <w:sz w:val="24"/>
          <w:szCs w:val="24"/>
        </w:rPr>
        <w:t xml:space="preserve">Ребенок учится брать на себя ответственность за свои решения и поступки. Ведь взрослый везде, где это возможно, предоставляет ребенку право выбора того или иного действия. Признание за ребенком права иметь свое мнение, выбирать занятия по душе, партнеров по игре способствует формированию у него личностной зрелости и, как следствие, чувства ответственности за свой выбор. </w:t>
      </w:r>
    </w:p>
    <w:p w:rsidR="003B3A21" w:rsidRPr="00185AB3" w:rsidRDefault="003B3A21" w:rsidP="00185AB3">
      <w:pPr>
        <w:widowControl w:val="0"/>
        <w:spacing w:after="0"/>
        <w:ind w:firstLine="709"/>
        <w:jc w:val="both"/>
        <w:rPr>
          <w:rFonts w:ascii="Times New Roman" w:hAnsi="Times New Roman" w:cs="Times New Roman"/>
          <w:sz w:val="24"/>
          <w:szCs w:val="24"/>
        </w:rPr>
      </w:pPr>
      <w:r w:rsidRPr="00185AB3">
        <w:rPr>
          <w:rFonts w:ascii="Times New Roman" w:hAnsi="Times New Roman" w:cs="Times New Roman"/>
          <w:sz w:val="24"/>
          <w:szCs w:val="24"/>
        </w:rPr>
        <w:t>Ребенок приучается думать самостоятельно, поскольку взрослые не навязывают ему своего решения, а способствуют тому, чтобы он принял собственное.</w:t>
      </w:r>
    </w:p>
    <w:p w:rsidR="003B3A21" w:rsidRPr="00185AB3" w:rsidRDefault="003B3A21" w:rsidP="00185AB3">
      <w:pPr>
        <w:widowControl w:val="0"/>
        <w:spacing w:after="0"/>
        <w:ind w:firstLine="709"/>
        <w:jc w:val="both"/>
        <w:rPr>
          <w:rFonts w:ascii="Times New Roman" w:hAnsi="Times New Roman" w:cs="Times New Roman"/>
          <w:sz w:val="24"/>
          <w:szCs w:val="24"/>
        </w:rPr>
      </w:pPr>
      <w:r w:rsidRPr="00185AB3">
        <w:rPr>
          <w:rFonts w:ascii="Times New Roman" w:hAnsi="Times New Roman" w:cs="Times New Roman"/>
          <w:sz w:val="24"/>
          <w:szCs w:val="24"/>
        </w:rPr>
        <w:t>Ребенок учится адекватно выражать свои чувства. Помогая ребенку осознать свои переживания, выразить их речью на доступном ему уровне, взрослые содействуют формированию у него умения проявлять чувства социально приемлемыми способами.</w:t>
      </w:r>
    </w:p>
    <w:p w:rsidR="003B3A21" w:rsidRPr="00185AB3" w:rsidRDefault="003B3A21" w:rsidP="00185AB3">
      <w:pPr>
        <w:widowControl w:val="0"/>
        <w:spacing w:after="0"/>
        <w:ind w:firstLine="709"/>
        <w:jc w:val="both"/>
        <w:rPr>
          <w:rFonts w:ascii="Times New Roman" w:hAnsi="Times New Roman" w:cs="Times New Roman"/>
          <w:sz w:val="24"/>
          <w:szCs w:val="24"/>
        </w:rPr>
      </w:pPr>
      <w:r w:rsidRPr="00185AB3">
        <w:rPr>
          <w:rFonts w:ascii="Times New Roman" w:hAnsi="Times New Roman" w:cs="Times New Roman"/>
          <w:sz w:val="24"/>
          <w:szCs w:val="24"/>
        </w:rPr>
        <w:t>Ребенок учится понимать других и сочувствовать им, потому что получает этот опыт из общения со взрослыми и переносит его на других людей.</w:t>
      </w:r>
    </w:p>
    <w:p w:rsidR="003B3A21" w:rsidRPr="00185AB3" w:rsidRDefault="003B3A21" w:rsidP="00185AB3">
      <w:pPr>
        <w:widowControl w:val="0"/>
        <w:tabs>
          <w:tab w:val="left" w:pos="567"/>
        </w:tabs>
        <w:spacing w:after="0"/>
        <w:ind w:firstLine="709"/>
        <w:jc w:val="both"/>
        <w:rPr>
          <w:rFonts w:ascii="Times New Roman" w:hAnsi="Times New Roman" w:cs="Times New Roman"/>
          <w:sz w:val="24"/>
          <w:szCs w:val="24"/>
        </w:rPr>
      </w:pPr>
      <w:bookmarkStart w:id="14" w:name="_Toc466310203"/>
      <w:bookmarkStart w:id="15" w:name="_Toc486501512"/>
      <w:r w:rsidRPr="00185AB3">
        <w:rPr>
          <w:rFonts w:ascii="Times New Roman" w:hAnsi="Times New Roman" w:cs="Times New Roman"/>
          <w:i/>
          <w:sz w:val="24"/>
          <w:szCs w:val="24"/>
        </w:rPr>
        <w:t>Характер взаимодействия с другими детьми</w:t>
      </w:r>
      <w:bookmarkEnd w:id="14"/>
      <w:r w:rsidRPr="00185AB3">
        <w:rPr>
          <w:rFonts w:ascii="Times New Roman" w:hAnsi="Times New Roman" w:cs="Times New Roman"/>
          <w:i/>
          <w:sz w:val="24"/>
          <w:szCs w:val="24"/>
        </w:rPr>
        <w:t>.</w:t>
      </w:r>
      <w:r w:rsidRPr="00185AB3">
        <w:rPr>
          <w:rFonts w:ascii="Times New Roman" w:hAnsi="Times New Roman" w:cs="Times New Roman"/>
          <w:sz w:val="24"/>
          <w:szCs w:val="24"/>
        </w:rPr>
        <w:t xml:space="preserve"> Дети с КИ, поступающие в </w:t>
      </w:r>
      <w:r w:rsidR="00DF1902" w:rsidRPr="00185AB3">
        <w:rPr>
          <w:rFonts w:ascii="Times New Roman" w:hAnsi="Times New Roman" w:cs="Times New Roman"/>
          <w:sz w:val="24"/>
          <w:szCs w:val="24"/>
        </w:rPr>
        <w:t xml:space="preserve">ДОУ </w:t>
      </w:r>
      <w:r w:rsidRPr="00185AB3">
        <w:rPr>
          <w:rFonts w:ascii="Times New Roman" w:hAnsi="Times New Roman" w:cs="Times New Roman"/>
          <w:sz w:val="24"/>
          <w:szCs w:val="24"/>
        </w:rPr>
        <w:t xml:space="preserve">даже после успешного завершения первоначального этапа реабилитации могут испытывать трудности в осуществлении контактов с другими детьми. Вместе с тем для их успешного развития крайне важно обеспечить плодотворное взаимодействие со сверстниками, при этом не только и не столько с теми, которые имеют нарушения слуха, а с нормально слышащими и развивающимися детьми. Поэтому одним из важнейших направлений педагогической деятельности должно стать формирование детского коллектива, развитие внутри него адекватного взаимодействия детей между собой. </w:t>
      </w:r>
    </w:p>
    <w:p w:rsidR="003B3A21" w:rsidRPr="00185AB3" w:rsidRDefault="003B3A21" w:rsidP="00185AB3">
      <w:pPr>
        <w:widowControl w:val="0"/>
        <w:tabs>
          <w:tab w:val="left" w:pos="567"/>
        </w:tabs>
        <w:spacing w:after="0"/>
        <w:ind w:firstLine="709"/>
        <w:jc w:val="both"/>
        <w:rPr>
          <w:rFonts w:ascii="Times New Roman" w:hAnsi="Times New Roman" w:cs="Times New Roman"/>
          <w:sz w:val="24"/>
          <w:szCs w:val="24"/>
          <w:highlight w:val="yellow"/>
        </w:rPr>
      </w:pPr>
      <w:r w:rsidRPr="00185AB3">
        <w:rPr>
          <w:rFonts w:ascii="Times New Roman" w:hAnsi="Times New Roman" w:cs="Times New Roman"/>
          <w:sz w:val="24"/>
          <w:szCs w:val="24"/>
        </w:rPr>
        <w:t xml:space="preserve">С целью воспитания интереса и доброжелательного отношения к сверстникам в процессе различных видов деятельности и занятий внимание ребенка фиксируется на других детях, детей знакомят, называя имена, учат соотносить внешность ребенка с его фотографией. </w:t>
      </w:r>
    </w:p>
    <w:p w:rsidR="003B3A21" w:rsidRPr="00185AB3" w:rsidRDefault="006C56FD" w:rsidP="00185AB3">
      <w:pPr>
        <w:widowControl w:val="0"/>
        <w:tabs>
          <w:tab w:val="left" w:pos="567"/>
        </w:tabs>
        <w:spacing w:after="0"/>
        <w:ind w:firstLine="709"/>
        <w:jc w:val="both"/>
        <w:rPr>
          <w:rFonts w:ascii="Times New Roman" w:hAnsi="Times New Roman" w:cs="Times New Roman"/>
          <w:sz w:val="24"/>
          <w:szCs w:val="24"/>
        </w:rPr>
      </w:pPr>
      <w:r w:rsidRPr="00185AB3">
        <w:rPr>
          <w:rFonts w:ascii="Times New Roman" w:hAnsi="Times New Roman" w:cs="Times New Roman"/>
          <w:sz w:val="24"/>
          <w:szCs w:val="24"/>
        </w:rPr>
        <w:t xml:space="preserve">Педагоги побуждают </w:t>
      </w:r>
      <w:r w:rsidR="003B3A21" w:rsidRPr="00185AB3">
        <w:rPr>
          <w:rFonts w:ascii="Times New Roman" w:hAnsi="Times New Roman" w:cs="Times New Roman"/>
          <w:sz w:val="24"/>
          <w:szCs w:val="24"/>
        </w:rPr>
        <w:t xml:space="preserve"> детей ра</w:t>
      </w:r>
      <w:r w:rsidRPr="00185AB3">
        <w:rPr>
          <w:rFonts w:ascii="Times New Roman" w:hAnsi="Times New Roman" w:cs="Times New Roman"/>
          <w:sz w:val="24"/>
          <w:szCs w:val="24"/>
        </w:rPr>
        <w:t>ссматривать друг друга, обращают</w:t>
      </w:r>
      <w:r w:rsidR="003B3A21" w:rsidRPr="00185AB3">
        <w:rPr>
          <w:rFonts w:ascii="Times New Roman" w:hAnsi="Times New Roman" w:cs="Times New Roman"/>
          <w:sz w:val="24"/>
          <w:szCs w:val="24"/>
        </w:rPr>
        <w:t xml:space="preserve"> их внимание на </w:t>
      </w:r>
      <w:r w:rsidR="003B3A21" w:rsidRPr="00185AB3">
        <w:rPr>
          <w:rFonts w:ascii="Times New Roman" w:hAnsi="Times New Roman" w:cs="Times New Roman"/>
          <w:sz w:val="24"/>
          <w:szCs w:val="24"/>
        </w:rPr>
        <w:lastRenderedPageBreak/>
        <w:t xml:space="preserve">внешний вид девочек и мальчиков, их одежду. </w:t>
      </w:r>
      <w:r w:rsidRPr="00185AB3">
        <w:rPr>
          <w:rFonts w:ascii="Times New Roman" w:hAnsi="Times New Roman" w:cs="Times New Roman"/>
          <w:sz w:val="24"/>
          <w:szCs w:val="24"/>
        </w:rPr>
        <w:t xml:space="preserve"> Привлекают</w:t>
      </w:r>
      <w:r w:rsidR="003B3A21" w:rsidRPr="00185AB3">
        <w:rPr>
          <w:rFonts w:ascii="Times New Roman" w:hAnsi="Times New Roman" w:cs="Times New Roman"/>
          <w:sz w:val="24"/>
          <w:szCs w:val="24"/>
        </w:rPr>
        <w:t xml:space="preserve"> внимание детей к эмоциональному состоянию конкретного ребенка, </w:t>
      </w:r>
      <w:r w:rsidRPr="00185AB3">
        <w:rPr>
          <w:rFonts w:ascii="Times New Roman" w:hAnsi="Times New Roman" w:cs="Times New Roman"/>
          <w:sz w:val="24"/>
          <w:szCs w:val="24"/>
        </w:rPr>
        <w:t>показывают, как можно помочь, утешить</w:t>
      </w:r>
      <w:r w:rsidR="003B3A21" w:rsidRPr="00185AB3">
        <w:rPr>
          <w:rFonts w:ascii="Times New Roman" w:hAnsi="Times New Roman" w:cs="Times New Roman"/>
          <w:sz w:val="24"/>
          <w:szCs w:val="24"/>
        </w:rPr>
        <w:t xml:space="preserve"> его</w:t>
      </w:r>
      <w:r w:rsidRPr="00185AB3">
        <w:rPr>
          <w:rFonts w:ascii="Times New Roman" w:hAnsi="Times New Roman" w:cs="Times New Roman"/>
          <w:sz w:val="24"/>
          <w:szCs w:val="24"/>
        </w:rPr>
        <w:t>,</w:t>
      </w:r>
      <w:r w:rsidR="003B3A21" w:rsidRPr="00185AB3">
        <w:rPr>
          <w:rFonts w:ascii="Times New Roman" w:hAnsi="Times New Roman" w:cs="Times New Roman"/>
          <w:sz w:val="24"/>
          <w:szCs w:val="24"/>
        </w:rPr>
        <w:t xml:space="preserve"> пожалеть. На этом этапе общение детей организуется в простых играх парами. </w:t>
      </w:r>
    </w:p>
    <w:p w:rsidR="003B3A21" w:rsidRPr="00185AB3" w:rsidRDefault="003B3A21" w:rsidP="00185AB3">
      <w:pPr>
        <w:widowControl w:val="0"/>
        <w:tabs>
          <w:tab w:val="left" w:pos="567"/>
        </w:tabs>
        <w:spacing w:after="0"/>
        <w:ind w:firstLine="709"/>
        <w:jc w:val="both"/>
        <w:rPr>
          <w:rFonts w:ascii="Times New Roman" w:hAnsi="Times New Roman" w:cs="Times New Roman"/>
          <w:sz w:val="24"/>
          <w:szCs w:val="24"/>
        </w:rPr>
      </w:pPr>
      <w:r w:rsidRPr="00185AB3">
        <w:rPr>
          <w:rFonts w:ascii="Times New Roman" w:hAnsi="Times New Roman" w:cs="Times New Roman"/>
          <w:sz w:val="24"/>
          <w:szCs w:val="24"/>
        </w:rPr>
        <w:t xml:space="preserve">Одной из форм общения между детьми являются контакты, возникающие между ними по поводу игрушек или предметов. Дети могут подражать друг другу, координировать свои действия и стараться понять друг друга. При воспитании детей с КИ крайне важно, чтобы взрослые организовывали эти контакты или подключались к ним, сопровождая их эмоциональными речевыми пояснениями, поддержкой. </w:t>
      </w:r>
    </w:p>
    <w:p w:rsidR="003B3A21" w:rsidRPr="00185AB3" w:rsidRDefault="003B3A21" w:rsidP="00185AB3">
      <w:pPr>
        <w:widowControl w:val="0"/>
        <w:tabs>
          <w:tab w:val="left" w:pos="567"/>
        </w:tabs>
        <w:spacing w:after="0"/>
        <w:ind w:firstLine="709"/>
        <w:jc w:val="both"/>
        <w:rPr>
          <w:rFonts w:ascii="Times New Roman" w:hAnsi="Times New Roman" w:cs="Times New Roman"/>
          <w:sz w:val="24"/>
          <w:szCs w:val="24"/>
        </w:rPr>
      </w:pPr>
      <w:r w:rsidRPr="00185AB3">
        <w:rPr>
          <w:rFonts w:ascii="Times New Roman" w:hAnsi="Times New Roman" w:cs="Times New Roman"/>
          <w:sz w:val="24"/>
          <w:szCs w:val="24"/>
        </w:rPr>
        <w:t xml:space="preserve">По мере того как развиваются способности к совместным действиям и умение общаться, взаимодействие со сверстниками становится более стабильным и продолжительным. Развитию коммуникативных навыков и формированию позитивного опыта общения способствует развитие следующих качеств личности ребенка: доброжелательности, уважения к товарищам, готовности проявить сочувствие, уверенности в себе, предпосылок произвольного поведения, самоконтроля. </w:t>
      </w:r>
    </w:p>
    <w:p w:rsidR="003B3A21" w:rsidRPr="00185AB3" w:rsidRDefault="003B3A21" w:rsidP="00185AB3">
      <w:pPr>
        <w:widowControl w:val="0"/>
        <w:tabs>
          <w:tab w:val="left" w:pos="567"/>
        </w:tabs>
        <w:spacing w:after="0"/>
        <w:ind w:firstLine="709"/>
        <w:jc w:val="both"/>
        <w:rPr>
          <w:rFonts w:ascii="Times New Roman" w:hAnsi="Times New Roman" w:cs="Times New Roman"/>
          <w:sz w:val="24"/>
          <w:szCs w:val="24"/>
        </w:rPr>
      </w:pPr>
      <w:r w:rsidRPr="00185AB3">
        <w:rPr>
          <w:rFonts w:ascii="Times New Roman" w:hAnsi="Times New Roman" w:cs="Times New Roman"/>
          <w:sz w:val="24"/>
          <w:szCs w:val="24"/>
        </w:rPr>
        <w:t xml:space="preserve">Начиная со среднего дошкольного возраста, </w:t>
      </w:r>
      <w:r w:rsidR="00DF1902" w:rsidRPr="00185AB3">
        <w:rPr>
          <w:rFonts w:ascii="Times New Roman" w:hAnsi="Times New Roman" w:cs="Times New Roman"/>
          <w:sz w:val="24"/>
          <w:szCs w:val="24"/>
        </w:rPr>
        <w:t xml:space="preserve">ребенок </w:t>
      </w:r>
      <w:r w:rsidRPr="00185AB3">
        <w:rPr>
          <w:rFonts w:ascii="Times New Roman" w:hAnsi="Times New Roman" w:cs="Times New Roman"/>
          <w:sz w:val="24"/>
          <w:szCs w:val="24"/>
        </w:rPr>
        <w:t xml:space="preserve">с КИ испытывают большой интерес к общению со сверстниками. Необходимо поддерживать интерес </w:t>
      </w:r>
      <w:r w:rsidR="00DF1902" w:rsidRPr="00185AB3">
        <w:rPr>
          <w:rFonts w:ascii="Times New Roman" w:hAnsi="Times New Roman" w:cs="Times New Roman"/>
          <w:sz w:val="24"/>
          <w:szCs w:val="24"/>
        </w:rPr>
        <w:t xml:space="preserve">ребенка </w:t>
      </w:r>
      <w:r w:rsidRPr="00185AB3">
        <w:rPr>
          <w:rFonts w:ascii="Times New Roman" w:hAnsi="Times New Roman" w:cs="Times New Roman"/>
          <w:sz w:val="24"/>
          <w:szCs w:val="24"/>
        </w:rPr>
        <w:t xml:space="preserve">к общению и сотрудничеству в совместных играх, рисовании, конструировании, предлагая </w:t>
      </w:r>
      <w:r w:rsidR="00DF1902" w:rsidRPr="00185AB3">
        <w:rPr>
          <w:rFonts w:ascii="Times New Roman" w:hAnsi="Times New Roman" w:cs="Times New Roman"/>
          <w:sz w:val="24"/>
          <w:szCs w:val="24"/>
        </w:rPr>
        <w:t xml:space="preserve">ребенку </w:t>
      </w:r>
      <w:r w:rsidRPr="00185AB3">
        <w:rPr>
          <w:rFonts w:ascii="Times New Roman" w:hAnsi="Times New Roman" w:cs="Times New Roman"/>
          <w:sz w:val="24"/>
          <w:szCs w:val="24"/>
        </w:rPr>
        <w:t>выполнять коллективную работу в небольших группах. Все это способствует плодотворному сотрудничеству детей с КИ с нормально слышащими сверстниками. При этом следует учитывать межличностные отношения детей и их индивидуальные особенности. На общих занятиях, в играх и других коллективных видах деятельности важно обсуждать с детьми общий результат труда и вклад в него каждого участника.</w:t>
      </w:r>
    </w:p>
    <w:p w:rsidR="003B3A21" w:rsidRPr="00185AB3" w:rsidRDefault="003B3A21" w:rsidP="00185AB3">
      <w:pPr>
        <w:widowControl w:val="0"/>
        <w:tabs>
          <w:tab w:val="left" w:pos="567"/>
        </w:tabs>
        <w:spacing w:after="0"/>
        <w:ind w:firstLine="709"/>
        <w:jc w:val="both"/>
        <w:rPr>
          <w:rFonts w:ascii="Times New Roman" w:hAnsi="Times New Roman" w:cs="Times New Roman"/>
          <w:sz w:val="24"/>
          <w:szCs w:val="24"/>
        </w:rPr>
      </w:pPr>
      <w:r w:rsidRPr="00185AB3">
        <w:rPr>
          <w:rFonts w:ascii="Times New Roman" w:hAnsi="Times New Roman" w:cs="Times New Roman"/>
          <w:sz w:val="24"/>
          <w:szCs w:val="24"/>
        </w:rPr>
        <w:t>В процессе общения дети обмениваются информацией, организуют совместную деятельность, распределяют обязанности и действия. На этом этапе обучения большое значение для формирования отношений между детьми приобретает анализ образцов поведения: положительного отношения к проявленному кем-то из сверстников сочувствию, отзывчивости, помощи товарищу; отрицательного отношения к грубости, обману. Основными методами обучения и воспитания в этот период становятся рассматривание иллюстративного материала, беседа, создание проблемных ситуаций, чтение небольших рассказов, сказок, последующий анализ взаимоотношений героев, мотивов их поступков, оценка их качеств.</w:t>
      </w:r>
    </w:p>
    <w:p w:rsidR="00DF1902" w:rsidRPr="00185AB3" w:rsidRDefault="003B3A21" w:rsidP="00185AB3">
      <w:pPr>
        <w:spacing w:after="0"/>
        <w:ind w:firstLine="709"/>
        <w:contextualSpacing/>
        <w:jc w:val="both"/>
        <w:rPr>
          <w:rFonts w:ascii="Times New Roman" w:eastAsia="Times New Roman" w:hAnsi="Times New Roman" w:cs="Times New Roman"/>
          <w:sz w:val="24"/>
          <w:szCs w:val="24"/>
        </w:rPr>
      </w:pPr>
      <w:r w:rsidRPr="00185AB3">
        <w:rPr>
          <w:rFonts w:ascii="Times New Roman" w:eastAsia="Times New Roman" w:hAnsi="Times New Roman" w:cs="Times New Roman"/>
          <w:sz w:val="24"/>
          <w:szCs w:val="24"/>
        </w:rPr>
        <w:t xml:space="preserve">Вместе с тем, организуя взаимодействие </w:t>
      </w:r>
      <w:r w:rsidR="00DF1902" w:rsidRPr="00185AB3">
        <w:rPr>
          <w:rFonts w:ascii="Times New Roman" w:eastAsia="Times New Roman" w:hAnsi="Times New Roman" w:cs="Times New Roman"/>
          <w:sz w:val="24"/>
          <w:szCs w:val="24"/>
        </w:rPr>
        <w:t xml:space="preserve">ребенка </w:t>
      </w:r>
      <w:r w:rsidRPr="00185AB3">
        <w:rPr>
          <w:rFonts w:ascii="Times New Roman" w:eastAsia="Times New Roman" w:hAnsi="Times New Roman" w:cs="Times New Roman"/>
          <w:sz w:val="24"/>
          <w:szCs w:val="24"/>
        </w:rPr>
        <w:t>с КИ со взрослыми и детьми следует помнить о необходимости организации и пространства для уединения ребенка, предоставление ему возможности побыть, поиграть одному.</w:t>
      </w:r>
      <w:bookmarkEnd w:id="15"/>
    </w:p>
    <w:p w:rsidR="003B3A21" w:rsidRPr="00185AB3" w:rsidRDefault="003B3A21" w:rsidP="00185AB3">
      <w:pPr>
        <w:spacing w:after="0"/>
        <w:ind w:firstLine="709"/>
        <w:jc w:val="both"/>
        <w:rPr>
          <w:rFonts w:ascii="Times New Roman" w:hAnsi="Times New Roman" w:cs="Times New Roman"/>
          <w:sz w:val="24"/>
          <w:szCs w:val="24"/>
        </w:rPr>
      </w:pPr>
      <w:r w:rsidRPr="00185AB3">
        <w:rPr>
          <w:rFonts w:ascii="Times New Roman" w:hAnsi="Times New Roman" w:cs="Times New Roman"/>
          <w:i/>
          <w:sz w:val="24"/>
          <w:szCs w:val="24"/>
        </w:rPr>
        <w:t>Система отношений детей с КИ к миру, другим людям, себе самому</w:t>
      </w:r>
      <w:r w:rsidRPr="00185AB3">
        <w:rPr>
          <w:rFonts w:ascii="Times New Roman" w:hAnsi="Times New Roman" w:cs="Times New Roman"/>
          <w:sz w:val="24"/>
          <w:szCs w:val="24"/>
        </w:rPr>
        <w:t xml:space="preserve"> формируется через воспитание у каждого ребенка уважения к правам и обязанностям другого человека, любовь к родине, близким, воспитание трудолюбия, ценностное отношение к собственному здоровью и здоровью окружающих, к природе.</w:t>
      </w:r>
    </w:p>
    <w:p w:rsidR="003B3A21" w:rsidRPr="00185AB3" w:rsidRDefault="003B3A21" w:rsidP="00185AB3">
      <w:pPr>
        <w:widowControl w:val="0"/>
        <w:spacing w:after="0"/>
        <w:ind w:firstLine="709"/>
        <w:jc w:val="both"/>
        <w:rPr>
          <w:rFonts w:ascii="Times New Roman" w:hAnsi="Times New Roman" w:cs="Times New Roman"/>
          <w:sz w:val="24"/>
          <w:szCs w:val="24"/>
        </w:rPr>
      </w:pPr>
      <w:r w:rsidRPr="00185AB3">
        <w:rPr>
          <w:rFonts w:ascii="Times New Roman" w:hAnsi="Times New Roman" w:cs="Times New Roman"/>
          <w:sz w:val="24"/>
          <w:szCs w:val="24"/>
        </w:rPr>
        <w:t>Система отношений ребенка к окружающему строится на обеспечении эмоционального благополучия через общение со взрослыми, детьми, уважительное отношение к каждому ребенку, к его чувствам и потребностям.</w:t>
      </w:r>
    </w:p>
    <w:p w:rsidR="003B3A21" w:rsidRPr="00185AB3" w:rsidRDefault="003B3A21" w:rsidP="00185AB3">
      <w:pPr>
        <w:widowControl w:val="0"/>
        <w:spacing w:after="0"/>
        <w:ind w:firstLine="709"/>
        <w:jc w:val="both"/>
        <w:rPr>
          <w:rFonts w:ascii="Times New Roman" w:hAnsi="Times New Roman" w:cs="Times New Roman"/>
          <w:sz w:val="24"/>
          <w:szCs w:val="24"/>
        </w:rPr>
      </w:pPr>
      <w:r w:rsidRPr="00185AB3">
        <w:rPr>
          <w:rFonts w:ascii="Times New Roman" w:hAnsi="Times New Roman" w:cs="Times New Roman"/>
          <w:sz w:val="24"/>
          <w:szCs w:val="24"/>
        </w:rPr>
        <w:t xml:space="preserve">Немаловажным является поддержка индивидуальности и инициативы </w:t>
      </w:r>
      <w:r w:rsidR="00BC055B" w:rsidRPr="00185AB3">
        <w:rPr>
          <w:rFonts w:ascii="Times New Roman" w:hAnsi="Times New Roman" w:cs="Times New Roman"/>
          <w:sz w:val="24"/>
          <w:szCs w:val="24"/>
        </w:rPr>
        <w:t xml:space="preserve">ребенка </w:t>
      </w:r>
      <w:r w:rsidRPr="00185AB3">
        <w:rPr>
          <w:rFonts w:ascii="Times New Roman" w:hAnsi="Times New Roman" w:cs="Times New Roman"/>
          <w:sz w:val="24"/>
          <w:szCs w:val="24"/>
        </w:rPr>
        <w:t xml:space="preserve">через создание условий для свободного выбора </w:t>
      </w:r>
      <w:r w:rsidR="00BC055B" w:rsidRPr="00185AB3">
        <w:rPr>
          <w:rFonts w:ascii="Times New Roman" w:hAnsi="Times New Roman" w:cs="Times New Roman"/>
          <w:sz w:val="24"/>
          <w:szCs w:val="24"/>
        </w:rPr>
        <w:t xml:space="preserve">ребенком </w:t>
      </w:r>
      <w:r w:rsidRPr="00185AB3">
        <w:rPr>
          <w:rFonts w:ascii="Times New Roman" w:hAnsi="Times New Roman" w:cs="Times New Roman"/>
          <w:sz w:val="24"/>
          <w:szCs w:val="24"/>
        </w:rPr>
        <w:t xml:space="preserve">деятельности, создание условий для принятия </w:t>
      </w:r>
      <w:r w:rsidR="00BC055B" w:rsidRPr="00185AB3">
        <w:rPr>
          <w:rFonts w:ascii="Times New Roman" w:hAnsi="Times New Roman" w:cs="Times New Roman"/>
          <w:sz w:val="24"/>
          <w:szCs w:val="24"/>
        </w:rPr>
        <w:t xml:space="preserve">ребенком </w:t>
      </w:r>
      <w:r w:rsidRPr="00185AB3">
        <w:rPr>
          <w:rFonts w:ascii="Times New Roman" w:hAnsi="Times New Roman" w:cs="Times New Roman"/>
          <w:sz w:val="24"/>
          <w:szCs w:val="24"/>
        </w:rPr>
        <w:t>решений, выражения своих чувств и мыслей; поддержку детской инициативы и самостоятельности в разных видах деятельности (игровой, исследовательской, проектной, познавательной и т.д.).</w:t>
      </w:r>
    </w:p>
    <w:p w:rsidR="003B3A21" w:rsidRPr="00185AB3" w:rsidRDefault="003B3A21" w:rsidP="00185AB3">
      <w:pPr>
        <w:widowControl w:val="0"/>
        <w:spacing w:after="0"/>
        <w:ind w:firstLine="709"/>
        <w:jc w:val="both"/>
        <w:rPr>
          <w:rFonts w:ascii="Times New Roman" w:hAnsi="Times New Roman" w:cs="Times New Roman"/>
          <w:sz w:val="24"/>
          <w:szCs w:val="24"/>
        </w:rPr>
      </w:pPr>
      <w:r w:rsidRPr="00185AB3">
        <w:rPr>
          <w:rFonts w:ascii="Times New Roman" w:hAnsi="Times New Roman" w:cs="Times New Roman"/>
          <w:sz w:val="24"/>
          <w:szCs w:val="24"/>
        </w:rPr>
        <w:t xml:space="preserve">Формирование взаимодействия ребенка с окружающим миром, становление «Я»-концепции осуществляется в совместной со взрослым и детьми деятельности, в </w:t>
      </w:r>
      <w:r w:rsidRPr="00185AB3">
        <w:rPr>
          <w:rFonts w:ascii="Times New Roman" w:hAnsi="Times New Roman" w:cs="Times New Roman"/>
          <w:sz w:val="24"/>
          <w:szCs w:val="24"/>
        </w:rPr>
        <w:lastRenderedPageBreak/>
        <w:t xml:space="preserve">непосредственно-организованной и самостоятельной деятельности. Взрослым необходимо создать для этого специальные условия, обеспечивающие включение </w:t>
      </w:r>
      <w:r w:rsidR="00BC055B" w:rsidRPr="00185AB3">
        <w:rPr>
          <w:rFonts w:ascii="Times New Roman" w:hAnsi="Times New Roman" w:cs="Times New Roman"/>
          <w:sz w:val="24"/>
          <w:szCs w:val="24"/>
        </w:rPr>
        <w:t xml:space="preserve">ребенка </w:t>
      </w:r>
      <w:r w:rsidRPr="00185AB3">
        <w:rPr>
          <w:rFonts w:ascii="Times New Roman" w:hAnsi="Times New Roman" w:cs="Times New Roman"/>
          <w:sz w:val="24"/>
          <w:szCs w:val="24"/>
        </w:rPr>
        <w:t>сначала в отобразительные, а затем в сюжетно-ролевые игры; подготовить условия для познавательной, двигательной активности</w:t>
      </w:r>
      <w:r w:rsidR="00BC055B" w:rsidRPr="00185AB3">
        <w:rPr>
          <w:rFonts w:ascii="Times New Roman" w:hAnsi="Times New Roman" w:cs="Times New Roman"/>
          <w:sz w:val="24"/>
          <w:szCs w:val="24"/>
        </w:rPr>
        <w:t xml:space="preserve"> ребенка</w:t>
      </w:r>
      <w:r w:rsidRPr="00185AB3">
        <w:rPr>
          <w:rFonts w:ascii="Times New Roman" w:hAnsi="Times New Roman" w:cs="Times New Roman"/>
          <w:sz w:val="24"/>
          <w:szCs w:val="24"/>
        </w:rPr>
        <w:t xml:space="preserve">, для </w:t>
      </w:r>
      <w:r w:rsidR="00BC055B" w:rsidRPr="00185AB3">
        <w:rPr>
          <w:rFonts w:ascii="Times New Roman" w:hAnsi="Times New Roman" w:cs="Times New Roman"/>
          <w:sz w:val="24"/>
          <w:szCs w:val="24"/>
        </w:rPr>
        <w:t xml:space="preserve">его </w:t>
      </w:r>
      <w:r w:rsidRPr="00185AB3">
        <w:rPr>
          <w:rFonts w:ascii="Times New Roman" w:hAnsi="Times New Roman" w:cs="Times New Roman"/>
          <w:sz w:val="24"/>
          <w:szCs w:val="24"/>
        </w:rPr>
        <w:t xml:space="preserve">включения в экспериментирование. </w:t>
      </w:r>
    </w:p>
    <w:p w:rsidR="003B3A21" w:rsidRPr="00185AB3" w:rsidRDefault="003B3A21" w:rsidP="00185AB3">
      <w:pPr>
        <w:spacing w:after="0"/>
        <w:ind w:firstLine="709"/>
        <w:jc w:val="both"/>
        <w:rPr>
          <w:rFonts w:ascii="Times New Roman" w:hAnsi="Times New Roman" w:cs="Times New Roman"/>
          <w:sz w:val="24"/>
          <w:szCs w:val="24"/>
        </w:rPr>
      </w:pPr>
      <w:r w:rsidRPr="00185AB3">
        <w:rPr>
          <w:rFonts w:ascii="Times New Roman" w:hAnsi="Times New Roman" w:cs="Times New Roman"/>
          <w:sz w:val="24"/>
          <w:szCs w:val="24"/>
        </w:rPr>
        <w:t xml:space="preserve">Значимым в данной системе отношений является формирование у ребенка самостоятельности, самооценки, понимания своей индивидуальности. Эти аспекты </w:t>
      </w:r>
      <w:r w:rsidR="00BC055B" w:rsidRPr="00185AB3">
        <w:rPr>
          <w:rFonts w:ascii="Times New Roman" w:hAnsi="Times New Roman" w:cs="Times New Roman"/>
          <w:sz w:val="24"/>
          <w:szCs w:val="24"/>
        </w:rPr>
        <w:t>учитывались</w:t>
      </w:r>
      <w:r w:rsidRPr="00185AB3">
        <w:rPr>
          <w:rFonts w:ascii="Times New Roman" w:hAnsi="Times New Roman" w:cs="Times New Roman"/>
          <w:sz w:val="24"/>
          <w:szCs w:val="24"/>
        </w:rPr>
        <w:t xml:space="preserve"> при реализации Программы и</w:t>
      </w:r>
      <w:r w:rsidR="00BC055B" w:rsidRPr="00185AB3">
        <w:rPr>
          <w:rFonts w:ascii="Times New Roman" w:hAnsi="Times New Roman" w:cs="Times New Roman"/>
          <w:sz w:val="24"/>
          <w:szCs w:val="24"/>
        </w:rPr>
        <w:t xml:space="preserve"> специально поддерживаются</w:t>
      </w:r>
      <w:r w:rsidRPr="00185AB3">
        <w:rPr>
          <w:rFonts w:ascii="Times New Roman" w:hAnsi="Times New Roman" w:cs="Times New Roman"/>
          <w:sz w:val="24"/>
          <w:szCs w:val="24"/>
        </w:rPr>
        <w:t xml:space="preserve"> специалистами –</w:t>
      </w:r>
      <w:r w:rsidR="00BC055B" w:rsidRPr="00185AB3">
        <w:rPr>
          <w:rFonts w:ascii="Times New Roman" w:hAnsi="Times New Roman" w:cs="Times New Roman"/>
          <w:sz w:val="24"/>
          <w:szCs w:val="24"/>
        </w:rPr>
        <w:t xml:space="preserve"> учителем-логопедом</w:t>
      </w:r>
      <w:r w:rsidRPr="00185AB3">
        <w:rPr>
          <w:rFonts w:ascii="Times New Roman" w:hAnsi="Times New Roman" w:cs="Times New Roman"/>
          <w:sz w:val="24"/>
          <w:szCs w:val="24"/>
        </w:rPr>
        <w:t>,</w:t>
      </w:r>
      <w:r w:rsidR="00095638" w:rsidRPr="00185AB3">
        <w:rPr>
          <w:rFonts w:ascii="Times New Roman" w:hAnsi="Times New Roman" w:cs="Times New Roman"/>
          <w:sz w:val="24"/>
          <w:szCs w:val="24"/>
        </w:rPr>
        <w:t xml:space="preserve"> воспитателями</w:t>
      </w:r>
      <w:r w:rsidRPr="00185AB3">
        <w:rPr>
          <w:rFonts w:ascii="Times New Roman" w:hAnsi="Times New Roman" w:cs="Times New Roman"/>
          <w:sz w:val="24"/>
          <w:szCs w:val="24"/>
        </w:rPr>
        <w:t>.</w:t>
      </w:r>
    </w:p>
    <w:p w:rsidR="00BC7E9C" w:rsidRDefault="00BC7E9C" w:rsidP="00BC7E9C">
      <w:pPr>
        <w:pStyle w:val="2"/>
        <w:jc w:val="both"/>
        <w:rPr>
          <w:rFonts w:ascii="Times New Roman" w:hAnsi="Times New Roman"/>
          <w:color w:val="auto"/>
          <w:sz w:val="28"/>
          <w:szCs w:val="28"/>
        </w:rPr>
      </w:pPr>
      <w:bookmarkStart w:id="16" w:name="_Toc467437650"/>
      <w:bookmarkStart w:id="17" w:name="_Toc43381943"/>
    </w:p>
    <w:p w:rsidR="003B3A21" w:rsidRPr="0080025E" w:rsidRDefault="0080025E" w:rsidP="00BC7E9C">
      <w:pPr>
        <w:pStyle w:val="2"/>
        <w:ind w:firstLine="708"/>
        <w:jc w:val="both"/>
        <w:rPr>
          <w:rFonts w:ascii="Times New Roman" w:hAnsi="Times New Roman"/>
          <w:color w:val="auto"/>
          <w:sz w:val="28"/>
          <w:szCs w:val="28"/>
        </w:rPr>
      </w:pPr>
      <w:r>
        <w:rPr>
          <w:rFonts w:ascii="Times New Roman" w:hAnsi="Times New Roman"/>
          <w:color w:val="auto"/>
          <w:sz w:val="28"/>
          <w:szCs w:val="28"/>
        </w:rPr>
        <w:t>2.4</w:t>
      </w:r>
      <w:r w:rsidR="003B3A21" w:rsidRPr="0080025E">
        <w:rPr>
          <w:rFonts w:ascii="Times New Roman" w:hAnsi="Times New Roman"/>
          <w:color w:val="auto"/>
          <w:sz w:val="28"/>
          <w:szCs w:val="28"/>
        </w:rPr>
        <w:t>. Взаимодействие педагогического коллектива с семьями дошкольников</w:t>
      </w:r>
      <w:bookmarkEnd w:id="16"/>
      <w:bookmarkEnd w:id="17"/>
      <w:r w:rsidR="00BC7E9C">
        <w:rPr>
          <w:rFonts w:ascii="Times New Roman" w:hAnsi="Times New Roman"/>
          <w:color w:val="auto"/>
          <w:sz w:val="28"/>
          <w:szCs w:val="28"/>
        </w:rPr>
        <w:t xml:space="preserve"> с КИ</w:t>
      </w:r>
      <w:r w:rsidR="003B3A21" w:rsidRPr="0080025E">
        <w:rPr>
          <w:rFonts w:ascii="Times New Roman" w:hAnsi="Times New Roman"/>
          <w:color w:val="auto"/>
          <w:sz w:val="28"/>
          <w:szCs w:val="28"/>
        </w:rPr>
        <w:t xml:space="preserve">  </w:t>
      </w:r>
    </w:p>
    <w:p w:rsidR="003B3A21" w:rsidRPr="00185AB3" w:rsidRDefault="003B3A21" w:rsidP="00185AB3">
      <w:pPr>
        <w:widowControl w:val="0"/>
        <w:spacing w:after="0"/>
        <w:ind w:firstLine="709"/>
        <w:jc w:val="both"/>
        <w:rPr>
          <w:rFonts w:ascii="Times New Roman" w:hAnsi="Times New Roman" w:cs="Times New Roman"/>
          <w:sz w:val="24"/>
          <w:szCs w:val="24"/>
        </w:rPr>
      </w:pPr>
      <w:r w:rsidRPr="00185AB3">
        <w:rPr>
          <w:rFonts w:ascii="Times New Roman" w:hAnsi="Times New Roman" w:cs="Times New Roman"/>
          <w:sz w:val="24"/>
          <w:szCs w:val="24"/>
        </w:rPr>
        <w:t xml:space="preserve">Семья </w:t>
      </w:r>
      <w:r w:rsidRPr="00185AB3">
        <w:rPr>
          <w:rFonts w:ascii="Times New Roman" w:hAnsi="Times New Roman" w:cs="Times New Roman"/>
          <w:sz w:val="24"/>
          <w:szCs w:val="24"/>
          <w:lang w:eastAsia="ru-RU"/>
        </w:rPr>
        <w:t xml:space="preserve">– </w:t>
      </w:r>
      <w:r w:rsidRPr="00185AB3">
        <w:rPr>
          <w:rFonts w:ascii="Times New Roman" w:hAnsi="Times New Roman" w:cs="Times New Roman"/>
          <w:sz w:val="24"/>
          <w:szCs w:val="24"/>
        </w:rPr>
        <w:t xml:space="preserve">важнейший институт социализации личности. Именно в семье человек получает первый опыт социального взаимодействия. На протяжении длительного времени семья вообще является для ребенка единственным местом получения такого опыта. Затем в жизнь человека включаются такие социальные институты, как детский сад, школа, улица. Однако и в это время семья остается одним из важнейших, а иногда и наиболее важным, фактором социализации личности. </w:t>
      </w:r>
    </w:p>
    <w:p w:rsidR="003B3A21" w:rsidRPr="00185AB3" w:rsidRDefault="003B3A21" w:rsidP="00185AB3">
      <w:pPr>
        <w:widowControl w:val="0"/>
        <w:spacing w:after="0"/>
        <w:ind w:firstLine="709"/>
        <w:jc w:val="both"/>
        <w:rPr>
          <w:rFonts w:ascii="Times New Roman" w:hAnsi="Times New Roman" w:cs="Times New Roman"/>
          <w:sz w:val="24"/>
          <w:szCs w:val="24"/>
        </w:rPr>
      </w:pPr>
      <w:r w:rsidRPr="00185AB3">
        <w:rPr>
          <w:rFonts w:ascii="Times New Roman" w:hAnsi="Times New Roman" w:cs="Times New Roman"/>
          <w:sz w:val="24"/>
          <w:szCs w:val="24"/>
        </w:rPr>
        <w:t>Становление полноценной личности ребенка после КИ происходит в результате взаимодействия семьи и специалистов. Именно родители через целенаправленное эмоциональное общение с ребенком способствуют выработке первичных коммуникативных умений и далее развитию речи и базовых социальных ценностей, ориентаций, потребностей, интересов и привычек.</w:t>
      </w:r>
    </w:p>
    <w:p w:rsidR="003B3A21" w:rsidRPr="00185AB3" w:rsidRDefault="003B3A21" w:rsidP="00185AB3">
      <w:pPr>
        <w:widowControl w:val="0"/>
        <w:spacing w:after="0"/>
        <w:ind w:firstLine="709"/>
        <w:jc w:val="both"/>
        <w:rPr>
          <w:rFonts w:ascii="Times New Roman" w:hAnsi="Times New Roman" w:cs="Times New Roman"/>
          <w:sz w:val="24"/>
          <w:szCs w:val="24"/>
        </w:rPr>
      </w:pPr>
      <w:r w:rsidRPr="00185AB3">
        <w:rPr>
          <w:rFonts w:ascii="Times New Roman" w:hAnsi="Times New Roman" w:cs="Times New Roman"/>
          <w:sz w:val="24"/>
          <w:szCs w:val="24"/>
        </w:rPr>
        <w:t>Взаимодействие семьи, воспитывающей ребенка с КИ, и</w:t>
      </w:r>
      <w:r w:rsidR="00BC055B" w:rsidRPr="00185AB3">
        <w:rPr>
          <w:rFonts w:ascii="Times New Roman" w:hAnsi="Times New Roman" w:cs="Times New Roman"/>
          <w:sz w:val="24"/>
          <w:szCs w:val="24"/>
        </w:rPr>
        <w:t xml:space="preserve"> детского сада</w:t>
      </w:r>
      <w:r w:rsidRPr="00185AB3">
        <w:rPr>
          <w:rFonts w:ascii="Times New Roman" w:hAnsi="Times New Roman" w:cs="Times New Roman"/>
          <w:sz w:val="24"/>
          <w:szCs w:val="24"/>
        </w:rPr>
        <w:t xml:space="preserve">, </w:t>
      </w:r>
      <w:r w:rsidR="00BC055B" w:rsidRPr="00185AB3">
        <w:rPr>
          <w:rFonts w:ascii="Times New Roman" w:hAnsi="Times New Roman" w:cs="Times New Roman"/>
          <w:sz w:val="24"/>
          <w:szCs w:val="24"/>
        </w:rPr>
        <w:t xml:space="preserve">реализующего </w:t>
      </w:r>
      <w:r w:rsidRPr="00185AB3">
        <w:rPr>
          <w:rFonts w:ascii="Times New Roman" w:hAnsi="Times New Roman" w:cs="Times New Roman"/>
          <w:sz w:val="24"/>
          <w:szCs w:val="24"/>
        </w:rPr>
        <w:t xml:space="preserve"> Программу, не только важно, но и принципиально отличается от этого взаимодействия в процессе воспитания и обучения, как слышащих детей, так и детей с нарушенным слухом. Это обусловлено особенностями психолого-педагогической реабилитации после КИ. </w:t>
      </w:r>
    </w:p>
    <w:p w:rsidR="003B3A21" w:rsidRPr="00185AB3" w:rsidRDefault="003B3A21" w:rsidP="00185AB3">
      <w:pPr>
        <w:widowControl w:val="0"/>
        <w:spacing w:after="0"/>
        <w:ind w:firstLine="709"/>
        <w:jc w:val="both"/>
        <w:rPr>
          <w:rFonts w:ascii="Times New Roman" w:hAnsi="Times New Roman" w:cs="Times New Roman"/>
          <w:i/>
          <w:sz w:val="24"/>
          <w:szCs w:val="24"/>
        </w:rPr>
      </w:pPr>
      <w:r w:rsidRPr="00185AB3">
        <w:rPr>
          <w:rFonts w:ascii="Times New Roman" w:hAnsi="Times New Roman" w:cs="Times New Roman"/>
          <w:i/>
          <w:sz w:val="24"/>
          <w:szCs w:val="24"/>
        </w:rPr>
        <w:t>Первоначальный этап реабилитации</w:t>
      </w:r>
    </w:p>
    <w:p w:rsidR="003B3A21" w:rsidRPr="00185AB3" w:rsidRDefault="003B3A21" w:rsidP="00185AB3">
      <w:pPr>
        <w:widowControl w:val="0"/>
        <w:spacing w:after="0"/>
        <w:ind w:firstLine="709"/>
        <w:jc w:val="both"/>
        <w:rPr>
          <w:rFonts w:ascii="Times New Roman" w:hAnsi="Times New Roman" w:cs="Times New Roman"/>
          <w:sz w:val="24"/>
          <w:szCs w:val="24"/>
        </w:rPr>
      </w:pPr>
      <w:r w:rsidRPr="00185AB3">
        <w:rPr>
          <w:rFonts w:ascii="Times New Roman" w:hAnsi="Times New Roman" w:cs="Times New Roman"/>
          <w:sz w:val="24"/>
          <w:szCs w:val="24"/>
        </w:rPr>
        <w:t xml:space="preserve">Эффективность реабилитации ребенка с КИ во многом зависит от правильности ее проведения на первоначальном этапе. При этом оптимальными условиями являются воспитание ребенка в семье, в окружении слышащих людей, систематические занятия с </w:t>
      </w:r>
      <w:r w:rsidR="00C732D0" w:rsidRPr="00BF7EBC">
        <w:rPr>
          <w:rFonts w:ascii="Times New Roman" w:hAnsi="Times New Roman" w:cs="Times New Roman"/>
          <w:sz w:val="24"/>
          <w:szCs w:val="24"/>
        </w:rPr>
        <w:t xml:space="preserve">коррекционным педагогом </w:t>
      </w:r>
      <w:r w:rsidRPr="00BF7EBC">
        <w:rPr>
          <w:rFonts w:ascii="Times New Roman" w:hAnsi="Times New Roman" w:cs="Times New Roman"/>
          <w:sz w:val="24"/>
          <w:szCs w:val="24"/>
        </w:rPr>
        <w:t xml:space="preserve">и </w:t>
      </w:r>
      <w:r w:rsidRPr="00BF7EBC">
        <w:rPr>
          <w:rFonts w:ascii="Times New Roman" w:hAnsi="Times New Roman" w:cs="Times New Roman"/>
          <w:i/>
          <w:sz w:val="24"/>
          <w:szCs w:val="24"/>
        </w:rPr>
        <w:t>постоянное целенаправленное</w:t>
      </w:r>
      <w:r w:rsidRPr="00BF7EBC">
        <w:rPr>
          <w:rFonts w:ascii="Times New Roman" w:hAnsi="Times New Roman" w:cs="Times New Roman"/>
          <w:sz w:val="24"/>
          <w:szCs w:val="24"/>
        </w:rPr>
        <w:t xml:space="preserve"> воздействие на ребенка родителей, которые</w:t>
      </w:r>
      <w:r w:rsidRPr="00185AB3">
        <w:rPr>
          <w:rFonts w:ascii="Times New Roman" w:hAnsi="Times New Roman" w:cs="Times New Roman"/>
          <w:sz w:val="24"/>
          <w:szCs w:val="24"/>
        </w:rPr>
        <w:t xml:space="preserve"> подготовлены к этому специалистами </w:t>
      </w:r>
      <w:r w:rsidRPr="00BF7EBC">
        <w:rPr>
          <w:rFonts w:ascii="Times New Roman" w:hAnsi="Times New Roman" w:cs="Times New Roman"/>
          <w:sz w:val="24"/>
          <w:szCs w:val="24"/>
        </w:rPr>
        <w:t>(подробнее см. Программа коррекционной работы).</w:t>
      </w:r>
      <w:r w:rsidRPr="00185AB3">
        <w:rPr>
          <w:rFonts w:ascii="Times New Roman" w:hAnsi="Times New Roman" w:cs="Times New Roman"/>
          <w:sz w:val="24"/>
          <w:szCs w:val="24"/>
        </w:rPr>
        <w:t xml:space="preserve"> При этом продолжительность данного периода достаточно велика: в среднем 9-12 месяцев для детей, имплантированных до 1,5 лет и 12-15 месяцев для детей, имплантированных в более поздние сроки. </w:t>
      </w:r>
    </w:p>
    <w:p w:rsidR="003B3A21" w:rsidRPr="00BF7EBC" w:rsidRDefault="003B3A21" w:rsidP="00185AB3">
      <w:pPr>
        <w:widowControl w:val="0"/>
        <w:spacing w:after="0"/>
        <w:ind w:firstLine="709"/>
        <w:jc w:val="both"/>
        <w:rPr>
          <w:rFonts w:ascii="Times New Roman" w:hAnsi="Times New Roman" w:cs="Times New Roman"/>
          <w:sz w:val="24"/>
          <w:szCs w:val="24"/>
        </w:rPr>
      </w:pPr>
      <w:r w:rsidRPr="00BF7EBC">
        <w:rPr>
          <w:rFonts w:ascii="Times New Roman" w:hAnsi="Times New Roman" w:cs="Times New Roman"/>
          <w:sz w:val="24"/>
          <w:szCs w:val="24"/>
        </w:rPr>
        <w:t xml:space="preserve">Организация работы с родителями должна проводиться таким образом, чтобы обеспечивать поэтапное целенаправленное их обучение взаимодействию с собственными детьми на уровне эмоционального общения, «эмоционального диалога», развития сенсорных эталонов, снижающих риск сенсорной депривации. </w:t>
      </w:r>
    </w:p>
    <w:p w:rsidR="003B3A21" w:rsidRPr="00185AB3" w:rsidRDefault="003B3A21" w:rsidP="00185AB3">
      <w:pPr>
        <w:pStyle w:val="a7"/>
        <w:widowControl w:val="0"/>
        <w:spacing w:after="0"/>
        <w:ind w:left="0"/>
        <w:jc w:val="both"/>
        <w:rPr>
          <w:rFonts w:ascii="Times New Roman" w:hAnsi="Times New Roman" w:cs="Times New Roman"/>
          <w:sz w:val="24"/>
          <w:szCs w:val="24"/>
        </w:rPr>
      </w:pPr>
      <w:r w:rsidRPr="00185AB3">
        <w:rPr>
          <w:rFonts w:ascii="Times New Roman" w:hAnsi="Times New Roman" w:cs="Times New Roman"/>
          <w:sz w:val="24"/>
          <w:szCs w:val="24"/>
        </w:rPr>
        <w:tab/>
        <w:t xml:space="preserve">Исходя из опыта научных исследований Е.Л. Гончаровой О.И. Кукушкиной, А.И. Сатаевой, содержание работы </w:t>
      </w:r>
      <w:r w:rsidR="00701078" w:rsidRPr="00BF7EBC">
        <w:rPr>
          <w:rFonts w:ascii="Times New Roman" w:hAnsi="Times New Roman" w:cs="Times New Roman"/>
          <w:sz w:val="24"/>
          <w:szCs w:val="24"/>
        </w:rPr>
        <w:t xml:space="preserve">коррекционного </w:t>
      </w:r>
      <w:r w:rsidRPr="00BF7EBC">
        <w:rPr>
          <w:rFonts w:ascii="Times New Roman" w:hAnsi="Times New Roman" w:cs="Times New Roman"/>
          <w:sz w:val="24"/>
          <w:szCs w:val="24"/>
        </w:rPr>
        <w:t>педагога</w:t>
      </w:r>
      <w:r w:rsidR="00701078" w:rsidRPr="00185AB3">
        <w:rPr>
          <w:rFonts w:ascii="Times New Roman" w:hAnsi="Times New Roman" w:cs="Times New Roman"/>
          <w:sz w:val="24"/>
          <w:szCs w:val="24"/>
        </w:rPr>
        <w:t xml:space="preserve"> с ребенком с КИ и его семьи</w:t>
      </w:r>
      <w:r w:rsidRPr="00185AB3">
        <w:rPr>
          <w:rFonts w:ascii="Times New Roman" w:hAnsi="Times New Roman" w:cs="Times New Roman"/>
          <w:sz w:val="24"/>
          <w:szCs w:val="24"/>
        </w:rPr>
        <w:t xml:space="preserve"> определяется логикой становления и развития взаимодействия слышащего ребенка первого года жизни с близкими и включает несколько сессий: ориентировочн</w:t>
      </w:r>
      <w:r w:rsidR="00D50478">
        <w:rPr>
          <w:rFonts w:ascii="Times New Roman" w:hAnsi="Times New Roman" w:cs="Times New Roman"/>
          <w:sz w:val="24"/>
          <w:szCs w:val="24"/>
        </w:rPr>
        <w:t xml:space="preserve"> </w:t>
      </w:r>
      <w:r w:rsidRPr="00185AB3">
        <w:rPr>
          <w:rFonts w:ascii="Times New Roman" w:hAnsi="Times New Roman" w:cs="Times New Roman"/>
          <w:sz w:val="24"/>
          <w:szCs w:val="24"/>
        </w:rPr>
        <w:t xml:space="preserve">ая; запуск эмоционального взаимодействия ребенка с близкими на новой сенсорной основе; запуск понимания речи; запуск спонтанного освоения речи в естественной коммуникации. Задачи </w:t>
      </w:r>
      <w:r w:rsidRPr="00185AB3">
        <w:rPr>
          <w:rFonts w:ascii="Times New Roman" w:hAnsi="Times New Roman" w:cs="Times New Roman"/>
          <w:sz w:val="24"/>
          <w:szCs w:val="24"/>
        </w:rPr>
        <w:lastRenderedPageBreak/>
        <w:t>каждого этапа деятельности определяется как для ребенка, так и для его родителей.</w:t>
      </w:r>
    </w:p>
    <w:p w:rsidR="00C75A88" w:rsidRPr="00D50478" w:rsidRDefault="00C75A88" w:rsidP="00185AB3">
      <w:pPr>
        <w:widowControl w:val="0"/>
        <w:spacing w:after="0"/>
        <w:ind w:firstLine="709"/>
        <w:jc w:val="both"/>
        <w:rPr>
          <w:rFonts w:ascii="Times New Roman" w:hAnsi="Times New Roman" w:cs="Times New Roman"/>
          <w:sz w:val="24"/>
          <w:szCs w:val="24"/>
        </w:rPr>
      </w:pPr>
      <w:r w:rsidRPr="00D50478">
        <w:rPr>
          <w:rFonts w:ascii="Times New Roman" w:hAnsi="Times New Roman" w:cs="Times New Roman"/>
          <w:sz w:val="24"/>
          <w:szCs w:val="24"/>
        </w:rPr>
        <w:t>На первоначальном этапе реабилитации реализация Программы может быть организована в условиях кратковрем</w:t>
      </w:r>
      <w:r w:rsidR="00D50478" w:rsidRPr="00D50478">
        <w:rPr>
          <w:rFonts w:ascii="Times New Roman" w:hAnsi="Times New Roman" w:cs="Times New Roman"/>
          <w:sz w:val="24"/>
          <w:szCs w:val="24"/>
        </w:rPr>
        <w:t>енного пребывания ребенка в ДОУ (адаптационный период)</w:t>
      </w:r>
      <w:r w:rsidRPr="00D50478">
        <w:rPr>
          <w:rFonts w:ascii="Times New Roman" w:hAnsi="Times New Roman" w:cs="Times New Roman"/>
          <w:sz w:val="24"/>
          <w:szCs w:val="24"/>
        </w:rPr>
        <w:t xml:space="preserve">. Ребенок с КИ должен быть обеспечен индивидуальными коррекционными занятиями </w:t>
      </w:r>
      <w:r w:rsidR="00701078" w:rsidRPr="00D50478">
        <w:rPr>
          <w:rFonts w:ascii="Times New Roman" w:hAnsi="Times New Roman" w:cs="Times New Roman"/>
          <w:sz w:val="24"/>
          <w:szCs w:val="24"/>
        </w:rPr>
        <w:t xml:space="preserve">с коррекционным </w:t>
      </w:r>
      <w:r w:rsidRPr="00D50478">
        <w:rPr>
          <w:rFonts w:ascii="Times New Roman" w:hAnsi="Times New Roman" w:cs="Times New Roman"/>
          <w:sz w:val="24"/>
          <w:szCs w:val="24"/>
        </w:rPr>
        <w:t xml:space="preserve">педагогом, по музыкальному и физическому воспитанию, по изобразительной деятельности. </w:t>
      </w:r>
    </w:p>
    <w:p w:rsidR="00C75A88" w:rsidRPr="00D50478" w:rsidRDefault="00C75A88" w:rsidP="00185AB3">
      <w:pPr>
        <w:widowControl w:val="0"/>
        <w:spacing w:after="0"/>
        <w:ind w:firstLine="709"/>
        <w:jc w:val="both"/>
        <w:rPr>
          <w:rFonts w:ascii="Times New Roman" w:hAnsi="Times New Roman" w:cs="Times New Roman"/>
          <w:sz w:val="24"/>
          <w:szCs w:val="24"/>
        </w:rPr>
      </w:pPr>
      <w:r w:rsidRPr="00D50478">
        <w:rPr>
          <w:rFonts w:ascii="Times New Roman" w:hAnsi="Times New Roman" w:cs="Times New Roman"/>
          <w:sz w:val="24"/>
          <w:szCs w:val="24"/>
        </w:rPr>
        <w:t xml:space="preserve">После начала адекватной реакции на звуковые сигналы, ребенок может быть включен в учебную группу (инклюзивную). При этом деятельность всего педагогического коллектива – и под его руководством – родителей должна быть направлена на решение задач первоначального этапа реабилитации. При этом будет сохранено важное условие успешной реабилитации – нахождение ребенка с КИ среди слышащих и нормально говорящих детей и обеспечение ежедневными коррекционно-развивающими занятиями. </w:t>
      </w:r>
    </w:p>
    <w:p w:rsidR="00C75A88" w:rsidRPr="00D50478" w:rsidRDefault="00C75A88" w:rsidP="00185AB3">
      <w:pPr>
        <w:widowControl w:val="0"/>
        <w:spacing w:after="0"/>
        <w:ind w:firstLine="709"/>
        <w:jc w:val="both"/>
        <w:rPr>
          <w:rFonts w:ascii="Times New Roman" w:hAnsi="Times New Roman" w:cs="Times New Roman"/>
          <w:sz w:val="24"/>
          <w:szCs w:val="24"/>
        </w:rPr>
      </w:pPr>
      <w:r w:rsidRPr="00D50478">
        <w:rPr>
          <w:rFonts w:ascii="Times New Roman" w:hAnsi="Times New Roman" w:cs="Times New Roman"/>
          <w:sz w:val="24"/>
          <w:szCs w:val="24"/>
        </w:rPr>
        <w:t xml:space="preserve">На первоначальном этапе реабилитации взаимодействие специалистов и родителей </w:t>
      </w:r>
      <w:r w:rsidR="00D50478" w:rsidRPr="00D50478">
        <w:rPr>
          <w:rFonts w:ascii="Times New Roman" w:hAnsi="Times New Roman" w:cs="Times New Roman"/>
          <w:sz w:val="24"/>
          <w:szCs w:val="24"/>
        </w:rPr>
        <w:t>включает</w:t>
      </w:r>
      <w:r w:rsidRPr="00D50478">
        <w:rPr>
          <w:rFonts w:ascii="Times New Roman" w:hAnsi="Times New Roman" w:cs="Times New Roman"/>
          <w:sz w:val="24"/>
          <w:szCs w:val="24"/>
        </w:rPr>
        <w:t xml:space="preserve"> следующие направления деятельности:</w:t>
      </w:r>
    </w:p>
    <w:p w:rsidR="00C75A88" w:rsidRPr="00D50478" w:rsidRDefault="00C75A88" w:rsidP="00185AB3">
      <w:pPr>
        <w:pStyle w:val="a7"/>
        <w:widowControl w:val="0"/>
        <w:numPr>
          <w:ilvl w:val="0"/>
          <w:numId w:val="12"/>
        </w:numPr>
        <w:spacing w:after="0"/>
        <w:jc w:val="both"/>
        <w:rPr>
          <w:rFonts w:ascii="Times New Roman" w:hAnsi="Times New Roman" w:cs="Times New Roman"/>
          <w:sz w:val="24"/>
          <w:szCs w:val="24"/>
        </w:rPr>
      </w:pPr>
      <w:r w:rsidRPr="00D50478">
        <w:rPr>
          <w:rFonts w:ascii="Times New Roman" w:hAnsi="Times New Roman" w:cs="Times New Roman"/>
          <w:sz w:val="24"/>
          <w:szCs w:val="24"/>
        </w:rPr>
        <w:t>обеспечение развития эмоционального контакта ребенка с родителями и окружающими близкими людьми на специально-организованных занятиях и, что самое важное, в повседневной жизни. Эмоциональное взаимодействие взрослого и ребенка обеспечивает развитие коммуникации, становление отношений между близкими и другими людьми;</w:t>
      </w:r>
    </w:p>
    <w:p w:rsidR="00C75A88" w:rsidRPr="00D50478" w:rsidRDefault="00C75A88" w:rsidP="00185AB3">
      <w:pPr>
        <w:pStyle w:val="a7"/>
        <w:widowControl w:val="0"/>
        <w:numPr>
          <w:ilvl w:val="0"/>
          <w:numId w:val="12"/>
        </w:numPr>
        <w:spacing w:after="0"/>
        <w:jc w:val="both"/>
        <w:rPr>
          <w:rFonts w:ascii="Times New Roman" w:hAnsi="Times New Roman" w:cs="Times New Roman"/>
          <w:sz w:val="24"/>
          <w:szCs w:val="24"/>
        </w:rPr>
      </w:pPr>
      <w:r w:rsidRPr="00D50478">
        <w:rPr>
          <w:rFonts w:ascii="Times New Roman" w:hAnsi="Times New Roman" w:cs="Times New Roman"/>
          <w:sz w:val="24"/>
          <w:szCs w:val="24"/>
        </w:rPr>
        <w:t>обогащение вновь обретенных сенсорных возможностей детей через вовлечение их в различные виды деятельности, соответствующих их возрасту (игра, рисование, лепка, конструирование, экспериментирование и др.) с учетом этапа психолого-педагогической реабилитации;</w:t>
      </w:r>
    </w:p>
    <w:p w:rsidR="00C75A88" w:rsidRPr="00D50478" w:rsidRDefault="00C75A88" w:rsidP="00185AB3">
      <w:pPr>
        <w:pStyle w:val="a7"/>
        <w:widowControl w:val="0"/>
        <w:numPr>
          <w:ilvl w:val="0"/>
          <w:numId w:val="12"/>
        </w:numPr>
        <w:spacing w:after="0"/>
        <w:jc w:val="both"/>
        <w:rPr>
          <w:rFonts w:ascii="Times New Roman" w:hAnsi="Times New Roman" w:cs="Times New Roman"/>
          <w:sz w:val="24"/>
          <w:szCs w:val="24"/>
        </w:rPr>
      </w:pPr>
      <w:r w:rsidRPr="00D50478">
        <w:rPr>
          <w:rFonts w:ascii="Times New Roman" w:hAnsi="Times New Roman" w:cs="Times New Roman"/>
          <w:sz w:val="24"/>
          <w:szCs w:val="24"/>
        </w:rPr>
        <w:t>формирование родительской рефлексии, обеспечивающей понимание значимости своей роли в психолого-педагогической реабилитации ребенка после КИ</w:t>
      </w:r>
      <w:r w:rsidR="00D50478">
        <w:rPr>
          <w:rFonts w:ascii="Times New Roman" w:hAnsi="Times New Roman" w:cs="Times New Roman"/>
          <w:sz w:val="24"/>
          <w:szCs w:val="24"/>
        </w:rPr>
        <w:t>.</w:t>
      </w:r>
    </w:p>
    <w:p w:rsidR="00C75A88" w:rsidRPr="00185AB3" w:rsidRDefault="00C75A88" w:rsidP="00185AB3">
      <w:pPr>
        <w:widowControl w:val="0"/>
        <w:spacing w:after="0"/>
        <w:ind w:firstLine="709"/>
        <w:jc w:val="both"/>
        <w:rPr>
          <w:rFonts w:ascii="Times New Roman" w:hAnsi="Times New Roman" w:cs="Times New Roman"/>
          <w:i/>
          <w:sz w:val="24"/>
          <w:szCs w:val="24"/>
        </w:rPr>
      </w:pPr>
      <w:r w:rsidRPr="00D50478">
        <w:rPr>
          <w:rFonts w:ascii="Times New Roman" w:hAnsi="Times New Roman" w:cs="Times New Roman"/>
          <w:i/>
          <w:sz w:val="24"/>
          <w:szCs w:val="24"/>
        </w:rPr>
        <w:t>Последующий этап реабилитации</w:t>
      </w:r>
      <w:r w:rsidRPr="00185AB3">
        <w:rPr>
          <w:rFonts w:ascii="Times New Roman" w:hAnsi="Times New Roman" w:cs="Times New Roman"/>
          <w:i/>
          <w:sz w:val="24"/>
          <w:szCs w:val="24"/>
        </w:rPr>
        <w:t xml:space="preserve"> (ребенок воспитывается в группе</w:t>
      </w:r>
      <w:r w:rsidR="00061F47" w:rsidRPr="00185AB3">
        <w:rPr>
          <w:rFonts w:ascii="Times New Roman" w:hAnsi="Times New Roman" w:cs="Times New Roman"/>
          <w:i/>
          <w:sz w:val="24"/>
          <w:szCs w:val="24"/>
        </w:rPr>
        <w:t xml:space="preserve"> детского сада</w:t>
      </w:r>
      <w:r w:rsidRPr="00185AB3">
        <w:rPr>
          <w:rFonts w:ascii="Times New Roman" w:hAnsi="Times New Roman" w:cs="Times New Roman"/>
          <w:i/>
          <w:sz w:val="24"/>
          <w:szCs w:val="24"/>
        </w:rPr>
        <w:t>).</w:t>
      </w:r>
    </w:p>
    <w:p w:rsidR="00C75A88" w:rsidRPr="00185AB3" w:rsidRDefault="00C75A88" w:rsidP="00185AB3">
      <w:pPr>
        <w:widowControl w:val="0"/>
        <w:spacing w:after="0"/>
        <w:ind w:firstLine="709"/>
        <w:jc w:val="both"/>
        <w:rPr>
          <w:rFonts w:ascii="Times New Roman" w:hAnsi="Times New Roman" w:cs="Times New Roman"/>
          <w:sz w:val="24"/>
          <w:szCs w:val="24"/>
        </w:rPr>
      </w:pPr>
      <w:r w:rsidRPr="00185AB3">
        <w:rPr>
          <w:rFonts w:ascii="Times New Roman" w:hAnsi="Times New Roman" w:cs="Times New Roman"/>
          <w:sz w:val="24"/>
          <w:szCs w:val="24"/>
        </w:rPr>
        <w:t>Основной целью</w:t>
      </w:r>
      <w:r w:rsidRPr="00185AB3">
        <w:rPr>
          <w:rFonts w:ascii="Times New Roman" w:hAnsi="Times New Roman" w:cs="Times New Roman"/>
          <w:color w:val="4F81BD" w:themeColor="accent1"/>
          <w:sz w:val="24"/>
          <w:szCs w:val="24"/>
        </w:rPr>
        <w:t xml:space="preserve"> </w:t>
      </w:r>
      <w:r w:rsidRPr="00185AB3">
        <w:rPr>
          <w:rFonts w:ascii="Times New Roman" w:hAnsi="Times New Roman" w:cs="Times New Roman"/>
          <w:sz w:val="24"/>
          <w:szCs w:val="24"/>
        </w:rPr>
        <w:t>работы с родителями является обеспечение адекватных микросоциальных условий развития ребенка с КИ в семье, поддержка активной позиции родителей в воспитании и обучении собственного ребенка (или в ее формировании и развитии).</w:t>
      </w:r>
    </w:p>
    <w:p w:rsidR="00C75A88" w:rsidRPr="00185AB3" w:rsidRDefault="00C75A88" w:rsidP="00185AB3">
      <w:pPr>
        <w:widowControl w:val="0"/>
        <w:spacing w:after="0"/>
        <w:ind w:firstLine="709"/>
        <w:jc w:val="both"/>
        <w:rPr>
          <w:rFonts w:ascii="Times New Roman" w:hAnsi="Times New Roman" w:cs="Times New Roman"/>
          <w:sz w:val="24"/>
          <w:szCs w:val="24"/>
        </w:rPr>
      </w:pPr>
      <w:r w:rsidRPr="00185AB3">
        <w:rPr>
          <w:rFonts w:ascii="Times New Roman" w:hAnsi="Times New Roman" w:cs="Times New Roman"/>
          <w:sz w:val="24"/>
          <w:szCs w:val="24"/>
        </w:rPr>
        <w:t>Реализация цели обеспечивается решением следующих задач:</w:t>
      </w:r>
    </w:p>
    <w:p w:rsidR="00C75A88" w:rsidRPr="00185AB3" w:rsidRDefault="00C75A88" w:rsidP="00185AB3">
      <w:pPr>
        <w:widowControl w:val="0"/>
        <w:tabs>
          <w:tab w:val="left" w:pos="567"/>
        </w:tabs>
        <w:spacing w:after="0"/>
        <w:ind w:firstLine="709"/>
        <w:jc w:val="both"/>
        <w:rPr>
          <w:rFonts w:ascii="Times New Roman" w:hAnsi="Times New Roman" w:cs="Times New Roman"/>
          <w:sz w:val="24"/>
          <w:szCs w:val="24"/>
        </w:rPr>
      </w:pPr>
      <w:r w:rsidRPr="00185AB3">
        <w:rPr>
          <w:rFonts w:ascii="Times New Roman" w:hAnsi="Times New Roman" w:cs="Times New Roman"/>
          <w:sz w:val="24"/>
          <w:szCs w:val="24"/>
        </w:rPr>
        <w:t>- сформировать у родителей мотивацию к взаимодействию со специалистами</w:t>
      </w:r>
      <w:r w:rsidR="0075119D" w:rsidRPr="00185AB3">
        <w:rPr>
          <w:rFonts w:ascii="Times New Roman" w:hAnsi="Times New Roman" w:cs="Times New Roman"/>
          <w:sz w:val="24"/>
          <w:szCs w:val="24"/>
        </w:rPr>
        <w:t xml:space="preserve"> ДОУ</w:t>
      </w:r>
      <w:r w:rsidRPr="00185AB3">
        <w:rPr>
          <w:rFonts w:ascii="Times New Roman" w:hAnsi="Times New Roman" w:cs="Times New Roman"/>
          <w:sz w:val="24"/>
          <w:szCs w:val="24"/>
        </w:rPr>
        <w:t>;</w:t>
      </w:r>
    </w:p>
    <w:p w:rsidR="00C75A88" w:rsidRPr="00185AB3" w:rsidRDefault="00C75A88" w:rsidP="00185AB3">
      <w:pPr>
        <w:widowControl w:val="0"/>
        <w:tabs>
          <w:tab w:val="left" w:pos="567"/>
        </w:tabs>
        <w:spacing w:after="0"/>
        <w:ind w:firstLine="709"/>
        <w:jc w:val="both"/>
        <w:rPr>
          <w:rFonts w:ascii="Times New Roman" w:hAnsi="Times New Roman" w:cs="Times New Roman"/>
          <w:sz w:val="24"/>
          <w:szCs w:val="24"/>
        </w:rPr>
      </w:pPr>
      <w:r w:rsidRPr="00185AB3">
        <w:rPr>
          <w:rFonts w:ascii="Times New Roman" w:hAnsi="Times New Roman" w:cs="Times New Roman"/>
          <w:sz w:val="24"/>
          <w:szCs w:val="24"/>
        </w:rPr>
        <w:t>- выявить социально-психологические внутрисемейные факторы, способствующие гармоничному развитию ребенка с КИ в семье;</w:t>
      </w:r>
    </w:p>
    <w:p w:rsidR="00C75A88" w:rsidRPr="00185AB3" w:rsidRDefault="00C75A88" w:rsidP="00185AB3">
      <w:pPr>
        <w:widowControl w:val="0"/>
        <w:tabs>
          <w:tab w:val="left" w:pos="567"/>
        </w:tabs>
        <w:spacing w:after="0"/>
        <w:ind w:firstLine="709"/>
        <w:jc w:val="both"/>
        <w:rPr>
          <w:rFonts w:ascii="Times New Roman" w:hAnsi="Times New Roman" w:cs="Times New Roman"/>
          <w:sz w:val="24"/>
          <w:szCs w:val="24"/>
        </w:rPr>
      </w:pPr>
      <w:r w:rsidRPr="00185AB3">
        <w:rPr>
          <w:rFonts w:ascii="Times New Roman" w:hAnsi="Times New Roman" w:cs="Times New Roman"/>
          <w:sz w:val="24"/>
          <w:szCs w:val="24"/>
        </w:rPr>
        <w:t>- способствовать формированию у родителей адекватных представлений о своем ребенке;</w:t>
      </w:r>
    </w:p>
    <w:p w:rsidR="00C75A88" w:rsidRPr="00185AB3" w:rsidRDefault="00C75A88" w:rsidP="00185AB3">
      <w:pPr>
        <w:widowControl w:val="0"/>
        <w:tabs>
          <w:tab w:val="left" w:pos="567"/>
        </w:tabs>
        <w:spacing w:after="0"/>
        <w:ind w:firstLine="709"/>
        <w:jc w:val="both"/>
        <w:rPr>
          <w:rFonts w:ascii="Times New Roman" w:hAnsi="Times New Roman" w:cs="Times New Roman"/>
          <w:sz w:val="24"/>
          <w:szCs w:val="24"/>
        </w:rPr>
      </w:pPr>
      <w:r w:rsidRPr="00185AB3">
        <w:rPr>
          <w:rFonts w:ascii="Times New Roman" w:hAnsi="Times New Roman" w:cs="Times New Roman"/>
          <w:sz w:val="24"/>
          <w:szCs w:val="24"/>
        </w:rPr>
        <w:t>- способствовать оптимизации личностного развития ребенка с КИ;</w:t>
      </w:r>
    </w:p>
    <w:p w:rsidR="00C75A88" w:rsidRPr="00185AB3" w:rsidRDefault="00C75A88" w:rsidP="00185AB3">
      <w:pPr>
        <w:widowControl w:val="0"/>
        <w:tabs>
          <w:tab w:val="left" w:pos="567"/>
        </w:tabs>
        <w:spacing w:after="0"/>
        <w:ind w:firstLine="709"/>
        <w:jc w:val="both"/>
        <w:rPr>
          <w:rFonts w:ascii="Times New Roman" w:hAnsi="Times New Roman" w:cs="Times New Roman"/>
          <w:sz w:val="24"/>
          <w:szCs w:val="24"/>
        </w:rPr>
      </w:pPr>
      <w:r w:rsidRPr="00185AB3">
        <w:rPr>
          <w:rFonts w:ascii="Times New Roman" w:hAnsi="Times New Roman" w:cs="Times New Roman"/>
          <w:sz w:val="24"/>
          <w:szCs w:val="24"/>
        </w:rPr>
        <w:t>- обучать родителей приемам и методам воспитания и обучения своего ребенка, обеспечивающим его оптимальное развитие;</w:t>
      </w:r>
    </w:p>
    <w:p w:rsidR="00C75A88" w:rsidRPr="00185AB3" w:rsidRDefault="00C75A88" w:rsidP="00185AB3">
      <w:pPr>
        <w:widowControl w:val="0"/>
        <w:tabs>
          <w:tab w:val="left" w:pos="567"/>
        </w:tabs>
        <w:spacing w:after="0"/>
        <w:ind w:firstLine="709"/>
        <w:jc w:val="both"/>
        <w:rPr>
          <w:rFonts w:ascii="Times New Roman" w:hAnsi="Times New Roman" w:cs="Times New Roman"/>
          <w:sz w:val="24"/>
          <w:szCs w:val="24"/>
        </w:rPr>
      </w:pPr>
      <w:r w:rsidRPr="00185AB3">
        <w:rPr>
          <w:rFonts w:ascii="Times New Roman" w:hAnsi="Times New Roman" w:cs="Times New Roman"/>
          <w:sz w:val="24"/>
          <w:szCs w:val="24"/>
        </w:rPr>
        <w:t xml:space="preserve">- повысить психолого-педагогическую компетентность родителей в вопросах воспитания, обучения, развития и социальной адаптации ребенка с КИ; </w:t>
      </w:r>
    </w:p>
    <w:p w:rsidR="00C75A88" w:rsidRPr="00185AB3" w:rsidRDefault="00C75A88" w:rsidP="00185AB3">
      <w:pPr>
        <w:widowControl w:val="0"/>
        <w:tabs>
          <w:tab w:val="left" w:pos="567"/>
        </w:tabs>
        <w:spacing w:after="0"/>
        <w:ind w:firstLine="709"/>
        <w:jc w:val="both"/>
        <w:rPr>
          <w:rFonts w:ascii="Times New Roman" w:hAnsi="Times New Roman" w:cs="Times New Roman"/>
          <w:sz w:val="24"/>
          <w:szCs w:val="24"/>
        </w:rPr>
      </w:pPr>
      <w:r w:rsidRPr="00185AB3">
        <w:rPr>
          <w:rFonts w:ascii="Times New Roman" w:hAnsi="Times New Roman" w:cs="Times New Roman"/>
          <w:sz w:val="24"/>
          <w:szCs w:val="24"/>
        </w:rPr>
        <w:t>- скорректировать воспитательские позиции родителей, оказать им помощь в выборе адекватных мер воздействия.</w:t>
      </w:r>
    </w:p>
    <w:p w:rsidR="00C75A88" w:rsidRPr="00185AB3" w:rsidRDefault="00C75A88" w:rsidP="00185AB3">
      <w:pPr>
        <w:widowControl w:val="0"/>
        <w:spacing w:after="0"/>
        <w:ind w:firstLine="709"/>
        <w:jc w:val="both"/>
        <w:rPr>
          <w:rFonts w:ascii="Times New Roman" w:hAnsi="Times New Roman" w:cs="Times New Roman"/>
          <w:sz w:val="24"/>
          <w:szCs w:val="24"/>
        </w:rPr>
      </w:pPr>
      <w:r w:rsidRPr="00185AB3">
        <w:rPr>
          <w:rFonts w:ascii="Times New Roman" w:hAnsi="Times New Roman" w:cs="Times New Roman"/>
          <w:sz w:val="24"/>
          <w:szCs w:val="24"/>
        </w:rPr>
        <w:t>Работа, обеспечивающая взаимодействие семьи и</w:t>
      </w:r>
      <w:r w:rsidR="0075119D" w:rsidRPr="00185AB3">
        <w:rPr>
          <w:rFonts w:ascii="Times New Roman" w:hAnsi="Times New Roman" w:cs="Times New Roman"/>
          <w:sz w:val="24"/>
          <w:szCs w:val="24"/>
        </w:rPr>
        <w:t xml:space="preserve"> детского сада</w:t>
      </w:r>
      <w:r w:rsidRPr="00185AB3">
        <w:rPr>
          <w:rFonts w:ascii="Times New Roman" w:hAnsi="Times New Roman" w:cs="Times New Roman"/>
          <w:sz w:val="24"/>
          <w:szCs w:val="24"/>
        </w:rPr>
        <w:t>,</w:t>
      </w:r>
      <w:r w:rsidR="0075119D" w:rsidRPr="00185AB3">
        <w:rPr>
          <w:rFonts w:ascii="Times New Roman" w:hAnsi="Times New Roman" w:cs="Times New Roman"/>
          <w:sz w:val="24"/>
          <w:szCs w:val="24"/>
        </w:rPr>
        <w:t xml:space="preserve"> реализующего</w:t>
      </w:r>
      <w:r w:rsidRPr="00185AB3">
        <w:rPr>
          <w:rFonts w:ascii="Times New Roman" w:hAnsi="Times New Roman" w:cs="Times New Roman"/>
          <w:sz w:val="24"/>
          <w:szCs w:val="24"/>
        </w:rPr>
        <w:t xml:space="preserve"> Программу,  включает следующие направления:</w:t>
      </w:r>
    </w:p>
    <w:p w:rsidR="00C75A88" w:rsidRPr="00185AB3" w:rsidRDefault="00C75A88" w:rsidP="00185AB3">
      <w:pPr>
        <w:widowControl w:val="0"/>
        <w:spacing w:after="0"/>
        <w:ind w:firstLine="709"/>
        <w:jc w:val="both"/>
        <w:rPr>
          <w:rFonts w:ascii="Times New Roman" w:hAnsi="Times New Roman" w:cs="Times New Roman"/>
          <w:sz w:val="24"/>
          <w:szCs w:val="24"/>
        </w:rPr>
      </w:pPr>
      <w:r w:rsidRPr="00185AB3">
        <w:rPr>
          <w:rFonts w:ascii="Times New Roman" w:eastAsia="SchoolBookAC" w:hAnsi="Times New Roman" w:cs="Times New Roman"/>
          <w:sz w:val="24"/>
          <w:szCs w:val="24"/>
        </w:rPr>
        <w:t>–</w:t>
      </w:r>
      <w:r w:rsidRPr="00185AB3">
        <w:rPr>
          <w:rFonts w:ascii="Times New Roman" w:hAnsi="Times New Roman" w:cs="Times New Roman"/>
          <w:sz w:val="24"/>
          <w:szCs w:val="24"/>
        </w:rPr>
        <w:t xml:space="preserve"> </w:t>
      </w:r>
      <w:r w:rsidRPr="00185AB3">
        <w:rPr>
          <w:rFonts w:ascii="Times New Roman" w:hAnsi="Times New Roman" w:cs="Times New Roman"/>
          <w:i/>
          <w:sz w:val="24"/>
          <w:szCs w:val="24"/>
        </w:rPr>
        <w:t>аналитическое</w:t>
      </w:r>
      <w:r w:rsidRPr="00185AB3">
        <w:rPr>
          <w:rFonts w:ascii="Times New Roman" w:hAnsi="Times New Roman" w:cs="Times New Roman"/>
          <w:b/>
          <w:sz w:val="24"/>
          <w:szCs w:val="24"/>
        </w:rPr>
        <w:t xml:space="preserve"> -</w:t>
      </w:r>
      <w:r w:rsidRPr="00185AB3">
        <w:rPr>
          <w:rFonts w:ascii="Times New Roman" w:hAnsi="Times New Roman" w:cs="Times New Roman"/>
          <w:sz w:val="24"/>
          <w:szCs w:val="24"/>
        </w:rPr>
        <w:t xml:space="preserve"> изучение семьи, выяснение образовательных потребностей конкретного ребенка, предпочтений родителей для согласования воспитательных воздействий на него;</w:t>
      </w:r>
    </w:p>
    <w:p w:rsidR="00C75A88" w:rsidRPr="00185AB3" w:rsidRDefault="00C75A88" w:rsidP="00185AB3">
      <w:pPr>
        <w:widowControl w:val="0"/>
        <w:spacing w:after="0"/>
        <w:ind w:firstLine="709"/>
        <w:jc w:val="both"/>
        <w:rPr>
          <w:rFonts w:ascii="Times New Roman" w:hAnsi="Times New Roman" w:cs="Times New Roman"/>
          <w:sz w:val="24"/>
          <w:szCs w:val="24"/>
        </w:rPr>
      </w:pPr>
      <w:r w:rsidRPr="00185AB3">
        <w:rPr>
          <w:rFonts w:ascii="Times New Roman" w:eastAsia="SchoolBookAC" w:hAnsi="Times New Roman" w:cs="Times New Roman"/>
          <w:sz w:val="24"/>
          <w:szCs w:val="24"/>
        </w:rPr>
        <w:t>–</w:t>
      </w:r>
      <w:r w:rsidRPr="00185AB3">
        <w:rPr>
          <w:rFonts w:ascii="Times New Roman" w:hAnsi="Times New Roman" w:cs="Times New Roman"/>
          <w:sz w:val="24"/>
          <w:szCs w:val="24"/>
        </w:rPr>
        <w:t xml:space="preserve"> </w:t>
      </w:r>
      <w:r w:rsidRPr="00185AB3">
        <w:rPr>
          <w:rFonts w:ascii="Times New Roman" w:hAnsi="Times New Roman" w:cs="Times New Roman"/>
          <w:i/>
          <w:sz w:val="24"/>
          <w:szCs w:val="24"/>
        </w:rPr>
        <w:t>коммуникативно-деятельностное</w:t>
      </w:r>
      <w:r w:rsidRPr="00185AB3">
        <w:rPr>
          <w:rFonts w:ascii="Times New Roman" w:hAnsi="Times New Roman" w:cs="Times New Roman"/>
          <w:b/>
          <w:sz w:val="24"/>
          <w:szCs w:val="24"/>
        </w:rPr>
        <w:t xml:space="preserve"> - </w:t>
      </w:r>
      <w:r w:rsidRPr="00185AB3">
        <w:rPr>
          <w:rFonts w:ascii="Times New Roman" w:hAnsi="Times New Roman" w:cs="Times New Roman"/>
          <w:sz w:val="24"/>
          <w:szCs w:val="24"/>
        </w:rPr>
        <w:t>направленное на</w:t>
      </w:r>
      <w:r w:rsidRPr="00185AB3">
        <w:rPr>
          <w:rFonts w:ascii="Times New Roman" w:hAnsi="Times New Roman" w:cs="Times New Roman"/>
          <w:b/>
          <w:sz w:val="24"/>
          <w:szCs w:val="24"/>
        </w:rPr>
        <w:t xml:space="preserve"> </w:t>
      </w:r>
      <w:r w:rsidRPr="00185AB3">
        <w:rPr>
          <w:rFonts w:ascii="Times New Roman" w:hAnsi="Times New Roman" w:cs="Times New Roman"/>
          <w:sz w:val="24"/>
          <w:szCs w:val="24"/>
        </w:rPr>
        <w:t xml:space="preserve">повышение педагогической </w:t>
      </w:r>
      <w:r w:rsidRPr="00185AB3">
        <w:rPr>
          <w:rFonts w:ascii="Times New Roman" w:hAnsi="Times New Roman" w:cs="Times New Roman"/>
          <w:sz w:val="24"/>
          <w:szCs w:val="24"/>
        </w:rPr>
        <w:lastRenderedPageBreak/>
        <w:t>культуры родителей; вовлечение родителей в воспитательно-образовательный процесс; создание активной развивающей среды, обеспечивающей единые подходы к развитию личности в семье и детском коллективе.</w:t>
      </w:r>
    </w:p>
    <w:p w:rsidR="00BC7E9C" w:rsidRDefault="00C75A88" w:rsidP="00BC7E9C">
      <w:pPr>
        <w:widowControl w:val="0"/>
        <w:spacing w:after="0"/>
        <w:ind w:firstLine="709"/>
        <w:jc w:val="both"/>
        <w:rPr>
          <w:rFonts w:ascii="Times New Roman" w:hAnsi="Times New Roman" w:cs="Times New Roman"/>
          <w:sz w:val="24"/>
          <w:szCs w:val="24"/>
        </w:rPr>
      </w:pPr>
      <w:r w:rsidRPr="00185AB3">
        <w:rPr>
          <w:rFonts w:ascii="Times New Roman" w:eastAsia="SchoolBookAC" w:hAnsi="Times New Roman" w:cs="Times New Roman"/>
          <w:sz w:val="24"/>
          <w:szCs w:val="24"/>
        </w:rPr>
        <w:t>–</w:t>
      </w:r>
      <w:r w:rsidRPr="00185AB3">
        <w:rPr>
          <w:rFonts w:ascii="Times New Roman" w:hAnsi="Times New Roman" w:cs="Times New Roman"/>
          <w:sz w:val="24"/>
          <w:szCs w:val="24"/>
        </w:rPr>
        <w:t xml:space="preserve"> </w:t>
      </w:r>
      <w:r w:rsidRPr="00185AB3">
        <w:rPr>
          <w:rFonts w:ascii="Times New Roman" w:hAnsi="Times New Roman" w:cs="Times New Roman"/>
          <w:i/>
          <w:sz w:val="24"/>
          <w:szCs w:val="24"/>
        </w:rPr>
        <w:t>информационное</w:t>
      </w:r>
      <w:r w:rsidRPr="00185AB3">
        <w:rPr>
          <w:rFonts w:ascii="Times New Roman" w:hAnsi="Times New Roman" w:cs="Times New Roman"/>
          <w:b/>
          <w:sz w:val="24"/>
          <w:szCs w:val="24"/>
        </w:rPr>
        <w:t xml:space="preserve"> - </w:t>
      </w:r>
      <w:r w:rsidRPr="00185AB3">
        <w:rPr>
          <w:rFonts w:ascii="Times New Roman" w:hAnsi="Times New Roman" w:cs="Times New Roman"/>
          <w:sz w:val="24"/>
          <w:szCs w:val="24"/>
        </w:rPr>
        <w:t xml:space="preserve">пропаганда и популяризация </w:t>
      </w:r>
      <w:r w:rsidRPr="00185AB3">
        <w:rPr>
          <w:rFonts w:ascii="Times New Roman" w:hAnsi="Times New Roman" w:cs="Times New Roman"/>
          <w:sz w:val="24"/>
          <w:szCs w:val="24"/>
          <w:lang w:eastAsia="ru-RU"/>
        </w:rPr>
        <w:t>психологических и педагогических знаний среди родителей,</w:t>
      </w:r>
      <w:r w:rsidRPr="00185AB3">
        <w:rPr>
          <w:rFonts w:ascii="Times New Roman" w:hAnsi="Times New Roman" w:cs="Times New Roman"/>
          <w:sz w:val="24"/>
          <w:szCs w:val="24"/>
        </w:rPr>
        <w:t xml:space="preserve"> опыта деятельности; </w:t>
      </w:r>
      <w:r w:rsidRPr="00185AB3">
        <w:rPr>
          <w:rFonts w:ascii="Times New Roman" w:hAnsi="Times New Roman" w:cs="Times New Roman"/>
          <w:sz w:val="24"/>
          <w:szCs w:val="24"/>
          <w:lang w:eastAsia="ru-RU"/>
        </w:rPr>
        <w:t>подготовка рекомендаций по организации коррекционно-воспитательной работы с ребенком в условиях семьи;</w:t>
      </w:r>
      <w:r w:rsidRPr="00185AB3">
        <w:rPr>
          <w:rFonts w:ascii="Times New Roman" w:hAnsi="Times New Roman" w:cs="Times New Roman"/>
          <w:sz w:val="24"/>
          <w:szCs w:val="24"/>
        </w:rPr>
        <w:t xml:space="preserve"> создание открытого инфо</w:t>
      </w:r>
      <w:r w:rsidR="0075119D" w:rsidRPr="00185AB3">
        <w:rPr>
          <w:rFonts w:ascii="Times New Roman" w:hAnsi="Times New Roman" w:cs="Times New Roman"/>
          <w:sz w:val="24"/>
          <w:szCs w:val="24"/>
        </w:rPr>
        <w:t>рмационного пространства (сайт</w:t>
      </w:r>
      <w:r w:rsidRPr="00185AB3">
        <w:rPr>
          <w:rFonts w:ascii="Times New Roman" w:hAnsi="Times New Roman" w:cs="Times New Roman"/>
          <w:sz w:val="24"/>
          <w:szCs w:val="24"/>
        </w:rPr>
        <w:t>, группы в социальных сетях и др.) для</w:t>
      </w:r>
      <w:r w:rsidRPr="00185AB3">
        <w:rPr>
          <w:rFonts w:ascii="Times New Roman" w:hAnsi="Times New Roman" w:cs="Times New Roman"/>
          <w:sz w:val="24"/>
          <w:szCs w:val="24"/>
          <w:lang w:eastAsia="ru-RU"/>
        </w:rPr>
        <w:t xml:space="preserve"> своевременного информирования родителей о деятельности</w:t>
      </w:r>
      <w:r w:rsidR="0075119D" w:rsidRPr="00185AB3">
        <w:rPr>
          <w:rFonts w:ascii="Times New Roman" w:hAnsi="Times New Roman" w:cs="Times New Roman"/>
          <w:sz w:val="24"/>
          <w:szCs w:val="24"/>
          <w:lang w:eastAsia="ru-RU"/>
        </w:rPr>
        <w:t xml:space="preserve"> ДОУ, реализующего П</w:t>
      </w:r>
      <w:r w:rsidRPr="00185AB3">
        <w:rPr>
          <w:rFonts w:ascii="Times New Roman" w:hAnsi="Times New Roman" w:cs="Times New Roman"/>
          <w:sz w:val="24"/>
          <w:szCs w:val="24"/>
          <w:lang w:eastAsia="ru-RU"/>
        </w:rPr>
        <w:t>рограмму, и ребенка в ней, а также для согласования позиций по вопросам воспитания и коррекционно-развивающей работы.</w:t>
      </w:r>
      <w:bookmarkStart w:id="18" w:name="_Toc43381944"/>
    </w:p>
    <w:p w:rsidR="00BC7E9C" w:rsidRDefault="00BC7E9C" w:rsidP="00BC7E9C">
      <w:pPr>
        <w:widowControl w:val="0"/>
        <w:spacing w:after="0"/>
        <w:ind w:firstLine="709"/>
        <w:jc w:val="both"/>
        <w:rPr>
          <w:rFonts w:ascii="Times New Roman" w:hAnsi="Times New Roman" w:cs="Times New Roman"/>
          <w:sz w:val="24"/>
          <w:szCs w:val="24"/>
        </w:rPr>
      </w:pPr>
    </w:p>
    <w:p w:rsidR="0080025E" w:rsidRPr="00BC7E9C" w:rsidRDefault="0080025E" w:rsidP="00BC7E9C">
      <w:pPr>
        <w:widowControl w:val="0"/>
        <w:spacing w:after="0"/>
        <w:ind w:firstLine="709"/>
        <w:jc w:val="both"/>
        <w:rPr>
          <w:rFonts w:ascii="Times New Roman" w:hAnsi="Times New Roman" w:cs="Times New Roman"/>
          <w:sz w:val="24"/>
          <w:szCs w:val="24"/>
        </w:rPr>
      </w:pPr>
      <w:r w:rsidRPr="0080025E">
        <w:rPr>
          <w:rFonts w:ascii="Times New Roman" w:eastAsia="Times New Roman" w:hAnsi="Times New Roman" w:cs="Times New Roman"/>
          <w:b/>
          <w:sz w:val="28"/>
          <w:szCs w:val="28"/>
        </w:rPr>
        <w:t>2.5. Программа кор</w:t>
      </w:r>
      <w:r>
        <w:rPr>
          <w:rFonts w:ascii="Times New Roman" w:eastAsia="Times New Roman" w:hAnsi="Times New Roman" w:cs="Times New Roman"/>
          <w:b/>
          <w:sz w:val="28"/>
          <w:szCs w:val="28"/>
        </w:rPr>
        <w:t>рекционной работы с детьми с КИ</w:t>
      </w:r>
      <w:r w:rsidRPr="0080025E">
        <w:rPr>
          <w:rFonts w:ascii="Times New Roman" w:eastAsia="Times New Roman" w:hAnsi="Times New Roman" w:cs="Times New Roman"/>
          <w:b/>
          <w:sz w:val="28"/>
          <w:szCs w:val="28"/>
        </w:rPr>
        <w:t xml:space="preserve"> </w:t>
      </w:r>
      <w:r w:rsidRPr="0080025E">
        <w:rPr>
          <w:rFonts w:ascii="Times New Roman" w:eastAsia="Times New Roman" w:hAnsi="Times New Roman" w:cs="Times New Roman"/>
          <w:sz w:val="28"/>
          <w:szCs w:val="28"/>
        </w:rPr>
        <w:t>(содержание образовательной деятельности по профессиональной коррекции нарушений развития детей (коррекционная программа</w:t>
      </w:r>
      <w:r>
        <w:rPr>
          <w:rFonts w:ascii="Times New Roman" w:eastAsia="Times New Roman" w:hAnsi="Times New Roman" w:cs="Times New Roman"/>
          <w:sz w:val="28"/>
          <w:szCs w:val="28"/>
        </w:rPr>
        <w:t>))</w:t>
      </w:r>
    </w:p>
    <w:p w:rsidR="00D521A8" w:rsidRPr="00792C8D" w:rsidRDefault="0080025E" w:rsidP="0080025E">
      <w:pPr>
        <w:keepNext/>
        <w:keepLines/>
        <w:spacing w:before="200" w:after="0"/>
        <w:ind w:firstLine="708"/>
        <w:jc w:val="both"/>
        <w:outlineLvl w:val="1"/>
        <w:rPr>
          <w:rFonts w:ascii="Times New Roman" w:eastAsia="Times New Roman" w:hAnsi="Times New Roman" w:cs="Times New Roman"/>
          <w:b/>
          <w:bCs/>
          <w:sz w:val="24"/>
          <w:szCs w:val="24"/>
        </w:rPr>
      </w:pPr>
      <w:r w:rsidRPr="00792C8D">
        <w:rPr>
          <w:rFonts w:ascii="Times New Roman" w:eastAsia="Times New Roman" w:hAnsi="Times New Roman" w:cs="Times New Roman"/>
          <w:b/>
          <w:bCs/>
          <w:sz w:val="24"/>
          <w:szCs w:val="24"/>
        </w:rPr>
        <w:t xml:space="preserve">2.5.1. </w:t>
      </w:r>
      <w:r w:rsidR="00D50478" w:rsidRPr="00792C8D">
        <w:rPr>
          <w:rFonts w:ascii="Times New Roman" w:eastAsia="Times New Roman" w:hAnsi="Times New Roman" w:cs="Times New Roman"/>
          <w:b/>
          <w:bCs/>
          <w:sz w:val="24"/>
          <w:szCs w:val="24"/>
        </w:rPr>
        <w:t>О</w:t>
      </w:r>
      <w:r w:rsidR="00D521A8" w:rsidRPr="00792C8D">
        <w:rPr>
          <w:rFonts w:ascii="Times New Roman" w:eastAsia="Times New Roman" w:hAnsi="Times New Roman" w:cs="Times New Roman"/>
          <w:b/>
          <w:bCs/>
          <w:sz w:val="24"/>
          <w:szCs w:val="24"/>
        </w:rPr>
        <w:t>бщие положения</w:t>
      </w:r>
      <w:bookmarkEnd w:id="18"/>
    </w:p>
    <w:p w:rsidR="00D521A8" w:rsidRPr="00D50478" w:rsidRDefault="00D521A8" w:rsidP="0080025E">
      <w:pPr>
        <w:spacing w:after="0"/>
        <w:ind w:firstLine="708"/>
        <w:jc w:val="both"/>
        <w:rPr>
          <w:rFonts w:ascii="Times New Roman" w:eastAsia="Calibri" w:hAnsi="Times New Roman" w:cs="Times New Roman"/>
          <w:sz w:val="24"/>
          <w:szCs w:val="24"/>
          <w:lang w:eastAsia="ar-SA"/>
        </w:rPr>
      </w:pPr>
      <w:r w:rsidRPr="00D50478">
        <w:rPr>
          <w:rFonts w:ascii="Times New Roman" w:eastAsia="Calibri" w:hAnsi="Times New Roman" w:cs="Times New Roman"/>
          <w:sz w:val="24"/>
          <w:szCs w:val="24"/>
        </w:rPr>
        <w:t xml:space="preserve">Напомним, что КИ – это хирургическая операция по вживлению электродов в улитку внутреннего уха с целью восстановления слуховых ощущений путем электрической стимуляции слухового нерва. Она показана при отсутствии медицинских противопоказаний ребенку с тяжелым нарушением слуха, не способному  эффективно использовать индивидуальные слуховые аппараты. </w:t>
      </w:r>
      <w:r w:rsidRPr="00D50478">
        <w:rPr>
          <w:rFonts w:ascii="Times New Roman" w:eastAsia="Calibri" w:hAnsi="Times New Roman" w:cs="Times New Roman"/>
          <w:sz w:val="24"/>
          <w:szCs w:val="24"/>
          <w:lang w:eastAsia="ar-SA"/>
        </w:rPr>
        <w:t xml:space="preserve">Данное оперативное вмешательство принципиально изменяет состояние слуха, которое максимально приближается к нормальному – ребенок с кохлеарным имплантом может ощущать звуки интенсивностью 30-40 дБ, что соответствует легкой тугоухости (1 степень по международной классификации). </w:t>
      </w:r>
    </w:p>
    <w:p w:rsidR="00D521A8" w:rsidRPr="00185AB3" w:rsidRDefault="00D521A8" w:rsidP="00185AB3">
      <w:pPr>
        <w:spacing w:after="0"/>
        <w:ind w:firstLine="709"/>
        <w:jc w:val="both"/>
        <w:rPr>
          <w:rFonts w:ascii="Times New Roman" w:eastAsia="Calibri" w:hAnsi="Times New Roman" w:cs="Times New Roman"/>
          <w:sz w:val="24"/>
          <w:szCs w:val="24"/>
        </w:rPr>
      </w:pPr>
      <w:r w:rsidRPr="00185AB3">
        <w:rPr>
          <w:rFonts w:ascii="Times New Roman" w:eastAsia="Calibri" w:hAnsi="Times New Roman" w:cs="Times New Roman"/>
          <w:sz w:val="24"/>
          <w:szCs w:val="24"/>
        </w:rPr>
        <w:t xml:space="preserve">После подключения речевого процессора у глухого ребенка появляется возможность </w:t>
      </w:r>
      <w:r w:rsidRPr="00185AB3">
        <w:rPr>
          <w:rFonts w:ascii="Times New Roman" w:eastAsia="Calibri" w:hAnsi="Times New Roman" w:cs="Times New Roman"/>
          <w:sz w:val="24"/>
          <w:szCs w:val="24"/>
          <w:shd w:val="clear" w:color="auto" w:fill="FFFFFF"/>
        </w:rPr>
        <w:t>адаптироваться к новому и практически незнакомому (если ребенок с врожденной глухотой) или изменившемуся миру звуков (если ребенок оглохший). Вместе с тем у</w:t>
      </w:r>
      <w:r w:rsidRPr="00185AB3">
        <w:rPr>
          <w:rFonts w:ascii="Times New Roman" w:eastAsia="Calibri" w:hAnsi="Times New Roman" w:cs="Times New Roman"/>
          <w:sz w:val="24"/>
          <w:szCs w:val="24"/>
        </w:rPr>
        <w:t xml:space="preserve">спешная хирургическая операция КИ не гарантирует успеха в реабилитации ребенка. </w:t>
      </w:r>
    </w:p>
    <w:p w:rsidR="00D521A8" w:rsidRPr="00185AB3" w:rsidRDefault="00D521A8" w:rsidP="00185AB3">
      <w:pPr>
        <w:tabs>
          <w:tab w:val="left" w:pos="360"/>
        </w:tabs>
        <w:spacing w:after="0"/>
        <w:ind w:firstLine="709"/>
        <w:jc w:val="both"/>
        <w:rPr>
          <w:rFonts w:ascii="Times New Roman" w:eastAsia="Calibri" w:hAnsi="Times New Roman" w:cs="Times New Roman"/>
          <w:bCs/>
          <w:sz w:val="24"/>
          <w:szCs w:val="24"/>
        </w:rPr>
      </w:pPr>
      <w:r w:rsidRPr="00185AB3">
        <w:rPr>
          <w:rFonts w:ascii="Times New Roman" w:eastAsia="Calibri" w:hAnsi="Times New Roman" w:cs="Times New Roman"/>
          <w:bCs/>
          <w:sz w:val="24"/>
          <w:szCs w:val="24"/>
        </w:rPr>
        <w:t xml:space="preserve">Эффективность кохлеарной имплантации (КИ) во многом определяется организацией адекватной </w:t>
      </w:r>
      <w:r w:rsidRPr="00D50478">
        <w:rPr>
          <w:rFonts w:ascii="Times New Roman" w:eastAsia="Calibri" w:hAnsi="Times New Roman" w:cs="Times New Roman"/>
          <w:bCs/>
          <w:sz w:val="24"/>
          <w:szCs w:val="24"/>
        </w:rPr>
        <w:t>постоперационной</w:t>
      </w:r>
      <w:r w:rsidRPr="00185AB3">
        <w:rPr>
          <w:rFonts w:ascii="Times New Roman" w:eastAsia="Calibri" w:hAnsi="Times New Roman" w:cs="Times New Roman"/>
          <w:bCs/>
          <w:sz w:val="24"/>
          <w:szCs w:val="24"/>
        </w:rPr>
        <w:t xml:space="preserve"> психолого-педагогической реабилитации.</w:t>
      </w:r>
    </w:p>
    <w:p w:rsidR="00DC05C8" w:rsidRPr="00185AB3" w:rsidRDefault="00DC05C8" w:rsidP="00185AB3">
      <w:pPr>
        <w:tabs>
          <w:tab w:val="left" w:pos="360"/>
        </w:tabs>
        <w:spacing w:after="0"/>
        <w:ind w:firstLine="709"/>
        <w:jc w:val="both"/>
        <w:rPr>
          <w:rFonts w:ascii="Times New Roman" w:eastAsia="Calibri" w:hAnsi="Times New Roman" w:cs="Times New Roman"/>
          <w:sz w:val="24"/>
          <w:szCs w:val="24"/>
        </w:rPr>
      </w:pPr>
      <w:r w:rsidRPr="00185AB3">
        <w:rPr>
          <w:rFonts w:ascii="Times New Roman" w:eastAsia="Calibri" w:hAnsi="Times New Roman" w:cs="Times New Roman"/>
          <w:bCs/>
          <w:sz w:val="24"/>
          <w:szCs w:val="24"/>
        </w:rPr>
        <w:t>Категория имплантированных дошкольников крайне разнородна</w:t>
      </w:r>
      <w:r w:rsidRPr="00185AB3">
        <w:rPr>
          <w:rFonts w:ascii="Times New Roman" w:eastAsia="Calibri" w:hAnsi="Times New Roman" w:cs="Times New Roman"/>
          <w:sz w:val="24"/>
          <w:szCs w:val="24"/>
        </w:rPr>
        <w:t>:</w:t>
      </w:r>
    </w:p>
    <w:p w:rsidR="00DC05C8" w:rsidRPr="00185AB3" w:rsidRDefault="00DC05C8" w:rsidP="00185AB3">
      <w:pPr>
        <w:numPr>
          <w:ilvl w:val="0"/>
          <w:numId w:val="13"/>
        </w:numPr>
        <w:snapToGrid w:val="0"/>
        <w:spacing w:after="0"/>
        <w:jc w:val="both"/>
        <w:rPr>
          <w:rFonts w:ascii="Times New Roman" w:eastAsia="Calibri" w:hAnsi="Times New Roman" w:cs="Times New Roman"/>
          <w:sz w:val="24"/>
          <w:szCs w:val="24"/>
        </w:rPr>
      </w:pPr>
      <w:r w:rsidRPr="00185AB3">
        <w:rPr>
          <w:rFonts w:ascii="Times New Roman" w:eastAsia="Calibri" w:hAnsi="Times New Roman" w:cs="Times New Roman"/>
          <w:bCs/>
          <w:sz w:val="24"/>
          <w:szCs w:val="24"/>
        </w:rPr>
        <w:t>оглохшие дети, овладевшие речью на полноценной слуховой основе и сохранившие ее (или начавшие ее терять);</w:t>
      </w:r>
    </w:p>
    <w:p w:rsidR="00DC05C8" w:rsidRPr="00185AB3" w:rsidRDefault="00DC05C8" w:rsidP="00185AB3">
      <w:pPr>
        <w:numPr>
          <w:ilvl w:val="0"/>
          <w:numId w:val="13"/>
        </w:numPr>
        <w:snapToGrid w:val="0"/>
        <w:spacing w:after="0"/>
        <w:jc w:val="both"/>
        <w:rPr>
          <w:rFonts w:ascii="Times New Roman" w:eastAsia="Calibri" w:hAnsi="Times New Roman" w:cs="Times New Roman"/>
          <w:sz w:val="24"/>
          <w:szCs w:val="24"/>
        </w:rPr>
      </w:pPr>
      <w:r w:rsidRPr="00185AB3">
        <w:rPr>
          <w:rFonts w:ascii="Times New Roman" w:eastAsia="Calibri" w:hAnsi="Times New Roman" w:cs="Times New Roman"/>
          <w:bCs/>
          <w:sz w:val="24"/>
          <w:szCs w:val="24"/>
        </w:rPr>
        <w:t xml:space="preserve">глухие от рождения или </w:t>
      </w:r>
      <w:r w:rsidRPr="00185AB3">
        <w:rPr>
          <w:rFonts w:ascii="Times New Roman" w:eastAsia="Calibri" w:hAnsi="Times New Roman" w:cs="Times New Roman"/>
          <w:sz w:val="24"/>
          <w:szCs w:val="24"/>
        </w:rPr>
        <w:t xml:space="preserve">потерявшие слух еще до овладения речью – на первом-втором году жизни, среди которых: </w:t>
      </w:r>
      <w:r w:rsidRPr="00185AB3">
        <w:rPr>
          <w:rFonts w:ascii="Times New Roman" w:eastAsia="Calibri" w:hAnsi="Times New Roman" w:cs="Times New Roman"/>
          <w:bCs/>
          <w:sz w:val="24"/>
          <w:szCs w:val="24"/>
        </w:rPr>
        <w:t xml:space="preserve"> </w:t>
      </w:r>
    </w:p>
    <w:p w:rsidR="00DC05C8" w:rsidRPr="00185AB3" w:rsidRDefault="00DC05C8" w:rsidP="00185AB3">
      <w:pPr>
        <w:numPr>
          <w:ilvl w:val="1"/>
          <w:numId w:val="14"/>
        </w:numPr>
        <w:tabs>
          <w:tab w:val="left" w:pos="360"/>
        </w:tabs>
        <w:snapToGrid w:val="0"/>
        <w:spacing w:after="0"/>
        <w:jc w:val="both"/>
        <w:rPr>
          <w:rFonts w:ascii="Times New Roman" w:eastAsia="Calibri" w:hAnsi="Times New Roman" w:cs="Times New Roman"/>
          <w:sz w:val="24"/>
          <w:szCs w:val="24"/>
        </w:rPr>
      </w:pPr>
      <w:r w:rsidRPr="00185AB3">
        <w:rPr>
          <w:rFonts w:ascii="Times New Roman" w:eastAsia="Calibri" w:hAnsi="Times New Roman" w:cs="Times New Roman"/>
          <w:bCs/>
          <w:sz w:val="24"/>
          <w:szCs w:val="24"/>
        </w:rPr>
        <w:t>дети, имеющие к моменту проведения КИ уровень речевого развития близкий к возрастной норме, и</w:t>
      </w:r>
      <w:r w:rsidRPr="00185AB3">
        <w:rPr>
          <w:rFonts w:ascii="Times New Roman" w:eastAsia="Calibri" w:hAnsi="Times New Roman" w:cs="Times New Roman"/>
          <w:sz w:val="24"/>
          <w:szCs w:val="24"/>
        </w:rPr>
        <w:t xml:space="preserve"> произношение которых приближено к нормальному звучанию речи слышащих детей</w:t>
      </w:r>
      <w:r w:rsidRPr="00185AB3">
        <w:rPr>
          <w:rFonts w:ascii="Times New Roman" w:eastAsia="Calibri" w:hAnsi="Times New Roman" w:cs="Times New Roman"/>
          <w:bCs/>
          <w:sz w:val="24"/>
          <w:szCs w:val="24"/>
        </w:rPr>
        <w:t xml:space="preserve"> (благодаря ранней и интенсивной коррекционной работе, в том числе и по развитию их слухового восприятия с помощью слуховых аппаратов);</w:t>
      </w:r>
    </w:p>
    <w:p w:rsidR="00DC05C8" w:rsidRPr="00185AB3" w:rsidRDefault="00DC05C8" w:rsidP="00185AB3">
      <w:pPr>
        <w:numPr>
          <w:ilvl w:val="1"/>
          <w:numId w:val="14"/>
        </w:numPr>
        <w:tabs>
          <w:tab w:val="left" w:pos="360"/>
        </w:tabs>
        <w:snapToGrid w:val="0"/>
        <w:spacing w:after="0"/>
        <w:jc w:val="both"/>
        <w:rPr>
          <w:rFonts w:ascii="Times New Roman" w:eastAsia="Calibri" w:hAnsi="Times New Roman" w:cs="Times New Roman"/>
          <w:sz w:val="24"/>
          <w:szCs w:val="24"/>
        </w:rPr>
      </w:pPr>
      <w:r w:rsidRPr="00185AB3">
        <w:rPr>
          <w:rFonts w:ascii="Times New Roman" w:eastAsia="Calibri" w:hAnsi="Times New Roman" w:cs="Times New Roman"/>
          <w:bCs/>
          <w:sz w:val="24"/>
          <w:szCs w:val="24"/>
        </w:rPr>
        <w:t>дети раннего возраста, операция которым проведена – до 2-3-х лет;</w:t>
      </w:r>
    </w:p>
    <w:p w:rsidR="00DC05C8" w:rsidRPr="00185AB3" w:rsidRDefault="00DC05C8" w:rsidP="00185AB3">
      <w:pPr>
        <w:numPr>
          <w:ilvl w:val="1"/>
          <w:numId w:val="14"/>
        </w:numPr>
        <w:tabs>
          <w:tab w:val="left" w:pos="360"/>
        </w:tabs>
        <w:snapToGrid w:val="0"/>
        <w:spacing w:after="0"/>
        <w:jc w:val="both"/>
        <w:rPr>
          <w:rFonts w:ascii="Times New Roman" w:eastAsia="Calibri" w:hAnsi="Times New Roman" w:cs="Times New Roman"/>
          <w:sz w:val="24"/>
          <w:szCs w:val="24"/>
        </w:rPr>
      </w:pPr>
      <w:r w:rsidRPr="00185AB3">
        <w:rPr>
          <w:rFonts w:ascii="Times New Roman" w:eastAsia="Calibri" w:hAnsi="Times New Roman" w:cs="Times New Roman"/>
          <w:bCs/>
          <w:sz w:val="24"/>
          <w:szCs w:val="24"/>
        </w:rPr>
        <w:t>дошкольники, до КИ еще не владеющие речью или имеющие низкий уровень речевого развития;</w:t>
      </w:r>
    </w:p>
    <w:p w:rsidR="00DC05C8" w:rsidRPr="00185AB3" w:rsidRDefault="00DC05C8" w:rsidP="00185AB3">
      <w:pPr>
        <w:numPr>
          <w:ilvl w:val="1"/>
          <w:numId w:val="14"/>
        </w:numPr>
        <w:tabs>
          <w:tab w:val="left" w:pos="360"/>
        </w:tabs>
        <w:snapToGrid w:val="0"/>
        <w:spacing w:after="0"/>
        <w:jc w:val="both"/>
        <w:rPr>
          <w:rFonts w:ascii="Times New Roman" w:eastAsia="Calibri" w:hAnsi="Times New Roman" w:cs="Times New Roman"/>
          <w:sz w:val="24"/>
          <w:szCs w:val="24"/>
        </w:rPr>
      </w:pPr>
      <w:r w:rsidRPr="00185AB3">
        <w:rPr>
          <w:rFonts w:ascii="Times New Roman" w:eastAsia="Calibri" w:hAnsi="Times New Roman" w:cs="Times New Roman"/>
          <w:bCs/>
          <w:sz w:val="24"/>
          <w:szCs w:val="24"/>
        </w:rPr>
        <w:t xml:space="preserve">дошкольники с выраженными дополнительными отклонениями в развитии, т.е. </w:t>
      </w:r>
      <w:r w:rsidRPr="00185AB3">
        <w:rPr>
          <w:rFonts w:ascii="Times New Roman" w:eastAsia="Calibri" w:hAnsi="Times New Roman" w:cs="Times New Roman"/>
          <w:sz w:val="24"/>
          <w:szCs w:val="24"/>
        </w:rPr>
        <w:t>имеющие, помимо снижения слуха, другие первичные нарушения (ЗПР, снижение интеллекта, зрения, ДЦП, расстройства аутистического спектра др.).</w:t>
      </w:r>
    </w:p>
    <w:p w:rsidR="00D521A8" w:rsidRPr="00185AB3" w:rsidRDefault="00D521A8" w:rsidP="00185AB3">
      <w:pPr>
        <w:tabs>
          <w:tab w:val="left" w:pos="360"/>
        </w:tabs>
        <w:spacing w:after="0"/>
        <w:ind w:firstLine="709"/>
        <w:jc w:val="both"/>
        <w:rPr>
          <w:rFonts w:ascii="Times New Roman" w:eastAsia="Calibri" w:hAnsi="Times New Roman" w:cs="Times New Roman"/>
          <w:sz w:val="24"/>
          <w:szCs w:val="24"/>
          <w:lang w:eastAsia="ar-SA"/>
        </w:rPr>
      </w:pPr>
      <w:r w:rsidRPr="00185AB3">
        <w:rPr>
          <w:rFonts w:ascii="Times New Roman" w:eastAsia="Calibri" w:hAnsi="Times New Roman" w:cs="Times New Roman"/>
          <w:sz w:val="24"/>
          <w:szCs w:val="24"/>
          <w:lang w:eastAsia="ar-SA"/>
        </w:rPr>
        <w:lastRenderedPageBreak/>
        <w:t xml:space="preserve">Каждая из этих групп детей нуждается в особом построении </w:t>
      </w:r>
      <w:r w:rsidRPr="00185AB3">
        <w:rPr>
          <w:rFonts w:ascii="Times New Roman" w:eastAsia="Calibri" w:hAnsi="Times New Roman" w:cs="Times New Roman"/>
          <w:bCs/>
          <w:sz w:val="24"/>
          <w:szCs w:val="24"/>
        </w:rPr>
        <w:t>постоперационной психолого-педагогической реабилитации.</w:t>
      </w:r>
    </w:p>
    <w:p w:rsidR="003146A7" w:rsidRPr="00D50478" w:rsidRDefault="00D521A8" w:rsidP="00185AB3">
      <w:pPr>
        <w:tabs>
          <w:tab w:val="left" w:pos="360"/>
        </w:tabs>
        <w:spacing w:after="0"/>
        <w:ind w:firstLine="709"/>
        <w:jc w:val="both"/>
        <w:rPr>
          <w:rFonts w:ascii="Times New Roman" w:eastAsia="Calibri" w:hAnsi="Times New Roman" w:cs="Times New Roman"/>
          <w:sz w:val="24"/>
          <w:szCs w:val="24"/>
        </w:rPr>
      </w:pPr>
      <w:r w:rsidRPr="00D50478">
        <w:rPr>
          <w:rFonts w:ascii="Times New Roman" w:eastAsia="Calibri" w:hAnsi="Times New Roman" w:cs="Times New Roman"/>
          <w:sz w:val="24"/>
          <w:szCs w:val="24"/>
        </w:rPr>
        <w:t>Подходы к коррекционной работе с имплантированными детьми могут быть разными, они выбираются самими</w:t>
      </w:r>
      <w:r w:rsidR="003146A7" w:rsidRPr="00D50478">
        <w:rPr>
          <w:rFonts w:ascii="Times New Roman" w:eastAsia="Calibri" w:hAnsi="Times New Roman" w:cs="Times New Roman"/>
          <w:sz w:val="24"/>
          <w:szCs w:val="24"/>
        </w:rPr>
        <w:t xml:space="preserve"> педагогами, работающими с конкретной категорией детей</w:t>
      </w:r>
      <w:r w:rsidRPr="00D50478">
        <w:rPr>
          <w:rFonts w:ascii="Times New Roman" w:eastAsia="Calibri" w:hAnsi="Times New Roman" w:cs="Times New Roman"/>
          <w:sz w:val="24"/>
          <w:szCs w:val="24"/>
        </w:rPr>
        <w:t xml:space="preserve">. </w:t>
      </w:r>
    </w:p>
    <w:p w:rsidR="00D521A8" w:rsidRPr="00185AB3" w:rsidRDefault="00D521A8" w:rsidP="00185AB3">
      <w:pPr>
        <w:tabs>
          <w:tab w:val="left" w:pos="360"/>
        </w:tabs>
        <w:spacing w:after="0"/>
        <w:ind w:firstLine="709"/>
        <w:jc w:val="both"/>
        <w:rPr>
          <w:rFonts w:ascii="Times New Roman" w:eastAsia="Calibri" w:hAnsi="Times New Roman" w:cs="Times New Roman"/>
          <w:sz w:val="24"/>
          <w:szCs w:val="24"/>
        </w:rPr>
      </w:pPr>
      <w:r w:rsidRPr="00D50478">
        <w:rPr>
          <w:rFonts w:ascii="Times New Roman" w:eastAsia="Calibri" w:hAnsi="Times New Roman" w:cs="Times New Roman"/>
          <w:sz w:val="24"/>
          <w:szCs w:val="24"/>
        </w:rPr>
        <w:t>Основное внимание в описании коррекционной работы уделяется первоначальному этапу реабилитации, который рассматривается на примере наиболее сложной категории детей с КИ – дошкольников до проведения операции не владевших фразовой речью.</w:t>
      </w:r>
      <w:r w:rsidRPr="00185AB3">
        <w:rPr>
          <w:rFonts w:ascii="Times New Roman" w:eastAsia="Calibri" w:hAnsi="Times New Roman" w:cs="Times New Roman"/>
          <w:color w:val="4F81BD" w:themeColor="accent1"/>
          <w:sz w:val="24"/>
          <w:szCs w:val="24"/>
        </w:rPr>
        <w:t xml:space="preserve"> </w:t>
      </w:r>
      <w:r w:rsidRPr="00185AB3">
        <w:rPr>
          <w:rFonts w:ascii="Times New Roman" w:eastAsia="Calibri" w:hAnsi="Times New Roman" w:cs="Times New Roman"/>
          <w:sz w:val="24"/>
          <w:szCs w:val="24"/>
        </w:rPr>
        <w:t>Также в общем виде представлены направления коррекционно-педагогической работы после завершения первоначального этапа реабилитации, а также содержание коррекционной работы с оглохшими имплантированными детьми.</w:t>
      </w:r>
    </w:p>
    <w:p w:rsidR="00D521A8" w:rsidRPr="00185AB3" w:rsidRDefault="00D521A8" w:rsidP="00185AB3">
      <w:pPr>
        <w:tabs>
          <w:tab w:val="left" w:pos="360"/>
        </w:tabs>
        <w:spacing w:after="0"/>
        <w:ind w:firstLine="709"/>
        <w:jc w:val="both"/>
        <w:rPr>
          <w:rFonts w:ascii="Times New Roman" w:eastAsia="Calibri" w:hAnsi="Times New Roman" w:cs="Times New Roman"/>
          <w:sz w:val="24"/>
          <w:szCs w:val="24"/>
        </w:rPr>
      </w:pPr>
      <w:r w:rsidRPr="00185AB3">
        <w:rPr>
          <w:rFonts w:ascii="Times New Roman" w:eastAsia="Calibri" w:hAnsi="Times New Roman" w:cs="Times New Roman"/>
          <w:sz w:val="24"/>
          <w:szCs w:val="24"/>
        </w:rPr>
        <w:t>В</w:t>
      </w:r>
      <w:r w:rsidR="003146A7" w:rsidRPr="00185AB3">
        <w:rPr>
          <w:rFonts w:ascii="Times New Roman" w:eastAsia="Calibri" w:hAnsi="Times New Roman" w:cs="Times New Roman"/>
          <w:sz w:val="24"/>
          <w:szCs w:val="24"/>
        </w:rPr>
        <w:t xml:space="preserve"> </w:t>
      </w:r>
      <w:r w:rsidR="003146A7" w:rsidRPr="00185AB3">
        <w:rPr>
          <w:rFonts w:ascii="Times New Roman" w:eastAsia="Calibri" w:hAnsi="Times New Roman" w:cs="Times New Roman"/>
          <w:sz w:val="24"/>
          <w:szCs w:val="24"/>
          <w:lang w:eastAsia="ru-RU"/>
        </w:rPr>
        <w:t>ДОУ</w:t>
      </w:r>
      <w:r w:rsidRPr="00185AB3">
        <w:rPr>
          <w:rFonts w:ascii="Times New Roman" w:eastAsia="Calibri" w:hAnsi="Times New Roman" w:cs="Times New Roman"/>
          <w:sz w:val="24"/>
          <w:szCs w:val="24"/>
          <w:lang w:eastAsia="ru-RU"/>
        </w:rPr>
        <w:t xml:space="preserve">, реализующей программу, </w:t>
      </w:r>
      <w:r w:rsidRPr="00185AB3">
        <w:rPr>
          <w:rFonts w:ascii="Times New Roman" w:eastAsia="Times New Roman" w:hAnsi="Times New Roman" w:cs="Times New Roman"/>
          <w:bCs/>
          <w:sz w:val="24"/>
          <w:szCs w:val="24"/>
        </w:rPr>
        <w:t xml:space="preserve"> </w:t>
      </w:r>
      <w:r w:rsidRPr="00185AB3">
        <w:rPr>
          <w:rFonts w:ascii="Times New Roman" w:eastAsia="Calibri" w:hAnsi="Times New Roman" w:cs="Times New Roman"/>
          <w:sz w:val="24"/>
          <w:szCs w:val="24"/>
        </w:rPr>
        <w:t>может воспитываться дошкольник с тяжелым нарушением слуха, который при отсутствии медицинских противопоказаний становится кандидатом на кохлеарную имплантацию. В этом случае нельзя упускать время, ожидая решение об операции. Следует незамедлительно начать подготовку к реабилитации, следующей после проведения операции:</w:t>
      </w:r>
    </w:p>
    <w:p w:rsidR="00D521A8" w:rsidRPr="00185AB3" w:rsidRDefault="00D521A8" w:rsidP="00185AB3">
      <w:pPr>
        <w:numPr>
          <w:ilvl w:val="0"/>
          <w:numId w:val="15"/>
        </w:numPr>
        <w:tabs>
          <w:tab w:val="left" w:pos="360"/>
        </w:tabs>
        <w:snapToGrid w:val="0"/>
        <w:spacing w:after="0"/>
        <w:jc w:val="both"/>
        <w:rPr>
          <w:rFonts w:ascii="Times New Roman" w:eastAsia="Calibri" w:hAnsi="Times New Roman" w:cs="Times New Roman"/>
          <w:sz w:val="24"/>
          <w:szCs w:val="24"/>
        </w:rPr>
      </w:pPr>
      <w:r w:rsidRPr="00185AB3">
        <w:rPr>
          <w:rFonts w:ascii="Times New Roman" w:eastAsia="Calibri" w:hAnsi="Times New Roman" w:cs="Times New Roman"/>
          <w:sz w:val="24"/>
          <w:szCs w:val="24"/>
        </w:rPr>
        <w:t>с оглохшим ребенком – осуществлять коррекционную работу по предупреждению распада речи, готовить его к будущей настройке речевого процессора, включать семью в коррекционные занятия с их ребенком;</w:t>
      </w:r>
    </w:p>
    <w:p w:rsidR="00D521A8" w:rsidRPr="00185AB3" w:rsidRDefault="00D521A8" w:rsidP="00185AB3">
      <w:pPr>
        <w:numPr>
          <w:ilvl w:val="0"/>
          <w:numId w:val="15"/>
        </w:numPr>
        <w:tabs>
          <w:tab w:val="left" w:pos="360"/>
        </w:tabs>
        <w:snapToGrid w:val="0"/>
        <w:spacing w:after="0"/>
        <w:jc w:val="both"/>
        <w:rPr>
          <w:rFonts w:ascii="Times New Roman" w:eastAsia="Calibri" w:hAnsi="Times New Roman" w:cs="Times New Roman"/>
          <w:sz w:val="24"/>
          <w:szCs w:val="24"/>
        </w:rPr>
      </w:pPr>
      <w:r w:rsidRPr="00185AB3">
        <w:rPr>
          <w:rFonts w:ascii="Times New Roman" w:eastAsia="Calibri" w:hAnsi="Times New Roman" w:cs="Times New Roman"/>
          <w:sz w:val="24"/>
          <w:szCs w:val="24"/>
        </w:rPr>
        <w:t xml:space="preserve">с глухим ребенком – продолжать или срочно начать традиционную коррекционную работу, уделять особое внимание обучению умению воспринимать на слух с помощью индивидуальных слуховых аппаратов неречевые, а по возможности – и речевые звучания, готовить к будущей настройке речевого процессора. </w:t>
      </w:r>
    </w:p>
    <w:p w:rsidR="00D521A8" w:rsidRPr="00185AB3" w:rsidRDefault="00D521A8" w:rsidP="00185AB3">
      <w:pPr>
        <w:tabs>
          <w:tab w:val="left" w:pos="360"/>
        </w:tabs>
        <w:spacing w:after="0"/>
        <w:ind w:left="1429"/>
        <w:jc w:val="both"/>
        <w:rPr>
          <w:rFonts w:ascii="Times New Roman" w:eastAsia="Calibri" w:hAnsi="Times New Roman" w:cs="Times New Roman"/>
          <w:b/>
          <w:sz w:val="24"/>
          <w:szCs w:val="24"/>
        </w:rPr>
      </w:pPr>
    </w:p>
    <w:p w:rsidR="00D521A8" w:rsidRPr="00792C8D" w:rsidRDefault="0080025E" w:rsidP="00BC7E9C">
      <w:pPr>
        <w:keepNext/>
        <w:spacing w:before="240" w:after="60"/>
        <w:ind w:firstLine="708"/>
        <w:outlineLvl w:val="2"/>
        <w:rPr>
          <w:rFonts w:ascii="Times New Roman" w:eastAsia="Times New Roman" w:hAnsi="Times New Roman" w:cs="Times New Roman"/>
          <w:b/>
          <w:bCs/>
          <w:sz w:val="24"/>
          <w:szCs w:val="24"/>
        </w:rPr>
      </w:pPr>
      <w:bookmarkStart w:id="19" w:name="_Toc43381945"/>
      <w:r w:rsidRPr="00792C8D">
        <w:rPr>
          <w:rFonts w:ascii="Times New Roman" w:eastAsia="Times New Roman" w:hAnsi="Times New Roman" w:cs="Times New Roman"/>
          <w:b/>
          <w:bCs/>
          <w:sz w:val="24"/>
          <w:szCs w:val="24"/>
        </w:rPr>
        <w:t>2.5.2</w:t>
      </w:r>
      <w:r w:rsidR="00D521A8" w:rsidRPr="00792C8D">
        <w:rPr>
          <w:rFonts w:ascii="Times New Roman" w:eastAsia="Times New Roman" w:hAnsi="Times New Roman" w:cs="Times New Roman"/>
          <w:b/>
          <w:bCs/>
          <w:sz w:val="24"/>
          <w:szCs w:val="24"/>
        </w:rPr>
        <w:t xml:space="preserve">. Первоначальный этап реабилитации </w:t>
      </w:r>
      <w:bookmarkEnd w:id="19"/>
    </w:p>
    <w:p w:rsidR="00D521A8" w:rsidRPr="00185AB3" w:rsidRDefault="0080025E" w:rsidP="00185AB3">
      <w:pPr>
        <w:tabs>
          <w:tab w:val="left" w:pos="360"/>
        </w:tabs>
        <w:spacing w:after="0"/>
        <w:ind w:firstLine="709"/>
        <w:jc w:val="both"/>
        <w:rPr>
          <w:rFonts w:ascii="Times New Roman" w:eastAsia="Calibri" w:hAnsi="Times New Roman" w:cs="Times New Roman"/>
          <w:sz w:val="24"/>
          <w:szCs w:val="24"/>
        </w:rPr>
      </w:pPr>
      <w:r w:rsidRPr="0080025E">
        <w:rPr>
          <w:rFonts w:ascii="Times New Roman" w:eastAsia="Times New Roman" w:hAnsi="Times New Roman" w:cs="Times New Roman"/>
          <w:bCs/>
          <w:sz w:val="24"/>
          <w:szCs w:val="24"/>
        </w:rPr>
        <w:t>Первоначальный этап реабилитации - наиболее ответственный и специфичный</w:t>
      </w:r>
      <w:r>
        <w:rPr>
          <w:rFonts w:ascii="Times New Roman" w:eastAsia="Times New Roman" w:hAnsi="Times New Roman" w:cs="Times New Roman"/>
          <w:bCs/>
          <w:sz w:val="24"/>
          <w:szCs w:val="24"/>
        </w:rPr>
        <w:t>.</w:t>
      </w:r>
      <w:r>
        <w:rPr>
          <w:rFonts w:ascii="Times New Roman" w:eastAsia="Calibri" w:hAnsi="Times New Roman" w:cs="Times New Roman"/>
          <w:bCs/>
          <w:sz w:val="24"/>
          <w:szCs w:val="24"/>
        </w:rPr>
        <w:t xml:space="preserve"> </w:t>
      </w:r>
      <w:r w:rsidR="00D521A8" w:rsidRPr="00185AB3">
        <w:rPr>
          <w:rFonts w:ascii="Times New Roman" w:eastAsia="Calibri" w:hAnsi="Times New Roman" w:cs="Times New Roman"/>
          <w:bCs/>
          <w:sz w:val="24"/>
          <w:szCs w:val="24"/>
        </w:rPr>
        <w:t xml:space="preserve">Именно этот период наиболее важен, именно он открывает для ребенка </w:t>
      </w:r>
      <w:r w:rsidR="00D521A8" w:rsidRPr="00185AB3">
        <w:rPr>
          <w:rFonts w:ascii="Times New Roman" w:eastAsia="Calibri" w:hAnsi="Times New Roman" w:cs="Times New Roman"/>
          <w:sz w:val="24"/>
          <w:szCs w:val="24"/>
        </w:rPr>
        <w:t xml:space="preserve">новые возможности слухового восприятия речи и неречевых звучаний.  От успешности его проведения зависит, сможет ли ребенок воспользоваться новыми слуховыми возможностями или кохлеарный имплант будет выполнять функцию качественного слухового аппарата. </w:t>
      </w:r>
    </w:p>
    <w:p w:rsidR="00D521A8" w:rsidRPr="00185AB3" w:rsidRDefault="00D521A8" w:rsidP="00185AB3">
      <w:pPr>
        <w:tabs>
          <w:tab w:val="left" w:pos="360"/>
        </w:tabs>
        <w:spacing w:after="0"/>
        <w:ind w:firstLine="709"/>
        <w:jc w:val="both"/>
        <w:rPr>
          <w:rFonts w:ascii="Times New Roman" w:eastAsia="Calibri" w:hAnsi="Times New Roman" w:cs="Times New Roman"/>
          <w:sz w:val="24"/>
          <w:szCs w:val="24"/>
        </w:rPr>
      </w:pPr>
      <w:r w:rsidRPr="00185AB3">
        <w:rPr>
          <w:rFonts w:ascii="Times New Roman" w:eastAsia="Calibri" w:hAnsi="Times New Roman" w:cs="Times New Roman"/>
          <w:i/>
          <w:sz w:val="24"/>
          <w:szCs w:val="24"/>
        </w:rPr>
        <w:t xml:space="preserve">Цель </w:t>
      </w:r>
      <w:r w:rsidRPr="00185AB3">
        <w:rPr>
          <w:rFonts w:ascii="Times New Roman" w:eastAsia="Calibri" w:hAnsi="Times New Roman" w:cs="Times New Roman"/>
          <w:sz w:val="24"/>
          <w:szCs w:val="24"/>
        </w:rPr>
        <w:t>первоначального этапа реабилитации – перевод ребенка на путь естественного (нормального) развития за счет воссоздания условий для повторного «проживания» на другой сенсорной основе ранее прожитых в условиях глухоты этапов онтогенеза, начиная с первого года жизни. Это позволяет запустить естественное развитие слухового восприятия, как это происходит у слышащего ребенка первого года жизни.</w:t>
      </w:r>
    </w:p>
    <w:p w:rsidR="00D521A8" w:rsidRPr="00185AB3" w:rsidRDefault="00D521A8" w:rsidP="00185AB3">
      <w:pPr>
        <w:tabs>
          <w:tab w:val="left" w:pos="360"/>
        </w:tabs>
        <w:spacing w:after="0"/>
        <w:ind w:firstLine="709"/>
        <w:jc w:val="both"/>
        <w:rPr>
          <w:rFonts w:ascii="Times New Roman" w:eastAsia="Calibri" w:hAnsi="Times New Roman" w:cs="Times New Roman"/>
          <w:sz w:val="24"/>
          <w:szCs w:val="24"/>
        </w:rPr>
      </w:pPr>
      <w:r w:rsidRPr="00185AB3">
        <w:rPr>
          <w:rFonts w:ascii="Times New Roman" w:eastAsia="Calibri" w:hAnsi="Times New Roman" w:cs="Times New Roman"/>
          <w:sz w:val="24"/>
          <w:szCs w:val="24"/>
        </w:rPr>
        <w:t>Как уже отмечалось, дошкольники с КИ относятся к принципиально разным группам детей. Естественно, что и задачи первоначального этапа реабилитации – разные:</w:t>
      </w:r>
    </w:p>
    <w:p w:rsidR="00D521A8" w:rsidRPr="00185AB3" w:rsidRDefault="00D521A8" w:rsidP="00185AB3">
      <w:pPr>
        <w:numPr>
          <w:ilvl w:val="0"/>
          <w:numId w:val="16"/>
        </w:numPr>
        <w:tabs>
          <w:tab w:val="left" w:pos="360"/>
        </w:tabs>
        <w:snapToGrid w:val="0"/>
        <w:spacing w:after="0"/>
        <w:jc w:val="both"/>
        <w:rPr>
          <w:rFonts w:ascii="Times New Roman" w:eastAsia="Calibri" w:hAnsi="Times New Roman" w:cs="Times New Roman"/>
          <w:sz w:val="24"/>
          <w:szCs w:val="24"/>
        </w:rPr>
      </w:pPr>
      <w:r w:rsidRPr="00185AB3">
        <w:rPr>
          <w:rFonts w:ascii="Times New Roman" w:eastAsia="Calibri" w:hAnsi="Times New Roman" w:cs="Times New Roman"/>
          <w:sz w:val="24"/>
          <w:szCs w:val="24"/>
        </w:rPr>
        <w:t xml:space="preserve">для оглохших детей, сохранивших речь - </w:t>
      </w:r>
      <w:r w:rsidRPr="00185AB3">
        <w:rPr>
          <w:rFonts w:ascii="Times New Roman" w:eastAsia="Calibri" w:hAnsi="Times New Roman" w:cs="Times New Roman"/>
          <w:i/>
          <w:sz w:val="24"/>
          <w:szCs w:val="24"/>
        </w:rPr>
        <w:t xml:space="preserve">восстановление </w:t>
      </w:r>
      <w:r w:rsidRPr="00185AB3">
        <w:rPr>
          <w:rFonts w:ascii="Times New Roman" w:eastAsia="Calibri" w:hAnsi="Times New Roman" w:cs="Times New Roman"/>
          <w:sz w:val="24"/>
          <w:szCs w:val="24"/>
        </w:rPr>
        <w:t>сенсорной основы коммуникации, естественного взаимодействия со слышащим окружением, возвращение ребенка в привычный для него звучащий мир;</w:t>
      </w:r>
    </w:p>
    <w:p w:rsidR="00D521A8" w:rsidRPr="00185AB3" w:rsidRDefault="00D521A8" w:rsidP="00185AB3">
      <w:pPr>
        <w:numPr>
          <w:ilvl w:val="0"/>
          <w:numId w:val="16"/>
        </w:numPr>
        <w:snapToGrid w:val="0"/>
        <w:spacing w:after="0"/>
        <w:jc w:val="both"/>
        <w:rPr>
          <w:rFonts w:ascii="Times New Roman" w:eastAsia="Calibri" w:hAnsi="Times New Roman" w:cs="Times New Roman"/>
          <w:sz w:val="24"/>
          <w:szCs w:val="24"/>
        </w:rPr>
      </w:pPr>
      <w:r w:rsidRPr="00185AB3">
        <w:rPr>
          <w:rFonts w:ascii="Times New Roman" w:eastAsia="Calibri" w:hAnsi="Times New Roman" w:cs="Times New Roman"/>
          <w:sz w:val="24"/>
          <w:szCs w:val="24"/>
        </w:rPr>
        <w:t xml:space="preserve">для глухих детей, получавших адекватную медико-психолого-педагогическую помощь с первых месяцев жизни, имеющих положительный опыт использования слуховых аппаратов и владеющих фразовой речью к моменту КИ – </w:t>
      </w:r>
      <w:r w:rsidRPr="00185AB3">
        <w:rPr>
          <w:rFonts w:ascii="Times New Roman" w:eastAsia="Calibri" w:hAnsi="Times New Roman" w:cs="Times New Roman"/>
          <w:i/>
          <w:sz w:val="24"/>
          <w:szCs w:val="24"/>
        </w:rPr>
        <w:t xml:space="preserve">перестройка </w:t>
      </w:r>
      <w:r w:rsidRPr="00185AB3">
        <w:rPr>
          <w:rFonts w:ascii="Times New Roman" w:eastAsia="Calibri" w:hAnsi="Times New Roman" w:cs="Times New Roman"/>
          <w:sz w:val="24"/>
          <w:szCs w:val="24"/>
        </w:rPr>
        <w:t xml:space="preserve">коммуникации и взаимодействия со слышащим окружением на новой для ребенка естественной основе (переход от преимущественно слухо-зрительного к полноценному слуховому восприятию); </w:t>
      </w:r>
    </w:p>
    <w:p w:rsidR="00D521A8" w:rsidRPr="00185AB3" w:rsidRDefault="00D521A8" w:rsidP="00185AB3">
      <w:pPr>
        <w:numPr>
          <w:ilvl w:val="0"/>
          <w:numId w:val="16"/>
        </w:numPr>
        <w:tabs>
          <w:tab w:val="left" w:pos="360"/>
        </w:tabs>
        <w:snapToGrid w:val="0"/>
        <w:spacing w:after="0"/>
        <w:jc w:val="both"/>
        <w:rPr>
          <w:rFonts w:ascii="Times New Roman" w:eastAsia="Calibri" w:hAnsi="Times New Roman" w:cs="Times New Roman"/>
          <w:sz w:val="24"/>
          <w:szCs w:val="24"/>
        </w:rPr>
      </w:pPr>
      <w:r w:rsidRPr="00185AB3">
        <w:rPr>
          <w:rFonts w:ascii="Times New Roman" w:eastAsia="Calibri" w:hAnsi="Times New Roman" w:cs="Times New Roman"/>
          <w:sz w:val="24"/>
          <w:szCs w:val="24"/>
        </w:rPr>
        <w:lastRenderedPageBreak/>
        <w:t xml:space="preserve">для глухих детей, не владеющими до КИ фразовой речью (пользующихся в коммуникации отдельными фразами, словами, звукоподражаниями, голосовыми реакциями, естественными жестами), имеющих ограниченный и недостаточно продуктивный опыт использования слуховых аппаратов или не имевших его, </w:t>
      </w:r>
      <w:r w:rsidRPr="00185AB3">
        <w:rPr>
          <w:rFonts w:ascii="Times New Roman" w:eastAsia="Calibri" w:hAnsi="Times New Roman" w:cs="Times New Roman"/>
          <w:bCs/>
          <w:sz w:val="24"/>
          <w:szCs w:val="24"/>
        </w:rPr>
        <w:t>–</w:t>
      </w:r>
      <w:r w:rsidRPr="00185AB3">
        <w:rPr>
          <w:rFonts w:ascii="Times New Roman" w:eastAsia="Calibri" w:hAnsi="Times New Roman" w:cs="Times New Roman"/>
          <w:sz w:val="24"/>
          <w:szCs w:val="24"/>
        </w:rPr>
        <w:t xml:space="preserve"> </w:t>
      </w:r>
      <w:r w:rsidRPr="00185AB3">
        <w:rPr>
          <w:rFonts w:ascii="Times New Roman" w:eastAsia="Calibri" w:hAnsi="Times New Roman" w:cs="Times New Roman"/>
          <w:i/>
          <w:sz w:val="24"/>
          <w:szCs w:val="24"/>
        </w:rPr>
        <w:t>формирование</w:t>
      </w:r>
      <w:r w:rsidRPr="00185AB3">
        <w:rPr>
          <w:rFonts w:ascii="Times New Roman" w:eastAsia="Calibri" w:hAnsi="Times New Roman" w:cs="Times New Roman"/>
          <w:b/>
          <w:sz w:val="24"/>
          <w:szCs w:val="24"/>
        </w:rPr>
        <w:t xml:space="preserve"> </w:t>
      </w:r>
      <w:r w:rsidRPr="00185AB3">
        <w:rPr>
          <w:rFonts w:ascii="Times New Roman" w:eastAsia="Calibri" w:hAnsi="Times New Roman" w:cs="Times New Roman"/>
          <w:sz w:val="24"/>
          <w:szCs w:val="24"/>
        </w:rPr>
        <w:t>коммуникации и взаимодействия со слышащим окружением на основе изменившихся слуховых возможностей;</w:t>
      </w:r>
    </w:p>
    <w:p w:rsidR="00D521A8" w:rsidRPr="00185AB3" w:rsidRDefault="00D521A8" w:rsidP="00185AB3">
      <w:pPr>
        <w:numPr>
          <w:ilvl w:val="0"/>
          <w:numId w:val="16"/>
        </w:numPr>
        <w:tabs>
          <w:tab w:val="left" w:pos="360"/>
        </w:tabs>
        <w:snapToGrid w:val="0"/>
        <w:spacing w:after="0"/>
        <w:jc w:val="both"/>
        <w:rPr>
          <w:rFonts w:ascii="Times New Roman" w:eastAsia="Calibri" w:hAnsi="Times New Roman" w:cs="Times New Roman"/>
          <w:sz w:val="24"/>
          <w:szCs w:val="24"/>
        </w:rPr>
      </w:pPr>
      <w:r w:rsidRPr="00185AB3">
        <w:rPr>
          <w:rFonts w:ascii="Times New Roman" w:eastAsia="Calibri" w:hAnsi="Times New Roman" w:cs="Times New Roman"/>
          <w:bCs/>
          <w:sz w:val="24"/>
          <w:szCs w:val="24"/>
        </w:rPr>
        <w:t xml:space="preserve">для маленьких глухих имплантированных детей – </w:t>
      </w:r>
      <w:r w:rsidRPr="00185AB3">
        <w:rPr>
          <w:rFonts w:ascii="Times New Roman" w:eastAsia="Calibri" w:hAnsi="Times New Roman" w:cs="Times New Roman"/>
          <w:bCs/>
          <w:i/>
          <w:sz w:val="24"/>
          <w:szCs w:val="24"/>
        </w:rPr>
        <w:t>обеспечение естественного процесса формирования</w:t>
      </w:r>
      <w:r w:rsidRPr="00185AB3">
        <w:rPr>
          <w:rFonts w:ascii="Times New Roman" w:eastAsia="Calibri" w:hAnsi="Times New Roman" w:cs="Times New Roman"/>
          <w:bCs/>
          <w:sz w:val="24"/>
          <w:szCs w:val="24"/>
        </w:rPr>
        <w:t xml:space="preserve"> коммуникации и речи.</w:t>
      </w:r>
    </w:p>
    <w:p w:rsidR="00D521A8" w:rsidRPr="00185AB3" w:rsidRDefault="00D521A8" w:rsidP="00185AB3">
      <w:pPr>
        <w:widowControl w:val="0"/>
        <w:spacing w:after="0"/>
        <w:ind w:firstLine="709"/>
        <w:jc w:val="both"/>
        <w:rPr>
          <w:rFonts w:ascii="Times New Roman" w:eastAsia="Calibri" w:hAnsi="Times New Roman" w:cs="Times New Roman"/>
          <w:sz w:val="24"/>
          <w:szCs w:val="24"/>
        </w:rPr>
      </w:pPr>
      <w:r w:rsidRPr="00185AB3">
        <w:rPr>
          <w:rFonts w:ascii="Times New Roman" w:eastAsia="Calibri" w:hAnsi="Times New Roman" w:cs="Times New Roman"/>
          <w:sz w:val="24"/>
          <w:szCs w:val="24"/>
        </w:rPr>
        <w:t>Первоначальный этап реабилитации имеет значительную продолжительность, в среднем:</w:t>
      </w:r>
    </w:p>
    <w:p w:rsidR="00D521A8" w:rsidRPr="00185AB3" w:rsidRDefault="00D521A8" w:rsidP="00185AB3">
      <w:pPr>
        <w:numPr>
          <w:ilvl w:val="0"/>
          <w:numId w:val="16"/>
        </w:numPr>
        <w:tabs>
          <w:tab w:val="left" w:pos="360"/>
        </w:tabs>
        <w:snapToGrid w:val="0"/>
        <w:spacing w:after="0"/>
        <w:jc w:val="both"/>
        <w:rPr>
          <w:rFonts w:ascii="Times New Roman" w:eastAsia="Calibri" w:hAnsi="Times New Roman" w:cs="Times New Roman"/>
          <w:sz w:val="24"/>
          <w:szCs w:val="24"/>
        </w:rPr>
      </w:pPr>
      <w:r w:rsidRPr="00185AB3">
        <w:rPr>
          <w:rFonts w:ascii="Times New Roman" w:eastAsia="Calibri" w:hAnsi="Times New Roman" w:cs="Times New Roman"/>
          <w:bCs/>
          <w:sz w:val="24"/>
          <w:szCs w:val="24"/>
        </w:rPr>
        <w:t>для оглохших</w:t>
      </w:r>
      <w:r w:rsidRPr="00185AB3">
        <w:rPr>
          <w:rFonts w:ascii="Times New Roman" w:eastAsia="Calibri" w:hAnsi="Times New Roman" w:cs="Times New Roman"/>
          <w:sz w:val="24"/>
          <w:szCs w:val="24"/>
        </w:rPr>
        <w:t xml:space="preserve"> – </w:t>
      </w:r>
      <w:r w:rsidRPr="00185AB3">
        <w:rPr>
          <w:rFonts w:ascii="Times New Roman" w:eastAsia="Calibri" w:hAnsi="Times New Roman" w:cs="Times New Roman"/>
          <w:bCs/>
          <w:sz w:val="24"/>
          <w:szCs w:val="24"/>
        </w:rPr>
        <w:t>1 - 3 месяца</w:t>
      </w:r>
      <w:r w:rsidRPr="00185AB3">
        <w:rPr>
          <w:rFonts w:ascii="Times New Roman" w:eastAsia="Calibri" w:hAnsi="Times New Roman" w:cs="Times New Roman"/>
          <w:sz w:val="24"/>
          <w:szCs w:val="24"/>
        </w:rPr>
        <w:t>,</w:t>
      </w:r>
    </w:p>
    <w:p w:rsidR="00D521A8" w:rsidRPr="00185AB3" w:rsidRDefault="00D521A8" w:rsidP="00185AB3">
      <w:pPr>
        <w:numPr>
          <w:ilvl w:val="0"/>
          <w:numId w:val="16"/>
        </w:numPr>
        <w:tabs>
          <w:tab w:val="left" w:pos="360"/>
        </w:tabs>
        <w:snapToGrid w:val="0"/>
        <w:spacing w:after="0"/>
        <w:jc w:val="both"/>
        <w:rPr>
          <w:rFonts w:ascii="Times New Roman" w:eastAsia="Calibri" w:hAnsi="Times New Roman" w:cs="Times New Roman"/>
          <w:sz w:val="24"/>
          <w:szCs w:val="24"/>
        </w:rPr>
      </w:pPr>
      <w:r w:rsidRPr="00185AB3">
        <w:rPr>
          <w:rFonts w:ascii="Times New Roman" w:eastAsia="Calibri" w:hAnsi="Times New Roman" w:cs="Times New Roman"/>
          <w:bCs/>
          <w:sz w:val="24"/>
          <w:szCs w:val="24"/>
        </w:rPr>
        <w:t xml:space="preserve">для глухих, владеющих до КИ фразовой речью </w:t>
      </w:r>
      <w:r w:rsidRPr="00185AB3">
        <w:rPr>
          <w:rFonts w:ascii="Times New Roman" w:eastAsia="Calibri" w:hAnsi="Times New Roman" w:cs="Times New Roman"/>
          <w:sz w:val="24"/>
          <w:szCs w:val="24"/>
        </w:rPr>
        <w:t xml:space="preserve">– </w:t>
      </w:r>
      <w:r w:rsidRPr="00185AB3">
        <w:rPr>
          <w:rFonts w:ascii="Times New Roman" w:eastAsia="Calibri" w:hAnsi="Times New Roman" w:cs="Times New Roman"/>
          <w:bCs/>
          <w:sz w:val="24"/>
          <w:szCs w:val="24"/>
        </w:rPr>
        <w:t>3-6 месяцев</w:t>
      </w:r>
      <w:r w:rsidRPr="00185AB3">
        <w:rPr>
          <w:rFonts w:ascii="Times New Roman" w:eastAsia="Calibri" w:hAnsi="Times New Roman" w:cs="Times New Roman"/>
          <w:sz w:val="24"/>
          <w:szCs w:val="24"/>
        </w:rPr>
        <w:t>,</w:t>
      </w:r>
    </w:p>
    <w:p w:rsidR="00D521A8" w:rsidRPr="00185AB3" w:rsidRDefault="00D521A8" w:rsidP="00185AB3">
      <w:pPr>
        <w:numPr>
          <w:ilvl w:val="0"/>
          <w:numId w:val="16"/>
        </w:numPr>
        <w:tabs>
          <w:tab w:val="left" w:pos="360"/>
        </w:tabs>
        <w:snapToGrid w:val="0"/>
        <w:spacing w:after="0"/>
        <w:jc w:val="both"/>
        <w:rPr>
          <w:rFonts w:ascii="Times New Roman" w:eastAsia="Calibri" w:hAnsi="Times New Roman" w:cs="Times New Roman"/>
          <w:sz w:val="24"/>
          <w:szCs w:val="24"/>
        </w:rPr>
      </w:pPr>
      <w:r w:rsidRPr="00185AB3">
        <w:rPr>
          <w:rFonts w:ascii="Times New Roman" w:eastAsia="Calibri" w:hAnsi="Times New Roman" w:cs="Times New Roman"/>
          <w:bCs/>
          <w:sz w:val="24"/>
          <w:szCs w:val="24"/>
        </w:rPr>
        <w:t xml:space="preserve">для маленьких глухих детей, имплантированных до 1,5 лет </w:t>
      </w:r>
      <w:r w:rsidRPr="00185AB3">
        <w:rPr>
          <w:rFonts w:ascii="Times New Roman" w:eastAsia="Calibri" w:hAnsi="Times New Roman" w:cs="Times New Roman"/>
          <w:sz w:val="24"/>
          <w:szCs w:val="24"/>
        </w:rPr>
        <w:t xml:space="preserve">– </w:t>
      </w:r>
      <w:r w:rsidRPr="00185AB3">
        <w:rPr>
          <w:rFonts w:ascii="Times New Roman" w:eastAsia="Calibri" w:hAnsi="Times New Roman" w:cs="Times New Roman"/>
          <w:bCs/>
          <w:sz w:val="24"/>
          <w:szCs w:val="24"/>
        </w:rPr>
        <w:t>9-12 мес.,</w:t>
      </w:r>
      <w:r w:rsidRPr="00185AB3">
        <w:rPr>
          <w:rFonts w:ascii="Times New Roman" w:eastAsia="Calibri" w:hAnsi="Times New Roman" w:cs="Times New Roman"/>
          <w:sz w:val="24"/>
          <w:szCs w:val="24"/>
        </w:rPr>
        <w:t xml:space="preserve"> </w:t>
      </w:r>
    </w:p>
    <w:p w:rsidR="00D521A8" w:rsidRPr="00185AB3" w:rsidRDefault="00D521A8" w:rsidP="00185AB3">
      <w:pPr>
        <w:numPr>
          <w:ilvl w:val="0"/>
          <w:numId w:val="16"/>
        </w:numPr>
        <w:tabs>
          <w:tab w:val="left" w:pos="360"/>
        </w:tabs>
        <w:snapToGrid w:val="0"/>
        <w:spacing w:after="0"/>
        <w:jc w:val="both"/>
        <w:rPr>
          <w:rFonts w:ascii="Times New Roman" w:eastAsia="Calibri" w:hAnsi="Times New Roman" w:cs="Times New Roman"/>
          <w:sz w:val="24"/>
          <w:szCs w:val="24"/>
        </w:rPr>
      </w:pPr>
      <w:r w:rsidRPr="00185AB3">
        <w:rPr>
          <w:rFonts w:ascii="Times New Roman" w:eastAsia="Calibri" w:hAnsi="Times New Roman" w:cs="Times New Roman"/>
          <w:bCs/>
          <w:sz w:val="24"/>
          <w:szCs w:val="24"/>
        </w:rPr>
        <w:t>для глухих дошкольников с низким уровнем речевого развития до КИ – 12-15 месяцев.</w:t>
      </w:r>
    </w:p>
    <w:p w:rsidR="00D521A8" w:rsidRPr="00185AB3" w:rsidRDefault="00D521A8" w:rsidP="00185AB3">
      <w:pPr>
        <w:widowControl w:val="0"/>
        <w:spacing w:after="0"/>
        <w:ind w:firstLine="709"/>
        <w:jc w:val="both"/>
        <w:rPr>
          <w:rFonts w:ascii="Times New Roman" w:eastAsia="Calibri" w:hAnsi="Times New Roman" w:cs="Times New Roman"/>
          <w:sz w:val="24"/>
          <w:szCs w:val="24"/>
        </w:rPr>
      </w:pPr>
      <w:r w:rsidRPr="00185AB3">
        <w:rPr>
          <w:rFonts w:ascii="Times New Roman" w:eastAsia="Calibri" w:hAnsi="Times New Roman" w:cs="Times New Roman"/>
          <w:sz w:val="24"/>
          <w:szCs w:val="24"/>
        </w:rPr>
        <w:t>Подчеркнем, что эти сроки индивидуальны, на их продолжительность влияют многие факторы, поэтому они могут быть и длиннее, и короче.</w:t>
      </w:r>
    </w:p>
    <w:p w:rsidR="00D521A8" w:rsidRPr="00185AB3" w:rsidRDefault="00D521A8" w:rsidP="00185AB3">
      <w:pPr>
        <w:widowControl w:val="0"/>
        <w:spacing w:after="0"/>
        <w:ind w:firstLine="709"/>
        <w:jc w:val="both"/>
        <w:rPr>
          <w:rFonts w:ascii="Times New Roman" w:eastAsia="Calibri" w:hAnsi="Times New Roman" w:cs="Times New Roman"/>
          <w:sz w:val="24"/>
          <w:szCs w:val="24"/>
        </w:rPr>
      </w:pPr>
      <w:r w:rsidRPr="00185AB3">
        <w:rPr>
          <w:rFonts w:ascii="Times New Roman" w:eastAsia="Calibri" w:hAnsi="Times New Roman" w:cs="Times New Roman"/>
          <w:sz w:val="24"/>
          <w:szCs w:val="24"/>
        </w:rPr>
        <w:t>Перевод ребенка с КИ на путь естественного развития речи и коммуникации, перестройка взаимодействия со слышащим миром требует особых условий. В первую очередь это касается индивидуальной систематической целенаправленной работы с ребенком не только и не столько</w:t>
      </w:r>
      <w:r w:rsidR="005D2927" w:rsidRPr="00185AB3">
        <w:rPr>
          <w:rFonts w:ascii="Times New Roman" w:eastAsia="Calibri" w:hAnsi="Times New Roman" w:cs="Times New Roman"/>
          <w:color w:val="FF0000"/>
          <w:sz w:val="24"/>
          <w:szCs w:val="24"/>
        </w:rPr>
        <w:t xml:space="preserve"> </w:t>
      </w:r>
      <w:r w:rsidR="005D2927" w:rsidRPr="00185AB3">
        <w:rPr>
          <w:rFonts w:ascii="Times New Roman" w:eastAsia="Calibri" w:hAnsi="Times New Roman" w:cs="Times New Roman"/>
          <w:sz w:val="24"/>
          <w:szCs w:val="24"/>
        </w:rPr>
        <w:t>коррекционного педагога</w:t>
      </w:r>
      <w:r w:rsidRPr="00185AB3">
        <w:rPr>
          <w:rFonts w:ascii="Times New Roman" w:eastAsia="Calibri" w:hAnsi="Times New Roman" w:cs="Times New Roman"/>
          <w:sz w:val="24"/>
          <w:szCs w:val="24"/>
        </w:rPr>
        <w:t>, сколько ежедневной работы семьи под руководством специалистов. Именно в семье родители могут создать ребенку эмоционально комфортную обстановку, которая необходима для перестройки его коммуникации и взаимодействия со всеми членами семьи.</w:t>
      </w:r>
    </w:p>
    <w:p w:rsidR="00D521A8" w:rsidRPr="00185AB3" w:rsidRDefault="00D521A8" w:rsidP="00185AB3">
      <w:pPr>
        <w:widowControl w:val="0"/>
        <w:spacing w:after="0"/>
        <w:ind w:firstLine="709"/>
        <w:jc w:val="both"/>
        <w:rPr>
          <w:rFonts w:ascii="Times New Roman" w:eastAsia="Calibri" w:hAnsi="Times New Roman" w:cs="Times New Roman"/>
          <w:sz w:val="24"/>
          <w:szCs w:val="24"/>
        </w:rPr>
      </w:pPr>
      <w:r w:rsidRPr="00185AB3">
        <w:rPr>
          <w:rFonts w:ascii="Times New Roman" w:eastAsia="Calibri" w:hAnsi="Times New Roman" w:cs="Times New Roman"/>
          <w:sz w:val="24"/>
          <w:szCs w:val="24"/>
        </w:rPr>
        <w:t>Еще одним условием этой перестройки является осознанное стремление родителей  понять ребенка, поверить в его новые возможности и старательно, терпеливо преодолевать возникающие трудности в коммуникации и взаимодействии.</w:t>
      </w:r>
    </w:p>
    <w:p w:rsidR="00D521A8" w:rsidRPr="00185AB3" w:rsidRDefault="00D521A8" w:rsidP="00185AB3">
      <w:pPr>
        <w:widowControl w:val="0"/>
        <w:spacing w:after="0"/>
        <w:ind w:firstLine="709"/>
        <w:jc w:val="both"/>
        <w:rPr>
          <w:rFonts w:ascii="Times New Roman" w:eastAsia="Calibri" w:hAnsi="Times New Roman" w:cs="Times New Roman"/>
          <w:sz w:val="24"/>
          <w:szCs w:val="24"/>
        </w:rPr>
      </w:pPr>
      <w:r w:rsidRPr="00185AB3">
        <w:rPr>
          <w:rFonts w:ascii="Times New Roman" w:eastAsia="Calibri" w:hAnsi="Times New Roman" w:cs="Times New Roman"/>
          <w:sz w:val="24"/>
          <w:szCs w:val="24"/>
        </w:rPr>
        <w:t>Следующим важным условием является нахождение ребенка в знакомой обстановке, среди любимых вещей, организованного режима жизни.</w:t>
      </w:r>
    </w:p>
    <w:p w:rsidR="00D521A8" w:rsidRPr="00185AB3" w:rsidRDefault="00D521A8" w:rsidP="00185AB3">
      <w:pPr>
        <w:spacing w:after="0"/>
        <w:ind w:firstLine="708"/>
        <w:jc w:val="both"/>
        <w:rPr>
          <w:rFonts w:ascii="Times New Roman" w:eastAsia="Calibri" w:hAnsi="Times New Roman" w:cs="Times New Roman"/>
          <w:sz w:val="24"/>
          <w:szCs w:val="24"/>
        </w:rPr>
      </w:pPr>
      <w:r w:rsidRPr="00185AB3">
        <w:rPr>
          <w:rFonts w:ascii="Times New Roman" w:eastAsia="Calibri" w:hAnsi="Times New Roman" w:cs="Times New Roman"/>
          <w:sz w:val="24"/>
          <w:szCs w:val="24"/>
        </w:rPr>
        <w:t>Таким образом, для начала работы по формированию коммуникации и взаимодействия ребенка со слышащим окружением важно создать благоприятную эмоциональную обстановку, правильно организовать жизнь ребенка дома и за его пределами.</w:t>
      </w:r>
    </w:p>
    <w:p w:rsidR="00D521A8" w:rsidRPr="00185AB3" w:rsidRDefault="00D521A8" w:rsidP="00185AB3">
      <w:pPr>
        <w:widowControl w:val="0"/>
        <w:spacing w:after="0"/>
        <w:ind w:firstLine="709"/>
        <w:jc w:val="both"/>
        <w:rPr>
          <w:rFonts w:ascii="Times New Roman" w:eastAsia="Calibri" w:hAnsi="Times New Roman" w:cs="Times New Roman"/>
          <w:sz w:val="24"/>
          <w:szCs w:val="24"/>
        </w:rPr>
      </w:pPr>
      <w:r w:rsidRPr="00185AB3">
        <w:rPr>
          <w:rFonts w:ascii="Times New Roman" w:eastAsia="Calibri" w:hAnsi="Times New Roman" w:cs="Times New Roman"/>
          <w:sz w:val="24"/>
          <w:szCs w:val="24"/>
        </w:rPr>
        <w:t xml:space="preserve">Поэтому оптимальными условиями для успешной реализации первоначального этапа реабилитации являются воспитание ребенка в семье, в окружении слышащих людей, систематические занятия с </w:t>
      </w:r>
      <w:r w:rsidR="005D2927" w:rsidRPr="00185AB3">
        <w:rPr>
          <w:rFonts w:ascii="Times New Roman" w:eastAsia="Calibri" w:hAnsi="Times New Roman" w:cs="Times New Roman"/>
          <w:sz w:val="24"/>
          <w:szCs w:val="24"/>
        </w:rPr>
        <w:t xml:space="preserve">коррекционным педагогом </w:t>
      </w:r>
      <w:r w:rsidRPr="00185AB3">
        <w:rPr>
          <w:rFonts w:ascii="Times New Roman" w:eastAsia="Calibri" w:hAnsi="Times New Roman" w:cs="Times New Roman"/>
          <w:sz w:val="24"/>
          <w:szCs w:val="24"/>
        </w:rPr>
        <w:t xml:space="preserve">и </w:t>
      </w:r>
      <w:r w:rsidRPr="00185AB3">
        <w:rPr>
          <w:rFonts w:ascii="Times New Roman" w:eastAsia="Calibri" w:hAnsi="Times New Roman" w:cs="Times New Roman"/>
          <w:i/>
          <w:sz w:val="24"/>
          <w:szCs w:val="24"/>
        </w:rPr>
        <w:t>постоянное целенаправленное</w:t>
      </w:r>
      <w:r w:rsidRPr="00185AB3">
        <w:rPr>
          <w:rFonts w:ascii="Times New Roman" w:eastAsia="Calibri" w:hAnsi="Times New Roman" w:cs="Times New Roman"/>
          <w:sz w:val="24"/>
          <w:szCs w:val="24"/>
        </w:rPr>
        <w:t xml:space="preserve"> воздействие на ребенка родителей, которые подготовлены к этому специалистами.</w:t>
      </w:r>
    </w:p>
    <w:p w:rsidR="00D521A8" w:rsidRPr="00185AB3" w:rsidRDefault="00D521A8" w:rsidP="00185AB3">
      <w:pPr>
        <w:widowControl w:val="0"/>
        <w:spacing w:after="0"/>
        <w:ind w:firstLine="709"/>
        <w:jc w:val="both"/>
        <w:rPr>
          <w:rFonts w:ascii="Times New Roman" w:eastAsia="Calibri" w:hAnsi="Times New Roman" w:cs="Times New Roman"/>
          <w:sz w:val="24"/>
          <w:szCs w:val="24"/>
        </w:rPr>
      </w:pPr>
      <w:r w:rsidRPr="00185AB3">
        <w:rPr>
          <w:rFonts w:ascii="Times New Roman" w:eastAsia="Calibri" w:hAnsi="Times New Roman" w:cs="Times New Roman"/>
          <w:sz w:val="24"/>
          <w:szCs w:val="24"/>
        </w:rPr>
        <w:t>Чтобы соблюсти эти условия, важно организовать восп</w:t>
      </w:r>
      <w:r w:rsidR="005D2927" w:rsidRPr="00185AB3">
        <w:rPr>
          <w:rFonts w:ascii="Times New Roman" w:eastAsia="Calibri" w:hAnsi="Times New Roman" w:cs="Times New Roman"/>
          <w:sz w:val="24"/>
          <w:szCs w:val="24"/>
        </w:rPr>
        <w:t>итание и обучение ребенка с КИ при условии</w:t>
      </w:r>
      <w:r w:rsidRPr="00185AB3">
        <w:rPr>
          <w:rFonts w:ascii="Times New Roman" w:eastAsia="Calibri" w:hAnsi="Times New Roman" w:cs="Times New Roman"/>
          <w:sz w:val="24"/>
          <w:szCs w:val="24"/>
        </w:rPr>
        <w:t xml:space="preserve"> кратковременного пребывания</w:t>
      </w:r>
      <w:r w:rsidR="005D2927" w:rsidRPr="00185AB3">
        <w:rPr>
          <w:rFonts w:ascii="Times New Roman" w:eastAsia="Calibri" w:hAnsi="Times New Roman" w:cs="Times New Roman"/>
          <w:sz w:val="24"/>
          <w:szCs w:val="24"/>
        </w:rPr>
        <w:t xml:space="preserve"> группы</w:t>
      </w:r>
      <w:r w:rsidRPr="00185AB3">
        <w:rPr>
          <w:rFonts w:ascii="Times New Roman" w:eastAsia="Calibri" w:hAnsi="Times New Roman" w:cs="Times New Roman"/>
          <w:sz w:val="24"/>
          <w:szCs w:val="24"/>
        </w:rPr>
        <w:t xml:space="preserve">, которую он вместе с родителями </w:t>
      </w:r>
      <w:r w:rsidR="005D2927" w:rsidRPr="00185AB3">
        <w:rPr>
          <w:rFonts w:ascii="Times New Roman" w:eastAsia="Calibri" w:hAnsi="Times New Roman" w:cs="Times New Roman"/>
          <w:sz w:val="24"/>
          <w:szCs w:val="24"/>
        </w:rPr>
        <w:t xml:space="preserve">может </w:t>
      </w:r>
      <w:r w:rsidRPr="00185AB3">
        <w:rPr>
          <w:rFonts w:ascii="Times New Roman" w:eastAsia="Calibri" w:hAnsi="Times New Roman" w:cs="Times New Roman"/>
          <w:sz w:val="24"/>
          <w:szCs w:val="24"/>
        </w:rPr>
        <w:t xml:space="preserve">посещать 1-3 раза в неделю в течение одного-двух часов. Для педагогического коллектива </w:t>
      </w:r>
      <w:r w:rsidR="005D2927" w:rsidRPr="00185AB3">
        <w:rPr>
          <w:rFonts w:ascii="Times New Roman" w:eastAsia="Calibri" w:hAnsi="Times New Roman" w:cs="Times New Roman"/>
          <w:sz w:val="24"/>
          <w:szCs w:val="24"/>
        </w:rPr>
        <w:t xml:space="preserve">ДОУ </w:t>
      </w:r>
      <w:r w:rsidRPr="00185AB3">
        <w:rPr>
          <w:rFonts w:ascii="Times New Roman" w:eastAsia="Calibri" w:hAnsi="Times New Roman" w:cs="Times New Roman"/>
          <w:sz w:val="24"/>
          <w:szCs w:val="24"/>
        </w:rPr>
        <w:t>крайне важно установить доверительные отношения с родителями и с остальными членами семьи.</w:t>
      </w:r>
    </w:p>
    <w:p w:rsidR="00D521A8" w:rsidRPr="00185AB3" w:rsidRDefault="00D521A8" w:rsidP="00185AB3">
      <w:pPr>
        <w:widowControl w:val="0"/>
        <w:tabs>
          <w:tab w:val="left" w:pos="567"/>
        </w:tabs>
        <w:spacing w:after="0"/>
        <w:ind w:firstLine="567"/>
        <w:jc w:val="both"/>
        <w:rPr>
          <w:rFonts w:ascii="Times New Roman" w:eastAsia="Calibri" w:hAnsi="Times New Roman" w:cs="Times New Roman"/>
          <w:bCs/>
          <w:sz w:val="24"/>
          <w:szCs w:val="24"/>
        </w:rPr>
      </w:pPr>
      <w:r w:rsidRPr="00185AB3">
        <w:rPr>
          <w:rFonts w:ascii="Times New Roman" w:eastAsia="Calibri" w:hAnsi="Times New Roman" w:cs="Times New Roman"/>
          <w:bCs/>
          <w:sz w:val="24"/>
          <w:szCs w:val="24"/>
        </w:rPr>
        <w:t>Основными направлениями работы являются:</w:t>
      </w:r>
    </w:p>
    <w:p w:rsidR="00D521A8" w:rsidRPr="00185AB3" w:rsidRDefault="00D521A8" w:rsidP="00185AB3">
      <w:pPr>
        <w:widowControl w:val="0"/>
        <w:numPr>
          <w:ilvl w:val="0"/>
          <w:numId w:val="17"/>
        </w:numPr>
        <w:snapToGrid w:val="0"/>
        <w:spacing w:after="0"/>
        <w:jc w:val="both"/>
        <w:rPr>
          <w:rFonts w:ascii="Times New Roman" w:eastAsia="Calibri" w:hAnsi="Times New Roman" w:cs="Times New Roman"/>
          <w:sz w:val="24"/>
          <w:szCs w:val="24"/>
        </w:rPr>
      </w:pPr>
      <w:r w:rsidRPr="00185AB3">
        <w:rPr>
          <w:rFonts w:ascii="Times New Roman" w:eastAsia="Calibri" w:hAnsi="Times New Roman" w:cs="Times New Roman"/>
          <w:sz w:val="24"/>
          <w:szCs w:val="24"/>
        </w:rPr>
        <w:t>развитие эмоционального взаимодействия ребенка с близкими,</w:t>
      </w:r>
    </w:p>
    <w:p w:rsidR="00D521A8" w:rsidRPr="00185AB3" w:rsidRDefault="00D521A8" w:rsidP="00185AB3">
      <w:pPr>
        <w:numPr>
          <w:ilvl w:val="0"/>
          <w:numId w:val="17"/>
        </w:numPr>
        <w:snapToGrid w:val="0"/>
        <w:spacing w:after="0"/>
        <w:rPr>
          <w:rFonts w:ascii="Times New Roman" w:eastAsia="Calibri" w:hAnsi="Times New Roman" w:cs="Times New Roman"/>
          <w:sz w:val="24"/>
          <w:szCs w:val="24"/>
        </w:rPr>
      </w:pPr>
      <w:r w:rsidRPr="00185AB3">
        <w:rPr>
          <w:rFonts w:ascii="Times New Roman" w:eastAsia="Calibri" w:hAnsi="Times New Roman" w:cs="Times New Roman"/>
          <w:sz w:val="24"/>
          <w:szCs w:val="24"/>
        </w:rPr>
        <w:t xml:space="preserve">формирование естественного  слухового поведения, </w:t>
      </w:r>
    </w:p>
    <w:p w:rsidR="00D521A8" w:rsidRPr="00185AB3" w:rsidRDefault="00D521A8" w:rsidP="00185AB3">
      <w:pPr>
        <w:widowControl w:val="0"/>
        <w:numPr>
          <w:ilvl w:val="0"/>
          <w:numId w:val="17"/>
        </w:numPr>
        <w:snapToGrid w:val="0"/>
        <w:spacing w:after="0"/>
        <w:jc w:val="both"/>
        <w:rPr>
          <w:rFonts w:ascii="Times New Roman" w:eastAsia="Calibri" w:hAnsi="Times New Roman" w:cs="Times New Roman"/>
          <w:bCs/>
          <w:sz w:val="24"/>
          <w:szCs w:val="24"/>
        </w:rPr>
      </w:pPr>
      <w:r w:rsidRPr="00185AB3">
        <w:rPr>
          <w:rFonts w:ascii="Times New Roman" w:eastAsia="Calibri" w:hAnsi="Times New Roman" w:cs="Times New Roman"/>
          <w:bCs/>
          <w:sz w:val="24"/>
          <w:szCs w:val="24"/>
        </w:rPr>
        <w:t>формирование понимания речи,</w:t>
      </w:r>
    </w:p>
    <w:p w:rsidR="00D521A8" w:rsidRPr="00185AB3" w:rsidRDefault="00D521A8" w:rsidP="00185AB3">
      <w:pPr>
        <w:widowControl w:val="0"/>
        <w:numPr>
          <w:ilvl w:val="0"/>
          <w:numId w:val="17"/>
        </w:numPr>
        <w:snapToGrid w:val="0"/>
        <w:spacing w:after="0"/>
        <w:jc w:val="both"/>
        <w:rPr>
          <w:rFonts w:ascii="Times New Roman" w:eastAsia="Calibri" w:hAnsi="Times New Roman" w:cs="Times New Roman"/>
          <w:bCs/>
          <w:sz w:val="24"/>
          <w:szCs w:val="24"/>
        </w:rPr>
      </w:pPr>
      <w:r w:rsidRPr="00185AB3">
        <w:rPr>
          <w:rFonts w:ascii="Times New Roman" w:eastAsia="Calibri" w:hAnsi="Times New Roman" w:cs="Times New Roman"/>
          <w:sz w:val="24"/>
          <w:szCs w:val="24"/>
        </w:rPr>
        <w:t>спонтанное освоение речи в естественной коммуникации.</w:t>
      </w:r>
    </w:p>
    <w:p w:rsidR="00D521A8" w:rsidRPr="00185AB3" w:rsidRDefault="00D521A8" w:rsidP="00185AB3">
      <w:pPr>
        <w:tabs>
          <w:tab w:val="left" w:pos="360"/>
        </w:tabs>
        <w:spacing w:after="0"/>
        <w:ind w:firstLine="709"/>
        <w:jc w:val="both"/>
        <w:rPr>
          <w:rFonts w:ascii="Times New Roman" w:eastAsia="Calibri" w:hAnsi="Times New Roman" w:cs="Times New Roman"/>
          <w:bCs/>
          <w:i/>
          <w:sz w:val="24"/>
          <w:szCs w:val="24"/>
        </w:rPr>
      </w:pPr>
      <w:r w:rsidRPr="00185AB3">
        <w:rPr>
          <w:rFonts w:ascii="Times New Roman" w:eastAsia="Calibri" w:hAnsi="Times New Roman" w:cs="Times New Roman"/>
          <w:i/>
          <w:sz w:val="24"/>
          <w:szCs w:val="24"/>
        </w:rPr>
        <w:t>Развитие эмоционального взаимодействия ребенка с близкими</w:t>
      </w:r>
    </w:p>
    <w:p w:rsidR="00D521A8" w:rsidRPr="00185AB3" w:rsidRDefault="00D521A8" w:rsidP="00185AB3">
      <w:pPr>
        <w:widowControl w:val="0"/>
        <w:spacing w:after="0"/>
        <w:ind w:firstLine="709"/>
        <w:jc w:val="both"/>
        <w:rPr>
          <w:rFonts w:ascii="Times New Roman" w:eastAsia="Calibri" w:hAnsi="Times New Roman" w:cs="Times New Roman"/>
          <w:sz w:val="24"/>
          <w:szCs w:val="24"/>
        </w:rPr>
      </w:pPr>
      <w:r w:rsidRPr="00185AB3">
        <w:rPr>
          <w:rFonts w:ascii="Times New Roman" w:eastAsia="Calibri" w:hAnsi="Times New Roman" w:cs="Times New Roman"/>
          <w:bCs/>
          <w:sz w:val="24"/>
          <w:szCs w:val="24"/>
        </w:rPr>
        <w:lastRenderedPageBreak/>
        <w:t xml:space="preserve">С первых дней коррекционных занятий педагог устанавливает с ребенком эмоциональный контакт, развивает его, вовлекает его в эмоциональное взаимодействие, в ходе которого осуществляет эмоциональный диалог. С этой целью использует яркие, в основном звучащие предметы, производит с ними «захватывающие» игровые действия, </w:t>
      </w:r>
      <w:r w:rsidRPr="00185AB3">
        <w:rPr>
          <w:rFonts w:ascii="Times New Roman" w:eastAsia="Calibri" w:hAnsi="Times New Roman" w:cs="Times New Roman"/>
          <w:sz w:val="24"/>
          <w:szCs w:val="24"/>
        </w:rPr>
        <w:t xml:space="preserve">сопровождаемые эмоционально-смысловым комментарием. Вызывает и поощряет отклик ребенка на эти игровые действия, добиваясь улыбки, смеха ребенка, голосовых реакций. </w:t>
      </w:r>
    </w:p>
    <w:p w:rsidR="00D521A8" w:rsidRPr="00185AB3" w:rsidRDefault="00D521A8" w:rsidP="00185AB3">
      <w:pPr>
        <w:widowControl w:val="0"/>
        <w:spacing w:after="0"/>
        <w:ind w:firstLine="709"/>
        <w:jc w:val="both"/>
        <w:rPr>
          <w:rFonts w:ascii="Times New Roman" w:eastAsia="Calibri" w:hAnsi="Times New Roman" w:cs="Times New Roman"/>
          <w:sz w:val="24"/>
          <w:szCs w:val="24"/>
        </w:rPr>
      </w:pPr>
      <w:r w:rsidRPr="00185AB3">
        <w:rPr>
          <w:rFonts w:ascii="Times New Roman" w:eastAsia="Calibri" w:hAnsi="Times New Roman" w:cs="Times New Roman"/>
          <w:sz w:val="24"/>
          <w:szCs w:val="24"/>
        </w:rPr>
        <w:t>В этих эмоциональных играх (как и в целом в общении с ребенком) педагог использует особую речь: акцентирует интонацию, намеренно утрирует ритмико-интонационной и темпо-ритмической стороны речи – утрированная мелодичность, напевность, ярко выраженные модуляции голоса и их быстрая смена, намеренная смена темпа речи с медленного на быстрый, намеренная смена громкости голоса – от шепота до нормальной разговорной громкости и выше, охват широкого частотного диапазона.</w:t>
      </w:r>
    </w:p>
    <w:p w:rsidR="00D521A8" w:rsidRPr="00185AB3" w:rsidRDefault="00D521A8" w:rsidP="00185AB3">
      <w:pPr>
        <w:widowControl w:val="0"/>
        <w:spacing w:after="0"/>
        <w:ind w:firstLine="709"/>
        <w:jc w:val="both"/>
        <w:rPr>
          <w:rFonts w:ascii="Times New Roman" w:eastAsia="Calibri" w:hAnsi="Times New Roman" w:cs="Times New Roman"/>
          <w:sz w:val="24"/>
          <w:szCs w:val="24"/>
        </w:rPr>
      </w:pPr>
      <w:r w:rsidRPr="00185AB3">
        <w:rPr>
          <w:rFonts w:ascii="Times New Roman" w:eastAsia="Calibri" w:hAnsi="Times New Roman" w:cs="Times New Roman"/>
          <w:bCs/>
          <w:sz w:val="24"/>
          <w:szCs w:val="24"/>
        </w:rPr>
        <w:t xml:space="preserve">Педагог широко использует также </w:t>
      </w:r>
      <w:r w:rsidRPr="00185AB3">
        <w:rPr>
          <w:rFonts w:ascii="Times New Roman" w:eastAsia="Calibri" w:hAnsi="Times New Roman" w:cs="Times New Roman"/>
          <w:sz w:val="24"/>
          <w:szCs w:val="24"/>
        </w:rPr>
        <w:t xml:space="preserve">невербальные средства общения: естественные жесты, позы, «живую» мимику. </w:t>
      </w:r>
    </w:p>
    <w:p w:rsidR="00D521A8" w:rsidRPr="00185AB3" w:rsidRDefault="00D521A8" w:rsidP="00185AB3">
      <w:pPr>
        <w:widowControl w:val="0"/>
        <w:spacing w:after="0"/>
        <w:ind w:firstLine="709"/>
        <w:jc w:val="both"/>
        <w:rPr>
          <w:rFonts w:ascii="Times New Roman" w:eastAsia="Calibri" w:hAnsi="Times New Roman" w:cs="Times New Roman"/>
          <w:sz w:val="24"/>
          <w:szCs w:val="24"/>
        </w:rPr>
      </w:pPr>
      <w:r w:rsidRPr="00185AB3">
        <w:rPr>
          <w:rFonts w:ascii="Times New Roman" w:eastAsia="Calibri" w:hAnsi="Times New Roman" w:cs="Times New Roman"/>
          <w:sz w:val="24"/>
          <w:szCs w:val="24"/>
        </w:rPr>
        <w:t>Ребенок «заражается» этим эмоциональным взаимодействием, у него возникают естественные эмоциональные реакции: улыбка, заразительный смех, интерес к взрослому, голосовые реакции и т.д.</w:t>
      </w:r>
    </w:p>
    <w:p w:rsidR="00D521A8" w:rsidRPr="00185AB3" w:rsidRDefault="00FA2CE2" w:rsidP="00185AB3">
      <w:pPr>
        <w:widowControl w:val="0"/>
        <w:spacing w:after="0"/>
        <w:ind w:firstLine="709"/>
        <w:jc w:val="both"/>
        <w:rPr>
          <w:rFonts w:ascii="Times New Roman" w:eastAsia="Calibri" w:hAnsi="Times New Roman" w:cs="Times New Roman"/>
          <w:sz w:val="24"/>
          <w:szCs w:val="24"/>
        </w:rPr>
      </w:pPr>
      <w:r w:rsidRPr="00185AB3">
        <w:rPr>
          <w:rFonts w:ascii="Times New Roman" w:eastAsia="Calibri" w:hAnsi="Times New Roman" w:cs="Times New Roman"/>
          <w:sz w:val="24"/>
          <w:szCs w:val="24"/>
        </w:rPr>
        <w:t>Коррекционный педагог</w:t>
      </w:r>
      <w:r w:rsidR="00D521A8" w:rsidRPr="00185AB3">
        <w:rPr>
          <w:rFonts w:ascii="Times New Roman" w:eastAsia="Calibri" w:hAnsi="Times New Roman" w:cs="Times New Roman"/>
          <w:sz w:val="24"/>
          <w:szCs w:val="24"/>
        </w:rPr>
        <w:t>, а затем дома и родители организует яркие, эмоциональные игры с ребенком: игры-потешки, пение взрослым простых песенок, хороводы, звукоподражательные игры и др., игры с сюжетными игрушками и предметными и сюжетными картинками, игры-инсценировки детских сказок и стихов, историй из жизни ребенка и его близких.</w:t>
      </w:r>
    </w:p>
    <w:p w:rsidR="00D521A8" w:rsidRPr="00185AB3" w:rsidRDefault="00D521A8" w:rsidP="00185AB3">
      <w:pPr>
        <w:widowControl w:val="0"/>
        <w:spacing w:after="0"/>
        <w:ind w:firstLine="709"/>
        <w:jc w:val="both"/>
        <w:rPr>
          <w:rFonts w:ascii="Times New Roman" w:eastAsia="Calibri" w:hAnsi="Times New Roman" w:cs="Times New Roman"/>
          <w:bCs/>
          <w:sz w:val="24"/>
          <w:szCs w:val="24"/>
        </w:rPr>
      </w:pPr>
      <w:r w:rsidRPr="00185AB3">
        <w:rPr>
          <w:rFonts w:ascii="Times New Roman" w:eastAsia="Calibri" w:hAnsi="Times New Roman" w:cs="Times New Roman"/>
          <w:bCs/>
          <w:sz w:val="24"/>
          <w:szCs w:val="24"/>
        </w:rPr>
        <w:t xml:space="preserve">Ведется и целенаправленное обучение родителей. Педагог не только вовлекает их в эмоциональный диалог с собой, а затем и с ребенком, но и учит активно инициировать его. </w:t>
      </w:r>
    </w:p>
    <w:p w:rsidR="00D521A8" w:rsidRPr="00185AB3" w:rsidRDefault="00D521A8" w:rsidP="00185AB3">
      <w:pPr>
        <w:widowControl w:val="0"/>
        <w:spacing w:after="0"/>
        <w:ind w:firstLine="709"/>
        <w:jc w:val="both"/>
        <w:rPr>
          <w:rFonts w:ascii="Times New Roman" w:eastAsia="Calibri" w:hAnsi="Times New Roman" w:cs="Times New Roman"/>
          <w:sz w:val="24"/>
          <w:szCs w:val="24"/>
        </w:rPr>
      </w:pPr>
      <w:r w:rsidRPr="00185AB3">
        <w:rPr>
          <w:rFonts w:ascii="Times New Roman" w:eastAsia="Calibri" w:hAnsi="Times New Roman" w:cs="Times New Roman"/>
          <w:bCs/>
          <w:sz w:val="24"/>
          <w:szCs w:val="24"/>
        </w:rPr>
        <w:t xml:space="preserve">В ходе развития эмоционального взаимодействия </w:t>
      </w:r>
      <w:r w:rsidRPr="00185AB3">
        <w:rPr>
          <w:rFonts w:ascii="Times New Roman" w:eastAsia="Calibri" w:hAnsi="Times New Roman" w:cs="Times New Roman"/>
          <w:bCs/>
          <w:i/>
          <w:sz w:val="24"/>
          <w:szCs w:val="24"/>
        </w:rPr>
        <w:t>у ребенка</w:t>
      </w:r>
      <w:r w:rsidRPr="00185AB3">
        <w:rPr>
          <w:rFonts w:ascii="Times New Roman" w:eastAsia="Calibri" w:hAnsi="Times New Roman" w:cs="Times New Roman"/>
          <w:bCs/>
          <w:sz w:val="24"/>
          <w:szCs w:val="24"/>
        </w:rPr>
        <w:t xml:space="preserve"> появляется и развивается эмоциональный отклик: </w:t>
      </w:r>
      <w:r w:rsidRPr="00185AB3">
        <w:rPr>
          <w:rFonts w:ascii="Times New Roman" w:eastAsia="Calibri" w:hAnsi="Times New Roman" w:cs="Times New Roman"/>
          <w:sz w:val="24"/>
          <w:szCs w:val="24"/>
        </w:rPr>
        <w:t>улыбка, заразительный смех, пристальный и выразительный зрительный контакт, активизация голосовых вокализаций, выразительность и выраженность интонации в вокализациях, двигательное возбуждение, видимое сближение со взрослым (приближение корпуса), выразительность позы. Ребенок проявляет инициативные действия,  стремится взять на себя роль ведущего. Он получает видимое удовольствие и радость от совместных эмоциональных переживаний. Как результат - у ребенка с КИ активизируются голосовые реакции, появляется понимание и использование интонации в ее естественной смысло-различительной функции.</w:t>
      </w:r>
    </w:p>
    <w:p w:rsidR="00D521A8" w:rsidRPr="00185AB3" w:rsidRDefault="00D521A8" w:rsidP="00185AB3">
      <w:pPr>
        <w:widowControl w:val="0"/>
        <w:spacing w:after="0"/>
        <w:ind w:firstLine="709"/>
        <w:jc w:val="both"/>
        <w:rPr>
          <w:rFonts w:ascii="Times New Roman" w:eastAsia="Calibri" w:hAnsi="Times New Roman" w:cs="Times New Roman"/>
          <w:sz w:val="24"/>
          <w:szCs w:val="24"/>
        </w:rPr>
      </w:pPr>
      <w:r w:rsidRPr="00185AB3">
        <w:rPr>
          <w:rFonts w:ascii="Times New Roman" w:eastAsia="Calibri" w:hAnsi="Times New Roman" w:cs="Times New Roman"/>
          <w:i/>
          <w:sz w:val="24"/>
          <w:szCs w:val="24"/>
        </w:rPr>
        <w:t>Родители</w:t>
      </w:r>
      <w:r w:rsidRPr="00185AB3">
        <w:rPr>
          <w:rFonts w:ascii="Times New Roman" w:eastAsia="Calibri" w:hAnsi="Times New Roman" w:cs="Times New Roman"/>
          <w:sz w:val="24"/>
          <w:szCs w:val="24"/>
        </w:rPr>
        <w:t xml:space="preserve"> овладевают эмоциональным взаимодействием со своим изменившимся ребенком, начинают не только на занятиях, но и в течение всего дня широко использовать эмоциональный диалог с ним. </w:t>
      </w:r>
    </w:p>
    <w:p w:rsidR="00D521A8" w:rsidRPr="00185AB3" w:rsidRDefault="00D521A8" w:rsidP="00185AB3">
      <w:pPr>
        <w:widowControl w:val="0"/>
        <w:spacing w:after="0"/>
        <w:ind w:firstLine="708"/>
        <w:jc w:val="both"/>
        <w:rPr>
          <w:rFonts w:ascii="Times New Roman" w:eastAsia="Calibri" w:hAnsi="Times New Roman" w:cs="Times New Roman"/>
          <w:i/>
          <w:sz w:val="24"/>
          <w:szCs w:val="24"/>
        </w:rPr>
      </w:pPr>
      <w:r w:rsidRPr="00185AB3">
        <w:rPr>
          <w:rFonts w:ascii="Times New Roman" w:eastAsia="Calibri" w:hAnsi="Times New Roman" w:cs="Times New Roman"/>
          <w:i/>
          <w:sz w:val="24"/>
          <w:szCs w:val="24"/>
        </w:rPr>
        <w:t xml:space="preserve">Формирование естественного слухового поведения </w:t>
      </w:r>
    </w:p>
    <w:p w:rsidR="00D521A8" w:rsidRPr="00185AB3" w:rsidRDefault="00D521A8" w:rsidP="00185AB3">
      <w:pPr>
        <w:widowControl w:val="0"/>
        <w:spacing w:after="0"/>
        <w:ind w:firstLine="709"/>
        <w:jc w:val="both"/>
        <w:rPr>
          <w:rFonts w:ascii="Times New Roman" w:eastAsia="Calibri" w:hAnsi="Times New Roman" w:cs="Times New Roman"/>
          <w:sz w:val="24"/>
          <w:szCs w:val="24"/>
        </w:rPr>
      </w:pPr>
      <w:r w:rsidRPr="00185AB3">
        <w:rPr>
          <w:rFonts w:ascii="Times New Roman" w:eastAsia="Calibri" w:hAnsi="Times New Roman" w:cs="Times New Roman"/>
          <w:sz w:val="24"/>
          <w:szCs w:val="24"/>
        </w:rPr>
        <w:t>После подключения речевого процессора и его настройки ребенку становится доступно все многообразие окружающих звуков, однако, воспринимает он их сквозь призму незнакомого чужого и многоголосового, фонового шума. Ранее незнакомые слуховые ощущения обрушиваются на практически неподготовленного ребенка, удивляют и настораживают  и даже пугают его своей новизной. Нужно научиться слышать их и адекватно на них реагировать.</w:t>
      </w:r>
    </w:p>
    <w:p w:rsidR="00D521A8" w:rsidRPr="00185AB3" w:rsidRDefault="00D521A8" w:rsidP="00185AB3">
      <w:pPr>
        <w:widowControl w:val="0"/>
        <w:spacing w:after="0"/>
        <w:ind w:firstLine="708"/>
        <w:jc w:val="both"/>
        <w:rPr>
          <w:rFonts w:ascii="Times New Roman" w:eastAsia="Calibri" w:hAnsi="Times New Roman" w:cs="Times New Roman"/>
          <w:sz w:val="24"/>
          <w:szCs w:val="24"/>
          <w:u w:val="single"/>
        </w:rPr>
      </w:pPr>
      <w:r w:rsidRPr="00185AB3">
        <w:rPr>
          <w:rFonts w:ascii="Times New Roman" w:eastAsia="Calibri" w:hAnsi="Times New Roman" w:cs="Times New Roman"/>
          <w:sz w:val="24"/>
          <w:szCs w:val="24"/>
          <w:u w:val="single"/>
        </w:rPr>
        <w:t>Учить реагированию на звуки окружающего мира</w:t>
      </w:r>
    </w:p>
    <w:p w:rsidR="00D521A8" w:rsidRPr="00185AB3" w:rsidRDefault="00D521A8" w:rsidP="00185AB3">
      <w:pPr>
        <w:spacing w:after="0"/>
        <w:ind w:firstLine="709"/>
        <w:jc w:val="both"/>
        <w:rPr>
          <w:rFonts w:ascii="Times New Roman" w:eastAsia="Calibri" w:hAnsi="Times New Roman" w:cs="Times New Roman"/>
          <w:sz w:val="24"/>
          <w:szCs w:val="24"/>
        </w:rPr>
      </w:pPr>
      <w:r w:rsidRPr="00185AB3">
        <w:rPr>
          <w:rFonts w:ascii="Times New Roman" w:eastAsia="Calibri" w:hAnsi="Times New Roman" w:cs="Times New Roman"/>
          <w:sz w:val="24"/>
          <w:szCs w:val="24"/>
        </w:rPr>
        <w:t xml:space="preserve">Первое время после подключения речевого процессора необходимо насытить обстановку звучаниями, привлекая внимание  к ним и включая их в работу. Следует иметь в виду, что у детей, не пользовавшихся до КИ индивидуальными слуховыми аппаратами или слухопротезирование которых  было неэффективным, новые звуки могут вызвать не только </w:t>
      </w:r>
      <w:r w:rsidRPr="00185AB3">
        <w:rPr>
          <w:rFonts w:ascii="Times New Roman" w:eastAsia="Calibri" w:hAnsi="Times New Roman" w:cs="Times New Roman"/>
          <w:sz w:val="24"/>
          <w:szCs w:val="24"/>
        </w:rPr>
        <w:lastRenderedPageBreak/>
        <w:t xml:space="preserve">улыбку, радость, удивление, но и раздражение, испуг и опасение. Именно поэтому в первые две недели после подключения речевого процессора следует избегать слишком громких и раздражающих звуков, равно как и слишком тихих звуков, поскольку к их восприятию ребенок еще не готов. В это время важно сделать так, чтобы любой звук привлекал внимание ребенка и вызывал у него положительные эмоции, необходимо приучать его слушать и прислушиваться к звукам и естественным образом реагировать на них, как это делают родители и </w:t>
      </w:r>
      <w:r w:rsidR="001129F8" w:rsidRPr="00185AB3">
        <w:rPr>
          <w:rFonts w:ascii="Times New Roman" w:eastAsia="Calibri" w:hAnsi="Times New Roman" w:cs="Times New Roman"/>
          <w:sz w:val="24"/>
          <w:szCs w:val="24"/>
        </w:rPr>
        <w:t>коррекционный педагог</w:t>
      </w:r>
      <w:r w:rsidRPr="00185AB3">
        <w:rPr>
          <w:rFonts w:ascii="Times New Roman" w:eastAsia="Calibri" w:hAnsi="Times New Roman" w:cs="Times New Roman"/>
          <w:sz w:val="24"/>
          <w:szCs w:val="24"/>
        </w:rPr>
        <w:t xml:space="preserve">. Реакции могут проявляться по-разному, но, как правило, сначала, услышав звучание, ребенок замирает и сосредоточенно прислушивается к новому знакомому или незнакомому звуку. Поиск звука у ребенка начинается с движения глаз, затем почти сразу он реагирует поворотом головы и тела в направлении звука. </w:t>
      </w:r>
    </w:p>
    <w:p w:rsidR="00D521A8" w:rsidRPr="00185AB3" w:rsidRDefault="00D521A8" w:rsidP="00185AB3">
      <w:pPr>
        <w:spacing w:after="0"/>
        <w:ind w:firstLine="709"/>
        <w:jc w:val="both"/>
        <w:rPr>
          <w:rFonts w:ascii="Times New Roman" w:eastAsia="Calibri" w:hAnsi="Times New Roman" w:cs="Times New Roman"/>
          <w:sz w:val="24"/>
          <w:szCs w:val="24"/>
        </w:rPr>
      </w:pPr>
      <w:r w:rsidRPr="00185AB3">
        <w:rPr>
          <w:rFonts w:ascii="Times New Roman" w:eastAsia="Calibri" w:hAnsi="Times New Roman" w:cs="Times New Roman"/>
          <w:sz w:val="24"/>
          <w:szCs w:val="24"/>
        </w:rPr>
        <w:t>Чтобы привлечь внимание малыша к звуку, в игровых ситуациях принимают участие двое взрослых (</w:t>
      </w:r>
      <w:r w:rsidR="001129F8" w:rsidRPr="00185AB3">
        <w:rPr>
          <w:rFonts w:ascii="Times New Roman" w:eastAsia="Calibri" w:hAnsi="Times New Roman" w:cs="Times New Roman"/>
          <w:sz w:val="24"/>
          <w:szCs w:val="24"/>
        </w:rPr>
        <w:t xml:space="preserve">коррекционный педагог </w:t>
      </w:r>
      <w:r w:rsidRPr="00185AB3">
        <w:rPr>
          <w:rFonts w:ascii="Times New Roman" w:eastAsia="Calibri" w:hAnsi="Times New Roman" w:cs="Times New Roman"/>
          <w:sz w:val="24"/>
          <w:szCs w:val="24"/>
        </w:rPr>
        <w:t>и родитель; двое родителей; родитель и другой член семьи или няня), роли которых различаются. Один взрослый подает звуковой сигнал, воспроизводит звук с предметом. Другой взрослый, находящийся рядом с ребенком, следит за реакциями малыша и вовремя привлекает его внимание к звуку, заражая его своими эмоциями. Мимика лица взрослого может выражать удивление, восторг, улыбку, радость в ответ на приятные звуки и, наоборот, он может хмуриться, если возникает громкий или неприятный звук.</w:t>
      </w:r>
    </w:p>
    <w:p w:rsidR="00D521A8" w:rsidRPr="00185AB3" w:rsidRDefault="001129F8" w:rsidP="00185AB3">
      <w:pPr>
        <w:spacing w:after="0"/>
        <w:ind w:firstLine="709"/>
        <w:jc w:val="both"/>
        <w:rPr>
          <w:rFonts w:ascii="Times New Roman" w:eastAsia="Calibri" w:hAnsi="Times New Roman" w:cs="Times New Roman"/>
          <w:sz w:val="24"/>
          <w:szCs w:val="24"/>
        </w:rPr>
      </w:pPr>
      <w:r w:rsidRPr="00185AB3">
        <w:rPr>
          <w:rFonts w:ascii="Times New Roman" w:eastAsia="Calibri" w:hAnsi="Times New Roman" w:cs="Times New Roman"/>
          <w:sz w:val="24"/>
          <w:szCs w:val="24"/>
        </w:rPr>
        <w:t xml:space="preserve">Коррекционному педагогу </w:t>
      </w:r>
      <w:r w:rsidR="00D521A8" w:rsidRPr="00185AB3">
        <w:rPr>
          <w:rFonts w:ascii="Times New Roman" w:eastAsia="Calibri" w:hAnsi="Times New Roman" w:cs="Times New Roman"/>
          <w:sz w:val="24"/>
          <w:szCs w:val="24"/>
        </w:rPr>
        <w:t xml:space="preserve">нужно обратить внимание на то, как слышащие родители реагируют на звуки окружающего мира. Они, как правило, быстро реагируют лишь на резкие и громкие звуки, несущие в себе опасность или угрозу (разбившаяся чашка, свист чайника, повышенный голос и крик человека, громко играющая музыка, лопнувшее колесо т.д.). Для формирования естественного слухового поведения у имплантированного ребенка такого привычного поведения взрослых недостаточно. Для продуктивной работы взрослому необходимо перестроиться: среди всего многообразия звуков следует научиться выделять те, которые уже сейчас доступны для восприятия имплантированного ребенка, и учить его на них реагировать. В этом взрослому помогает </w:t>
      </w:r>
      <w:r w:rsidRPr="00185AB3">
        <w:rPr>
          <w:rFonts w:ascii="Times New Roman" w:eastAsia="Calibri" w:hAnsi="Times New Roman" w:cs="Times New Roman"/>
          <w:sz w:val="24"/>
          <w:szCs w:val="24"/>
        </w:rPr>
        <w:t>коррекционный педагог</w:t>
      </w:r>
      <w:r w:rsidR="00D521A8" w:rsidRPr="00185AB3">
        <w:rPr>
          <w:rFonts w:ascii="Times New Roman" w:eastAsia="Calibri" w:hAnsi="Times New Roman" w:cs="Times New Roman"/>
          <w:sz w:val="24"/>
          <w:szCs w:val="24"/>
        </w:rPr>
        <w:t>. Перестройка поведения родителей является одним из важных условий формирования естественного слухового поведения ребенка.</w:t>
      </w:r>
    </w:p>
    <w:p w:rsidR="00D521A8" w:rsidRPr="00185AB3" w:rsidRDefault="00D521A8" w:rsidP="00185AB3">
      <w:pPr>
        <w:spacing w:after="0"/>
        <w:ind w:firstLine="709"/>
        <w:jc w:val="both"/>
        <w:rPr>
          <w:rFonts w:ascii="Times New Roman" w:eastAsia="Calibri" w:hAnsi="Times New Roman" w:cs="Times New Roman"/>
          <w:sz w:val="24"/>
          <w:szCs w:val="24"/>
        </w:rPr>
      </w:pPr>
      <w:r w:rsidRPr="00185AB3">
        <w:rPr>
          <w:rFonts w:ascii="Times New Roman" w:eastAsia="Calibri" w:hAnsi="Times New Roman" w:cs="Times New Roman"/>
          <w:sz w:val="24"/>
          <w:szCs w:val="24"/>
        </w:rPr>
        <w:t xml:space="preserve">Важно привлекать внимание ребенка сначала к одним и тем же звукам, число которых пока еще ограничено. На первой неделе после подключения речевого процессора их может быть не более 2-3-х, например, хорошо слышимый звонок будильника, одна и та же песенка или танцевальная мелодия и звучащая игрушка со световым эффектом. Как только ребенок начинает реагировать на них, можно вводить 1-2 новых звука, периодически добавляя к ним уже знакомые. По возможности, каждый раз следует предлагать ребенку вызвать звучание предмета самостоятельно или с помощью взрослого. </w:t>
      </w:r>
    </w:p>
    <w:p w:rsidR="00D521A8" w:rsidRPr="00185AB3" w:rsidRDefault="00D521A8" w:rsidP="00185AB3">
      <w:pPr>
        <w:spacing w:after="0"/>
        <w:ind w:firstLine="709"/>
        <w:jc w:val="both"/>
        <w:rPr>
          <w:rFonts w:ascii="Times New Roman" w:eastAsia="Calibri" w:hAnsi="Times New Roman" w:cs="Times New Roman"/>
          <w:sz w:val="24"/>
          <w:szCs w:val="24"/>
        </w:rPr>
      </w:pPr>
      <w:r w:rsidRPr="00185AB3">
        <w:rPr>
          <w:rFonts w:ascii="Times New Roman" w:eastAsia="Calibri" w:hAnsi="Times New Roman" w:cs="Times New Roman"/>
          <w:sz w:val="24"/>
          <w:szCs w:val="24"/>
        </w:rPr>
        <w:t xml:space="preserve">После появления у ребенка первых адекватных поведенческих реакций на звуки необходимо специально создавать для него развивающую звучащую предметную среду. При этом недостаточно просто насытить окружающее пространство звучащими предметами, необходимо стимулировать ребенка к действиям с окружающими его звучащими игрушками, а взрослым -  приучаться комментировать такие действия. Следует стремиться к тому, чтобы любой предмет, который попадает в руки взрослого, «начинал звучать». При этом взрослый не только воспроизводит звук с предметом, но и по возможности имитирует его звучание голосом, призывая ребенка к повторению звука (например, звук сирены полицейской машины, голоса животных, гул самолета или юлы и т.п.), но не требуя и не настаивая на повторении, если ребенок к этому не готов. </w:t>
      </w:r>
    </w:p>
    <w:p w:rsidR="00D521A8" w:rsidRPr="00185AB3" w:rsidRDefault="00D521A8" w:rsidP="00185AB3">
      <w:pPr>
        <w:spacing w:after="0"/>
        <w:ind w:firstLine="708"/>
        <w:jc w:val="both"/>
        <w:rPr>
          <w:rFonts w:ascii="Times New Roman" w:eastAsia="Calibri" w:hAnsi="Times New Roman" w:cs="Times New Roman"/>
          <w:sz w:val="24"/>
          <w:szCs w:val="24"/>
          <w:u w:val="single"/>
        </w:rPr>
      </w:pPr>
      <w:r w:rsidRPr="00185AB3">
        <w:rPr>
          <w:rFonts w:ascii="Times New Roman" w:eastAsia="Calibri" w:hAnsi="Times New Roman" w:cs="Times New Roman"/>
          <w:sz w:val="24"/>
          <w:szCs w:val="24"/>
          <w:u w:val="single"/>
        </w:rPr>
        <w:t>Учить находить источник звучания и соотносить с ним звук</w:t>
      </w:r>
    </w:p>
    <w:p w:rsidR="00D521A8" w:rsidRPr="00185AB3" w:rsidRDefault="00D521A8" w:rsidP="00185AB3">
      <w:pPr>
        <w:spacing w:after="0"/>
        <w:ind w:firstLine="709"/>
        <w:jc w:val="both"/>
        <w:rPr>
          <w:rFonts w:ascii="Times New Roman" w:eastAsia="Calibri" w:hAnsi="Times New Roman" w:cs="Times New Roman"/>
          <w:i/>
          <w:sz w:val="24"/>
          <w:szCs w:val="24"/>
        </w:rPr>
      </w:pPr>
      <w:r w:rsidRPr="00185AB3">
        <w:rPr>
          <w:rFonts w:ascii="Times New Roman" w:eastAsia="Calibri" w:hAnsi="Times New Roman" w:cs="Times New Roman"/>
          <w:sz w:val="24"/>
          <w:szCs w:val="24"/>
        </w:rPr>
        <w:lastRenderedPageBreak/>
        <w:t>Ребенка учат прислушиваться к звукам, оборачиваться, определять место, источник звучания (предмет, с помощью которого был создан звук) и находить того, кто произвел звучание. Вначале в играх-упражнениях участвуют двое взрослых: один на глазах ребенка всем своим видом эмоционально реагирует на звук, демонстрируя образцы естественного слухового поведения, которые впоследствии ребенок копирует. Второй взрослый не только воспроизводит звуки, но и в момент, когда ребенок обернулся и  смотрит на него, воспроизводит звук заново на глазах малыша, называет звучащий предмет («Это черепаха») и обязательно действия с ним («Черепаха поет: ляля ляля»).</w:t>
      </w:r>
    </w:p>
    <w:p w:rsidR="00D521A8" w:rsidRPr="00185AB3" w:rsidRDefault="00D521A8" w:rsidP="0080025E">
      <w:pPr>
        <w:spacing w:after="0"/>
        <w:ind w:firstLine="708"/>
        <w:jc w:val="both"/>
        <w:rPr>
          <w:rFonts w:ascii="Times New Roman" w:eastAsia="Calibri" w:hAnsi="Times New Roman" w:cs="Times New Roman"/>
          <w:sz w:val="24"/>
          <w:szCs w:val="24"/>
          <w:u w:val="single"/>
        </w:rPr>
      </w:pPr>
      <w:r w:rsidRPr="00185AB3">
        <w:rPr>
          <w:rFonts w:ascii="Times New Roman" w:eastAsia="Calibri" w:hAnsi="Times New Roman" w:cs="Times New Roman"/>
          <w:sz w:val="24"/>
          <w:szCs w:val="24"/>
          <w:u w:val="single"/>
        </w:rPr>
        <w:t>Учить извлекать из предметов звук, обследовать предметы с этой целью (звучит – не звучит), экспериментировать со звучаниями.</w:t>
      </w:r>
    </w:p>
    <w:p w:rsidR="00D521A8" w:rsidRPr="00185AB3" w:rsidRDefault="00D521A8" w:rsidP="00185AB3">
      <w:pPr>
        <w:spacing w:after="0"/>
        <w:ind w:firstLine="709"/>
        <w:jc w:val="both"/>
        <w:rPr>
          <w:rFonts w:ascii="Times New Roman" w:eastAsia="Calibri" w:hAnsi="Times New Roman" w:cs="Times New Roman"/>
          <w:sz w:val="24"/>
          <w:szCs w:val="24"/>
        </w:rPr>
      </w:pPr>
      <w:r w:rsidRPr="00185AB3">
        <w:rPr>
          <w:rFonts w:ascii="Times New Roman" w:eastAsia="Calibri" w:hAnsi="Times New Roman" w:cs="Times New Roman"/>
          <w:sz w:val="24"/>
          <w:szCs w:val="24"/>
        </w:rPr>
        <w:t xml:space="preserve">Вначале взрослый демонстрирует образец: звучащую игрушку и извлекает из нее звук, повторяет его, дополняя голосовой реакцией. Затем он предлагает ребенку взять игрушку и, так же как это делал он, воспроизвести звучание. Взрослый стимулирует ребенка к воспроизведению звучания голосом. </w:t>
      </w:r>
    </w:p>
    <w:p w:rsidR="00D521A8" w:rsidRPr="00185AB3" w:rsidRDefault="00D521A8" w:rsidP="00185AB3">
      <w:pPr>
        <w:spacing w:after="0"/>
        <w:ind w:firstLine="709"/>
        <w:jc w:val="both"/>
        <w:rPr>
          <w:rFonts w:ascii="Times New Roman" w:eastAsia="Calibri" w:hAnsi="Times New Roman" w:cs="Times New Roman"/>
          <w:sz w:val="24"/>
          <w:szCs w:val="24"/>
        </w:rPr>
      </w:pPr>
      <w:r w:rsidRPr="00185AB3">
        <w:rPr>
          <w:rFonts w:ascii="Times New Roman" w:eastAsia="Calibri" w:hAnsi="Times New Roman" w:cs="Times New Roman"/>
          <w:sz w:val="24"/>
          <w:szCs w:val="24"/>
        </w:rPr>
        <w:t xml:space="preserve">Взрослый также демонстрирует ребенку, как проверить, звучит или не звучит тот или иной предмет (кубик, банка с наполнителем и пустая и т.п.), что произойдет, если постучать ложкой по кастрюле, по столу и т.п.  При этом он ярко эмоционально реагирует на звучание или его отсутствие. На этом этапе реабилитации игрушки должны быть яркими и интересными для ребенка: звон «неваляшки» при покачивании, гудение юлы, гудок поезда или паровозика, звуковой сигнал машинки, заводные игрушки, игрушки-колокольчики, захлопывающиеся коробочки,  говорящая или плачущая кукла  и т.д. </w:t>
      </w:r>
    </w:p>
    <w:p w:rsidR="00D521A8" w:rsidRPr="00185AB3" w:rsidRDefault="00D521A8" w:rsidP="00185AB3">
      <w:pPr>
        <w:spacing w:after="0"/>
        <w:ind w:firstLine="708"/>
        <w:rPr>
          <w:rFonts w:ascii="Times New Roman" w:eastAsia="Calibri" w:hAnsi="Times New Roman" w:cs="Times New Roman"/>
          <w:color w:val="FF0000"/>
          <w:sz w:val="24"/>
          <w:szCs w:val="24"/>
        </w:rPr>
      </w:pPr>
      <w:r w:rsidRPr="00185AB3">
        <w:rPr>
          <w:rFonts w:ascii="Times New Roman" w:eastAsia="Calibri" w:hAnsi="Times New Roman" w:cs="Times New Roman"/>
          <w:sz w:val="24"/>
          <w:szCs w:val="24"/>
          <w:u w:val="single"/>
        </w:rPr>
        <w:t xml:space="preserve">Выработка условной двигательной реакции на звук </w:t>
      </w:r>
    </w:p>
    <w:p w:rsidR="00D521A8" w:rsidRPr="00185AB3" w:rsidRDefault="00D521A8" w:rsidP="00185AB3">
      <w:pPr>
        <w:spacing w:after="0"/>
        <w:ind w:firstLine="709"/>
        <w:jc w:val="both"/>
        <w:rPr>
          <w:rFonts w:ascii="Times New Roman" w:eastAsia="Calibri" w:hAnsi="Times New Roman" w:cs="Times New Roman"/>
          <w:sz w:val="24"/>
          <w:szCs w:val="24"/>
        </w:rPr>
      </w:pPr>
      <w:r w:rsidRPr="00185AB3">
        <w:rPr>
          <w:rFonts w:ascii="Times New Roman" w:eastAsia="Calibri" w:hAnsi="Times New Roman" w:cs="Times New Roman"/>
          <w:sz w:val="24"/>
          <w:szCs w:val="24"/>
        </w:rPr>
        <w:t>В первоначальный период следует не только открывать для малыша мир звуков, но и готовить его к программированию речевого процессора. Для  установления аудиологом точных параметров индивидуальной карты стимуляции речевого процессора</w:t>
      </w:r>
      <w:r w:rsidRPr="00185AB3">
        <w:rPr>
          <w:rFonts w:ascii="Times New Roman" w:eastAsia="Calibri" w:hAnsi="Times New Roman" w:cs="Times New Roman"/>
          <w:b/>
          <w:bCs/>
          <w:sz w:val="24"/>
          <w:szCs w:val="24"/>
        </w:rPr>
        <w:t xml:space="preserve"> </w:t>
      </w:r>
      <w:r w:rsidR="001129F8" w:rsidRPr="00185AB3">
        <w:rPr>
          <w:rFonts w:ascii="Times New Roman" w:eastAsia="Calibri" w:hAnsi="Times New Roman" w:cs="Times New Roman"/>
          <w:sz w:val="24"/>
          <w:szCs w:val="24"/>
        </w:rPr>
        <w:t xml:space="preserve">коррекционному педагогу </w:t>
      </w:r>
      <w:r w:rsidRPr="00185AB3">
        <w:rPr>
          <w:rFonts w:ascii="Times New Roman" w:eastAsia="Calibri" w:hAnsi="Times New Roman" w:cs="Times New Roman"/>
          <w:sz w:val="24"/>
          <w:szCs w:val="24"/>
        </w:rPr>
        <w:t>важно научить ребенка в ответ на звуковой сигнал реагировать определенным действием, например, надевать кольца на пирамидку, бросать пуговки в банку, кубики в машинку, переворачивать картинки, доставать из мешочка игрушки и т.п. Правильно сформированная условная двигательная реакция на звук характеризуется следующим:</w:t>
      </w:r>
      <w:r w:rsidRPr="00185AB3">
        <w:rPr>
          <w:rFonts w:ascii="Times New Roman" w:eastAsia="Calibri" w:hAnsi="Times New Roman" w:cs="Times New Roman"/>
          <w:i/>
          <w:sz w:val="24"/>
          <w:szCs w:val="24"/>
        </w:rPr>
        <w:t xml:space="preserve"> ребенок, не видя лицо говорящего, ждет сигнал, незамедлительно реагирует на его начало. </w:t>
      </w:r>
      <w:r w:rsidRPr="00185AB3">
        <w:rPr>
          <w:rFonts w:ascii="Times New Roman" w:eastAsia="Calibri" w:hAnsi="Times New Roman" w:cs="Times New Roman"/>
          <w:sz w:val="24"/>
          <w:szCs w:val="24"/>
        </w:rPr>
        <w:t>Важно, чтобы ребенок умел реагировать не только на многократно повторяющиеся (</w:t>
      </w:r>
      <w:r w:rsidRPr="00185AB3">
        <w:rPr>
          <w:rFonts w:ascii="Times New Roman" w:eastAsia="Calibri" w:hAnsi="Times New Roman" w:cs="Times New Roman"/>
          <w:i/>
          <w:sz w:val="24"/>
          <w:szCs w:val="24"/>
        </w:rPr>
        <w:t>папапа, пупупу, сисиси</w:t>
      </w:r>
      <w:r w:rsidRPr="00185AB3">
        <w:rPr>
          <w:rFonts w:ascii="Times New Roman" w:eastAsia="Calibri" w:hAnsi="Times New Roman" w:cs="Times New Roman"/>
          <w:sz w:val="24"/>
          <w:szCs w:val="24"/>
        </w:rPr>
        <w:t>), но и на однократные (</w:t>
      </w:r>
      <w:r w:rsidRPr="00185AB3">
        <w:rPr>
          <w:rFonts w:ascii="Times New Roman" w:eastAsia="Calibri" w:hAnsi="Times New Roman" w:cs="Times New Roman"/>
          <w:i/>
          <w:sz w:val="24"/>
          <w:szCs w:val="24"/>
        </w:rPr>
        <w:t>у, ш, с, х, м, р, в</w:t>
      </w:r>
      <w:r w:rsidRPr="00185AB3">
        <w:rPr>
          <w:rFonts w:ascii="Times New Roman" w:eastAsia="Calibri" w:hAnsi="Times New Roman" w:cs="Times New Roman"/>
          <w:sz w:val="24"/>
          <w:szCs w:val="24"/>
        </w:rPr>
        <w:t xml:space="preserve"> и т.п.) звучания, произносимые как голосом нормальной разговорной громкости, так и шепотом - как рядом с ребенком, так и на расстоянии 4-6 метров от него.  </w:t>
      </w:r>
    </w:p>
    <w:p w:rsidR="00D521A8" w:rsidRPr="00185AB3" w:rsidRDefault="00D521A8" w:rsidP="00185AB3">
      <w:pPr>
        <w:spacing w:after="0"/>
        <w:ind w:firstLine="709"/>
        <w:jc w:val="both"/>
        <w:rPr>
          <w:rFonts w:ascii="Times New Roman" w:eastAsia="Calibri" w:hAnsi="Times New Roman" w:cs="Times New Roman"/>
          <w:sz w:val="24"/>
          <w:szCs w:val="24"/>
        </w:rPr>
      </w:pPr>
      <w:r w:rsidRPr="00185AB3">
        <w:rPr>
          <w:rFonts w:ascii="Times New Roman" w:eastAsia="Calibri" w:hAnsi="Times New Roman" w:cs="Times New Roman"/>
          <w:sz w:val="24"/>
          <w:szCs w:val="24"/>
        </w:rPr>
        <w:t xml:space="preserve">В дополнение к условной двигательной реакции необходимо вырабатывать у ребенка следующие умения: </w:t>
      </w:r>
    </w:p>
    <w:p w:rsidR="00D521A8" w:rsidRPr="00185AB3" w:rsidRDefault="00D521A8" w:rsidP="00185AB3">
      <w:pPr>
        <w:numPr>
          <w:ilvl w:val="0"/>
          <w:numId w:val="18"/>
        </w:numPr>
        <w:spacing w:after="0"/>
        <w:contextualSpacing/>
        <w:jc w:val="both"/>
        <w:rPr>
          <w:rFonts w:ascii="Times New Roman" w:eastAsia="Times New Roman" w:hAnsi="Times New Roman" w:cs="Times New Roman"/>
          <w:i/>
          <w:sz w:val="24"/>
          <w:szCs w:val="24"/>
        </w:rPr>
      </w:pPr>
      <w:r w:rsidRPr="00185AB3">
        <w:rPr>
          <w:rFonts w:ascii="Times New Roman" w:eastAsia="Times New Roman" w:hAnsi="Times New Roman" w:cs="Times New Roman"/>
          <w:i/>
          <w:sz w:val="24"/>
          <w:szCs w:val="24"/>
        </w:rPr>
        <w:t>определять наличие и отсутствие звука (есть-нет);</w:t>
      </w:r>
    </w:p>
    <w:p w:rsidR="00D521A8" w:rsidRPr="00185AB3" w:rsidRDefault="00D521A8" w:rsidP="00185AB3">
      <w:pPr>
        <w:numPr>
          <w:ilvl w:val="0"/>
          <w:numId w:val="18"/>
        </w:numPr>
        <w:spacing w:after="0"/>
        <w:contextualSpacing/>
        <w:jc w:val="both"/>
        <w:rPr>
          <w:rFonts w:ascii="Times New Roman" w:eastAsia="Times New Roman" w:hAnsi="Times New Roman" w:cs="Times New Roman"/>
          <w:i/>
          <w:sz w:val="24"/>
          <w:szCs w:val="24"/>
        </w:rPr>
      </w:pPr>
      <w:r w:rsidRPr="00185AB3">
        <w:rPr>
          <w:rFonts w:ascii="Times New Roman" w:eastAsia="Times New Roman" w:hAnsi="Times New Roman" w:cs="Times New Roman"/>
          <w:i/>
          <w:sz w:val="24"/>
          <w:szCs w:val="24"/>
        </w:rPr>
        <w:t>определять количество звучаний (один-много);</w:t>
      </w:r>
    </w:p>
    <w:p w:rsidR="00D521A8" w:rsidRPr="00185AB3" w:rsidRDefault="00D521A8" w:rsidP="00185AB3">
      <w:pPr>
        <w:numPr>
          <w:ilvl w:val="0"/>
          <w:numId w:val="18"/>
        </w:numPr>
        <w:spacing w:after="0"/>
        <w:contextualSpacing/>
        <w:jc w:val="both"/>
        <w:rPr>
          <w:rFonts w:ascii="Times New Roman" w:eastAsia="Times New Roman" w:hAnsi="Times New Roman" w:cs="Times New Roman"/>
          <w:i/>
          <w:sz w:val="24"/>
          <w:szCs w:val="24"/>
        </w:rPr>
      </w:pPr>
      <w:r w:rsidRPr="00185AB3">
        <w:rPr>
          <w:rFonts w:ascii="Times New Roman" w:eastAsia="Times New Roman" w:hAnsi="Times New Roman" w:cs="Times New Roman"/>
          <w:i/>
          <w:sz w:val="24"/>
          <w:szCs w:val="24"/>
        </w:rPr>
        <w:t>определять характеристики звуков: интенсивность (громкий-тихий), длительность (длинный-короткий), непрерывность (слитный-прерывистый), высота (высокий-низкий);</w:t>
      </w:r>
    </w:p>
    <w:p w:rsidR="00D521A8" w:rsidRPr="00185AB3" w:rsidRDefault="00D521A8" w:rsidP="00185AB3">
      <w:pPr>
        <w:numPr>
          <w:ilvl w:val="0"/>
          <w:numId w:val="18"/>
        </w:numPr>
        <w:spacing w:after="0"/>
        <w:contextualSpacing/>
        <w:jc w:val="both"/>
        <w:rPr>
          <w:rFonts w:ascii="Times New Roman" w:eastAsia="Times New Roman" w:hAnsi="Times New Roman" w:cs="Times New Roman"/>
          <w:i/>
          <w:sz w:val="24"/>
          <w:szCs w:val="24"/>
        </w:rPr>
      </w:pPr>
      <w:r w:rsidRPr="00185AB3">
        <w:rPr>
          <w:rFonts w:ascii="Times New Roman" w:eastAsia="Times New Roman" w:hAnsi="Times New Roman" w:cs="Times New Roman"/>
          <w:i/>
          <w:sz w:val="24"/>
          <w:szCs w:val="24"/>
        </w:rPr>
        <w:t>действовать по сигналу (реагировать на его начало и  продолжительность – выполнять игровое действие, пока он звучит).</w:t>
      </w:r>
    </w:p>
    <w:p w:rsidR="00D521A8" w:rsidRPr="00185AB3" w:rsidRDefault="00D521A8" w:rsidP="00185AB3">
      <w:pPr>
        <w:spacing w:after="0"/>
        <w:ind w:firstLine="709"/>
        <w:jc w:val="both"/>
        <w:rPr>
          <w:rFonts w:ascii="Times New Roman" w:eastAsia="Calibri" w:hAnsi="Times New Roman" w:cs="Times New Roman"/>
          <w:i/>
          <w:sz w:val="24"/>
          <w:szCs w:val="24"/>
        </w:rPr>
      </w:pPr>
      <w:r w:rsidRPr="00185AB3">
        <w:rPr>
          <w:rFonts w:ascii="Times New Roman" w:eastAsia="Calibri" w:hAnsi="Times New Roman" w:cs="Times New Roman"/>
          <w:bCs/>
          <w:i/>
          <w:sz w:val="24"/>
          <w:szCs w:val="24"/>
        </w:rPr>
        <w:t>Формирование понимания речи</w:t>
      </w:r>
    </w:p>
    <w:p w:rsidR="00D521A8" w:rsidRPr="00185AB3" w:rsidRDefault="00D521A8" w:rsidP="00185AB3">
      <w:pPr>
        <w:spacing w:after="0"/>
        <w:ind w:firstLine="708"/>
        <w:jc w:val="both"/>
        <w:rPr>
          <w:rFonts w:ascii="Times New Roman" w:eastAsia="Calibri" w:hAnsi="Times New Roman" w:cs="Times New Roman"/>
          <w:sz w:val="24"/>
          <w:szCs w:val="24"/>
        </w:rPr>
      </w:pPr>
      <w:r w:rsidRPr="00185AB3">
        <w:rPr>
          <w:rFonts w:ascii="Times New Roman" w:eastAsia="Calibri" w:hAnsi="Times New Roman" w:cs="Times New Roman"/>
          <w:sz w:val="24"/>
          <w:szCs w:val="24"/>
        </w:rPr>
        <w:t>Развитие эмоционального взаимодействия взрослого и ребенка с КИ,  и появление у него устойчивого интереса к звукам окружающего мира способствуют его слухо-речевому развитию, овладению им пониманием речи.</w:t>
      </w:r>
    </w:p>
    <w:p w:rsidR="00D521A8" w:rsidRPr="00185AB3" w:rsidRDefault="00D521A8" w:rsidP="00185AB3">
      <w:pPr>
        <w:spacing w:after="0"/>
        <w:ind w:firstLine="708"/>
        <w:jc w:val="both"/>
        <w:rPr>
          <w:rFonts w:ascii="Times New Roman" w:eastAsia="Calibri" w:hAnsi="Times New Roman" w:cs="Times New Roman"/>
          <w:sz w:val="24"/>
          <w:szCs w:val="24"/>
        </w:rPr>
      </w:pPr>
      <w:r w:rsidRPr="00185AB3">
        <w:rPr>
          <w:rFonts w:ascii="Times New Roman" w:eastAsia="Calibri" w:hAnsi="Times New Roman" w:cs="Times New Roman"/>
          <w:sz w:val="24"/>
          <w:szCs w:val="24"/>
        </w:rPr>
        <w:lastRenderedPageBreak/>
        <w:t xml:space="preserve">Важно обеспечить для ребенка с КИ такие же как для слышащего ребенка условия освоения понимания звучащей речи, овладение ею в ходе естественного общения с ним, в быту, в играх. </w:t>
      </w:r>
    </w:p>
    <w:p w:rsidR="00D521A8" w:rsidRPr="00185AB3" w:rsidRDefault="001129F8" w:rsidP="00185AB3">
      <w:pPr>
        <w:spacing w:after="0"/>
        <w:ind w:firstLine="708"/>
        <w:jc w:val="both"/>
        <w:rPr>
          <w:rFonts w:ascii="Times New Roman" w:eastAsia="Calibri" w:hAnsi="Times New Roman" w:cs="Times New Roman"/>
          <w:sz w:val="24"/>
          <w:szCs w:val="24"/>
        </w:rPr>
      </w:pPr>
      <w:r w:rsidRPr="00185AB3">
        <w:rPr>
          <w:rFonts w:ascii="Times New Roman" w:eastAsia="Calibri" w:hAnsi="Times New Roman" w:cs="Times New Roman"/>
          <w:sz w:val="24"/>
          <w:szCs w:val="24"/>
        </w:rPr>
        <w:t xml:space="preserve">Коррекционный педагог </w:t>
      </w:r>
      <w:r w:rsidR="00D521A8" w:rsidRPr="00185AB3">
        <w:rPr>
          <w:rFonts w:ascii="Times New Roman" w:eastAsia="Calibri" w:hAnsi="Times New Roman" w:cs="Times New Roman"/>
          <w:sz w:val="24"/>
          <w:szCs w:val="24"/>
        </w:rPr>
        <w:t>и обученные им родители продолжают развивать эмоциональный диалог с ребенком, побуждают его к инициативным действиям, при этом теперь они широко используют не только эмоции, но и речь. Интересное взаимодействие ребенка и взрослого может быть продолжено лишь при условии понимания речи. При этом поощряется и принимается любая адекватная ответная реакция ребенка, в том числе и невербальная, которую взрослый обязательно оречевляет.</w:t>
      </w:r>
    </w:p>
    <w:p w:rsidR="00D521A8" w:rsidRPr="00185AB3" w:rsidRDefault="00D521A8" w:rsidP="00185AB3">
      <w:pPr>
        <w:widowControl w:val="0"/>
        <w:spacing w:after="0"/>
        <w:ind w:firstLine="709"/>
        <w:jc w:val="both"/>
        <w:rPr>
          <w:rFonts w:ascii="Times New Roman" w:eastAsia="Calibri" w:hAnsi="Times New Roman" w:cs="Times New Roman"/>
          <w:sz w:val="24"/>
          <w:szCs w:val="24"/>
        </w:rPr>
      </w:pPr>
      <w:r w:rsidRPr="00185AB3">
        <w:rPr>
          <w:rFonts w:ascii="Times New Roman" w:eastAsia="Calibri" w:hAnsi="Times New Roman" w:cs="Times New Roman"/>
          <w:sz w:val="24"/>
          <w:szCs w:val="24"/>
        </w:rPr>
        <w:t>Понимание речи начинает складываться сначала в конкретных ситуациях. Например, перед ребенком находится яркая звучащая юла, взрослый говорит: «Покрути юлу», или находится кукла, а взрослый дает ложку и предлагает покормить куклу: «Покорми лялю». Важно следить, чтобы подобные игровые ситуации были интересны и доступны ребенку, чтобы он стремился выполнить эти несложные действия с игрушками и предметами. Такого рода работа способствует более интенсивному развитию понимания речи. Здесь важную роль играет побуждение ребенка к выполнению речевых инструкций взрослого, которые постепенно усложняются: от самых простых фраз (</w:t>
      </w:r>
      <w:r w:rsidRPr="00185AB3">
        <w:rPr>
          <w:rFonts w:ascii="Times New Roman" w:eastAsia="Calibri" w:hAnsi="Times New Roman" w:cs="Times New Roman"/>
          <w:i/>
          <w:sz w:val="24"/>
          <w:szCs w:val="24"/>
        </w:rPr>
        <w:t>Дай мишку; Покажи часики, тик-так; Возьми машинку; Принеси мячик; Закрой глазки; Убери платок</w:t>
      </w:r>
      <w:r w:rsidRPr="00185AB3">
        <w:rPr>
          <w:rFonts w:ascii="Times New Roman" w:eastAsia="Calibri" w:hAnsi="Times New Roman" w:cs="Times New Roman"/>
          <w:sz w:val="24"/>
          <w:szCs w:val="24"/>
        </w:rPr>
        <w:t xml:space="preserve"> и т.д.), до все более и более сложных (</w:t>
      </w:r>
      <w:r w:rsidRPr="00185AB3">
        <w:rPr>
          <w:rFonts w:ascii="Times New Roman" w:eastAsia="Calibri" w:hAnsi="Times New Roman" w:cs="Times New Roman"/>
          <w:i/>
          <w:sz w:val="24"/>
          <w:szCs w:val="24"/>
        </w:rPr>
        <w:t xml:space="preserve">Положи зайку купаться в ванночку; Покорми бабушку и куклу; Иди в комнату, открой коробку и принеси мяч </w:t>
      </w:r>
      <w:r w:rsidRPr="00185AB3">
        <w:rPr>
          <w:rFonts w:ascii="Times New Roman" w:eastAsia="Calibri" w:hAnsi="Times New Roman" w:cs="Times New Roman"/>
          <w:sz w:val="24"/>
          <w:szCs w:val="24"/>
        </w:rPr>
        <w:t>и т.д</w:t>
      </w:r>
      <w:r w:rsidRPr="00185AB3">
        <w:rPr>
          <w:rFonts w:ascii="Times New Roman" w:eastAsia="Calibri" w:hAnsi="Times New Roman" w:cs="Times New Roman"/>
          <w:i/>
          <w:sz w:val="24"/>
          <w:szCs w:val="24"/>
        </w:rPr>
        <w:t>.</w:t>
      </w:r>
      <w:r w:rsidRPr="00185AB3">
        <w:rPr>
          <w:rFonts w:ascii="Times New Roman" w:eastAsia="Calibri" w:hAnsi="Times New Roman" w:cs="Times New Roman"/>
          <w:sz w:val="24"/>
          <w:szCs w:val="24"/>
        </w:rPr>
        <w:t xml:space="preserve">). </w:t>
      </w:r>
    </w:p>
    <w:p w:rsidR="00D521A8" w:rsidRPr="00185AB3" w:rsidRDefault="00D521A8" w:rsidP="00185AB3">
      <w:pPr>
        <w:widowControl w:val="0"/>
        <w:spacing w:after="0"/>
        <w:ind w:firstLine="709"/>
        <w:jc w:val="both"/>
        <w:rPr>
          <w:rFonts w:ascii="Times New Roman" w:eastAsia="Calibri" w:hAnsi="Times New Roman" w:cs="Times New Roman"/>
          <w:sz w:val="24"/>
          <w:szCs w:val="24"/>
        </w:rPr>
      </w:pPr>
      <w:r w:rsidRPr="00185AB3">
        <w:rPr>
          <w:rFonts w:ascii="Times New Roman" w:eastAsia="Calibri" w:hAnsi="Times New Roman" w:cs="Times New Roman"/>
          <w:sz w:val="24"/>
          <w:szCs w:val="24"/>
        </w:rPr>
        <w:t>Понимание речи развивается и в ежедневных естественно складывающихся бытовых ситуациях: умывание, кормление, одевание и т.п. Следует использовать специально создаваемые игровые ситуации (в поле зрения ребенка), совместную деятельность с ребенком – рисование, лепка, конструирование, разнообразные игры. При этом важно, чтобы общение осуществлялось не с помощью отдельно взятых слов, а фразовой речью, соответствующей возрасту и сфере  жизненных интересов ребенка.</w:t>
      </w:r>
    </w:p>
    <w:p w:rsidR="00D521A8" w:rsidRPr="00185AB3" w:rsidRDefault="00D521A8" w:rsidP="00185AB3">
      <w:pPr>
        <w:spacing w:after="0"/>
        <w:ind w:firstLine="709"/>
        <w:jc w:val="both"/>
        <w:rPr>
          <w:rFonts w:ascii="Times New Roman" w:eastAsia="Calibri" w:hAnsi="Times New Roman" w:cs="Times New Roman"/>
          <w:i/>
          <w:sz w:val="24"/>
          <w:szCs w:val="24"/>
        </w:rPr>
      </w:pPr>
      <w:r w:rsidRPr="00185AB3">
        <w:rPr>
          <w:rFonts w:ascii="Times New Roman" w:eastAsia="Calibri" w:hAnsi="Times New Roman" w:cs="Times New Roman"/>
          <w:sz w:val="24"/>
          <w:szCs w:val="24"/>
        </w:rPr>
        <w:t xml:space="preserve">Для овладения пониманием речи следует внимательно следить за каждой реакцией ребенка на обращенную речь и в случае непонимания (или неполного понимания) повторять высказывание, упрощать его, в том числе за счет использования звукоподражаний. Например, </w:t>
      </w:r>
      <w:r w:rsidRPr="00185AB3">
        <w:rPr>
          <w:rFonts w:ascii="Times New Roman" w:eastAsia="Calibri" w:hAnsi="Times New Roman" w:cs="Times New Roman"/>
          <w:i/>
          <w:sz w:val="24"/>
          <w:szCs w:val="24"/>
        </w:rPr>
        <w:t xml:space="preserve">В игровой ситуации взрослый спрашивает у ребенка: «Где машина?» В случае, когда ребенок не понимает, о чем идет речь, взрослый уточняет: «Где би-би?», «Покажи машину». Когда предмет найден, взрослый еще раз проговаривает: «Вот машина», «Машина, би-би, би-би» и выполняет сам какое-либо действие с нею, а затем предлагает действовать ребенку. </w:t>
      </w:r>
    </w:p>
    <w:p w:rsidR="008363C2" w:rsidRPr="00185AB3" w:rsidRDefault="00D521A8" w:rsidP="00185AB3">
      <w:pPr>
        <w:spacing w:after="0"/>
        <w:ind w:firstLine="709"/>
        <w:jc w:val="both"/>
        <w:rPr>
          <w:rFonts w:ascii="Times New Roman" w:eastAsia="Calibri" w:hAnsi="Times New Roman" w:cs="Times New Roman"/>
          <w:sz w:val="24"/>
          <w:szCs w:val="24"/>
        </w:rPr>
      </w:pPr>
      <w:r w:rsidRPr="00185AB3">
        <w:rPr>
          <w:rFonts w:ascii="Times New Roman" w:eastAsia="Calibri" w:hAnsi="Times New Roman" w:cs="Times New Roman"/>
          <w:sz w:val="24"/>
          <w:szCs w:val="24"/>
        </w:rPr>
        <w:t>Постепенно ребенок осваивает пространство вокруг себя, привыкает с радостью указывать по просьбе взрослого на предметы (на начальном этапе находящиеся на постоянном привычном месте), отвечать на вопросы, например: «</w:t>
      </w:r>
      <w:r w:rsidRPr="00185AB3">
        <w:rPr>
          <w:rFonts w:ascii="Times New Roman" w:eastAsia="Calibri" w:hAnsi="Times New Roman" w:cs="Times New Roman"/>
          <w:i/>
          <w:sz w:val="24"/>
          <w:szCs w:val="24"/>
        </w:rPr>
        <w:t>Где часы?, Где кошка?, Где зеркало?»</w:t>
      </w:r>
      <w:r w:rsidRPr="00185AB3">
        <w:rPr>
          <w:rFonts w:ascii="Times New Roman" w:eastAsia="Calibri" w:hAnsi="Times New Roman" w:cs="Times New Roman"/>
          <w:sz w:val="24"/>
          <w:szCs w:val="24"/>
        </w:rPr>
        <w:t xml:space="preserve"> и т.д. Он с удовольствием демонстрирует знакомые  предметы по просьбе взрослого: «Покажи ручки», «Покажи собаку», учится выполнять поручения, которые регулярно звучат из уст взрослых во время режимных моментов: «</w:t>
      </w:r>
      <w:r w:rsidRPr="00185AB3">
        <w:rPr>
          <w:rFonts w:ascii="Times New Roman" w:eastAsia="Calibri" w:hAnsi="Times New Roman" w:cs="Times New Roman"/>
          <w:i/>
          <w:sz w:val="24"/>
          <w:szCs w:val="24"/>
        </w:rPr>
        <w:t>Пойдем кушать – ам-ам», «Иди мыть руки», «Сними кофту»</w:t>
      </w:r>
      <w:r w:rsidRPr="00185AB3">
        <w:rPr>
          <w:rFonts w:ascii="Times New Roman" w:eastAsia="Calibri" w:hAnsi="Times New Roman" w:cs="Times New Roman"/>
          <w:sz w:val="24"/>
          <w:szCs w:val="24"/>
        </w:rPr>
        <w:t xml:space="preserve"> и т.д. Постепенно обращенная к ребенку речь усложняется, и в условиях эмоционального взаимодействия с педагогом и близкими он с удовольствием отвечает на вопросы </w:t>
      </w:r>
      <w:r w:rsidRPr="00185AB3">
        <w:rPr>
          <w:rFonts w:ascii="Times New Roman" w:eastAsia="Calibri" w:hAnsi="Times New Roman" w:cs="Times New Roman"/>
          <w:i/>
          <w:sz w:val="24"/>
          <w:szCs w:val="24"/>
        </w:rPr>
        <w:t>Как часики идут?, Как птичка летит? Как рыбка хвостиком машет?</w:t>
      </w:r>
      <w:r w:rsidRPr="00185AB3">
        <w:rPr>
          <w:rFonts w:ascii="Times New Roman" w:eastAsia="Calibri" w:hAnsi="Times New Roman" w:cs="Times New Roman"/>
          <w:sz w:val="24"/>
          <w:szCs w:val="24"/>
        </w:rPr>
        <w:t xml:space="preserve"> и т.д. При ответах  на данные вопросы ребенок может активно пользоваться естественными жестами или движениями собственного тела. У ребенка формируется понимание, с одной стороны, более сложных и распространенных фраз, а с другой – понимание речи не только в узкой конкретной ситуации, но и вне ситуаций наглядного выбора. </w:t>
      </w:r>
    </w:p>
    <w:p w:rsidR="00D521A8" w:rsidRPr="00185AB3" w:rsidRDefault="00D521A8" w:rsidP="00185AB3">
      <w:pPr>
        <w:spacing w:after="0"/>
        <w:ind w:firstLine="709"/>
        <w:jc w:val="both"/>
        <w:rPr>
          <w:rFonts w:ascii="Times New Roman" w:eastAsia="Calibri" w:hAnsi="Times New Roman" w:cs="Times New Roman"/>
          <w:sz w:val="24"/>
          <w:szCs w:val="24"/>
        </w:rPr>
      </w:pPr>
      <w:r w:rsidRPr="00185AB3">
        <w:rPr>
          <w:rFonts w:ascii="Times New Roman" w:eastAsia="Calibri" w:hAnsi="Times New Roman" w:cs="Times New Roman"/>
          <w:sz w:val="24"/>
          <w:szCs w:val="24"/>
        </w:rPr>
        <w:lastRenderedPageBreak/>
        <w:t>Адекватные действия ребенка в быту и на занятиях в ответ на речевые инструкции являются показателем формирующегося у него понимания  речи.</w:t>
      </w:r>
    </w:p>
    <w:p w:rsidR="00D521A8" w:rsidRPr="00185AB3" w:rsidRDefault="00D521A8" w:rsidP="00185AB3">
      <w:pPr>
        <w:widowControl w:val="0"/>
        <w:spacing w:after="0"/>
        <w:ind w:left="720"/>
        <w:jc w:val="both"/>
        <w:rPr>
          <w:rFonts w:ascii="Times New Roman" w:eastAsia="Calibri" w:hAnsi="Times New Roman" w:cs="Times New Roman"/>
          <w:bCs/>
          <w:i/>
          <w:sz w:val="24"/>
          <w:szCs w:val="24"/>
        </w:rPr>
      </w:pPr>
      <w:r w:rsidRPr="00185AB3">
        <w:rPr>
          <w:rFonts w:ascii="Times New Roman" w:eastAsia="Calibri" w:hAnsi="Times New Roman" w:cs="Times New Roman"/>
          <w:i/>
          <w:sz w:val="24"/>
          <w:szCs w:val="24"/>
        </w:rPr>
        <w:t>Спонтанное освоение речи в естественной коммуникации</w:t>
      </w:r>
    </w:p>
    <w:p w:rsidR="00D521A8" w:rsidRPr="00185AB3" w:rsidRDefault="00D521A8" w:rsidP="00185AB3">
      <w:pPr>
        <w:widowControl w:val="0"/>
        <w:spacing w:after="0"/>
        <w:ind w:firstLine="709"/>
        <w:jc w:val="both"/>
        <w:rPr>
          <w:rFonts w:ascii="Times New Roman" w:eastAsia="Calibri" w:hAnsi="Times New Roman" w:cs="Times New Roman"/>
          <w:sz w:val="24"/>
          <w:szCs w:val="24"/>
        </w:rPr>
      </w:pPr>
      <w:r w:rsidRPr="00185AB3">
        <w:rPr>
          <w:rFonts w:ascii="Times New Roman" w:eastAsia="Calibri" w:hAnsi="Times New Roman" w:cs="Times New Roman"/>
          <w:sz w:val="24"/>
          <w:szCs w:val="24"/>
        </w:rPr>
        <w:t xml:space="preserve">Развитие понимания речи ребенка с КИ в ходе эмоционального взаимодействия со взрослым, активное формирование естественного слухового поведения, все более и более многообразные и яркие, интонационно окрашенные голосовые реакции создают базу для появления первых слов, спонтанно освоенных в процессе естественной коммуникации (а не выученных, сформированных). </w:t>
      </w:r>
    </w:p>
    <w:p w:rsidR="00D521A8" w:rsidRPr="00185AB3" w:rsidRDefault="00D521A8" w:rsidP="00185AB3">
      <w:pPr>
        <w:widowControl w:val="0"/>
        <w:spacing w:after="0"/>
        <w:ind w:firstLine="709"/>
        <w:jc w:val="both"/>
        <w:rPr>
          <w:rFonts w:ascii="Times New Roman" w:eastAsia="Calibri" w:hAnsi="Times New Roman" w:cs="Times New Roman"/>
          <w:sz w:val="24"/>
          <w:szCs w:val="24"/>
        </w:rPr>
      </w:pPr>
      <w:r w:rsidRPr="00185AB3">
        <w:rPr>
          <w:rFonts w:ascii="Times New Roman" w:eastAsia="Calibri" w:hAnsi="Times New Roman" w:cs="Times New Roman"/>
          <w:sz w:val="24"/>
          <w:szCs w:val="24"/>
        </w:rPr>
        <w:t xml:space="preserve">Именно при формировании понимания речи в процессе эмоционального взаимодействия ребенка с КИ и взрослого появляются первые слова. Как отмечено выше, </w:t>
      </w:r>
      <w:r w:rsidR="001129F8" w:rsidRPr="00185AB3">
        <w:rPr>
          <w:rFonts w:ascii="Times New Roman" w:eastAsia="Calibri" w:hAnsi="Times New Roman" w:cs="Times New Roman"/>
          <w:sz w:val="24"/>
          <w:szCs w:val="24"/>
        </w:rPr>
        <w:t xml:space="preserve">коррекционный педагог </w:t>
      </w:r>
      <w:r w:rsidRPr="00185AB3">
        <w:rPr>
          <w:rFonts w:ascii="Times New Roman" w:eastAsia="Calibri" w:hAnsi="Times New Roman" w:cs="Times New Roman"/>
          <w:sz w:val="24"/>
          <w:szCs w:val="24"/>
        </w:rPr>
        <w:t>и обученные им родители поддерживают каждую ответную реакцию ребенка (в том числе и невербальную), но при этом постоянно стимулируют речевые реакции, которые уже доступны ему. Важно подбирать такие сюжеты общения, при которых ребенок, понимая обращенную к нему речь, для продолжения эмоционального диалога должен не просто показать игрушку, предмет, а действовать с ними, называть его.</w:t>
      </w:r>
    </w:p>
    <w:p w:rsidR="000655AB" w:rsidRPr="00185AB3" w:rsidRDefault="001129F8" w:rsidP="00185AB3">
      <w:pPr>
        <w:widowControl w:val="0"/>
        <w:spacing w:after="0"/>
        <w:ind w:firstLine="709"/>
        <w:jc w:val="both"/>
        <w:rPr>
          <w:rFonts w:ascii="Times New Roman" w:eastAsia="Calibri" w:hAnsi="Times New Roman" w:cs="Times New Roman"/>
          <w:sz w:val="24"/>
          <w:szCs w:val="24"/>
        </w:rPr>
      </w:pPr>
      <w:r w:rsidRPr="00185AB3">
        <w:rPr>
          <w:rFonts w:ascii="Times New Roman" w:eastAsia="Calibri" w:hAnsi="Times New Roman" w:cs="Times New Roman"/>
          <w:sz w:val="24"/>
          <w:szCs w:val="24"/>
        </w:rPr>
        <w:t xml:space="preserve">Коррекционный педагог </w:t>
      </w:r>
      <w:r w:rsidR="00D521A8" w:rsidRPr="00185AB3">
        <w:rPr>
          <w:rFonts w:ascii="Times New Roman" w:eastAsia="Calibri" w:hAnsi="Times New Roman" w:cs="Times New Roman"/>
          <w:sz w:val="24"/>
          <w:szCs w:val="24"/>
        </w:rPr>
        <w:t xml:space="preserve">создает на занятиях условия, при которых инициативное высказывание самого ребенка становится обязательным для продолжения интересного эмоционального насыщенного взаимодействия. </w:t>
      </w:r>
      <w:r w:rsidRPr="00185AB3">
        <w:rPr>
          <w:rFonts w:ascii="Times New Roman" w:eastAsia="Calibri" w:hAnsi="Times New Roman" w:cs="Times New Roman"/>
          <w:sz w:val="24"/>
          <w:szCs w:val="24"/>
        </w:rPr>
        <w:t>К</w:t>
      </w:r>
      <w:r w:rsidR="00621E2E" w:rsidRPr="00185AB3">
        <w:rPr>
          <w:rFonts w:ascii="Times New Roman" w:eastAsia="Calibri" w:hAnsi="Times New Roman" w:cs="Times New Roman"/>
          <w:sz w:val="24"/>
          <w:szCs w:val="24"/>
        </w:rPr>
        <w:t xml:space="preserve">оррекционный педагог </w:t>
      </w:r>
      <w:r w:rsidR="00D521A8" w:rsidRPr="00185AB3">
        <w:rPr>
          <w:rFonts w:ascii="Times New Roman" w:eastAsia="Calibri" w:hAnsi="Times New Roman" w:cs="Times New Roman"/>
          <w:sz w:val="24"/>
          <w:szCs w:val="24"/>
        </w:rPr>
        <w:t xml:space="preserve">приветствует любые ответные реакции ребенка, но особенно поощряет вербальный ответ. В ходе взаимодействия </w:t>
      </w:r>
      <w:r w:rsidR="00621E2E" w:rsidRPr="00185AB3">
        <w:rPr>
          <w:rFonts w:ascii="Times New Roman" w:eastAsia="Calibri" w:hAnsi="Times New Roman" w:cs="Times New Roman"/>
          <w:sz w:val="24"/>
          <w:szCs w:val="24"/>
        </w:rPr>
        <w:t xml:space="preserve">коррекционный педагог </w:t>
      </w:r>
      <w:r w:rsidR="00D521A8" w:rsidRPr="00185AB3">
        <w:rPr>
          <w:rFonts w:ascii="Times New Roman" w:eastAsia="Calibri" w:hAnsi="Times New Roman" w:cs="Times New Roman"/>
          <w:sz w:val="24"/>
          <w:szCs w:val="24"/>
        </w:rPr>
        <w:t>переводит невербальные (изобразительные жесты, вокализации, лепет и др.) ответные инициативные реакции ребенка в доступную ему речевую форму. Так создаются условия для закономерного перехода ребенка с КИ от лепета к первым протословам, что соответствует логике нормального раннего речевого онтогенеза.</w:t>
      </w:r>
    </w:p>
    <w:p w:rsidR="00D521A8" w:rsidRPr="00185AB3" w:rsidRDefault="001129F8" w:rsidP="00185AB3">
      <w:pPr>
        <w:widowControl w:val="0"/>
        <w:spacing w:after="0"/>
        <w:ind w:firstLine="709"/>
        <w:jc w:val="both"/>
        <w:rPr>
          <w:rFonts w:ascii="Times New Roman" w:eastAsia="Calibri" w:hAnsi="Times New Roman" w:cs="Times New Roman"/>
          <w:sz w:val="24"/>
          <w:szCs w:val="24"/>
        </w:rPr>
      </w:pPr>
      <w:r w:rsidRPr="00185AB3">
        <w:rPr>
          <w:rFonts w:ascii="Times New Roman" w:eastAsia="Calibri" w:hAnsi="Times New Roman" w:cs="Times New Roman"/>
          <w:sz w:val="24"/>
          <w:szCs w:val="24"/>
        </w:rPr>
        <w:t>К</w:t>
      </w:r>
      <w:r w:rsidR="00621E2E" w:rsidRPr="00185AB3">
        <w:rPr>
          <w:rFonts w:ascii="Times New Roman" w:eastAsia="Calibri" w:hAnsi="Times New Roman" w:cs="Times New Roman"/>
          <w:sz w:val="24"/>
          <w:szCs w:val="24"/>
        </w:rPr>
        <w:t xml:space="preserve">оррекционный педагог </w:t>
      </w:r>
      <w:r w:rsidR="00D521A8" w:rsidRPr="00185AB3">
        <w:rPr>
          <w:rFonts w:ascii="Times New Roman" w:eastAsia="Calibri" w:hAnsi="Times New Roman" w:cs="Times New Roman"/>
          <w:sz w:val="24"/>
          <w:szCs w:val="24"/>
        </w:rPr>
        <w:t xml:space="preserve">демонстрирует родителям успешный опыт уже доступной ребенку вербальной коммуникации в ходе эмоционального диалога, организует аналогичное взаимодействие родителей с ним, чтобы убедиться в том, что взрослые способны осуществлять продолжительный эмоциональный диалог, побуждая своего ребенка к использованию доступных ему речевых средств. Так </w:t>
      </w:r>
      <w:r w:rsidR="00621E2E" w:rsidRPr="00185AB3">
        <w:rPr>
          <w:rFonts w:ascii="Times New Roman" w:eastAsia="Calibri" w:hAnsi="Times New Roman" w:cs="Times New Roman"/>
          <w:sz w:val="24"/>
          <w:szCs w:val="24"/>
        </w:rPr>
        <w:t xml:space="preserve">коррекционный педагог </w:t>
      </w:r>
      <w:r w:rsidR="00D521A8" w:rsidRPr="00185AB3">
        <w:rPr>
          <w:rFonts w:ascii="Times New Roman" w:eastAsia="Calibri" w:hAnsi="Times New Roman" w:cs="Times New Roman"/>
          <w:sz w:val="24"/>
          <w:szCs w:val="24"/>
        </w:rPr>
        <w:t>«передает» родителям на занятиях необходимые способы взаимодействия, стимулирует их к использованию такого взаимодействия в естественных жизненных ситуациях.</w:t>
      </w:r>
    </w:p>
    <w:p w:rsidR="00D521A8" w:rsidRPr="00185AB3" w:rsidRDefault="00D521A8" w:rsidP="00185AB3">
      <w:pPr>
        <w:widowControl w:val="0"/>
        <w:spacing w:after="0"/>
        <w:ind w:firstLine="709"/>
        <w:jc w:val="both"/>
        <w:rPr>
          <w:rFonts w:ascii="Times New Roman" w:eastAsia="Calibri" w:hAnsi="Times New Roman" w:cs="Times New Roman"/>
          <w:sz w:val="24"/>
          <w:szCs w:val="24"/>
        </w:rPr>
      </w:pPr>
      <w:r w:rsidRPr="00185AB3">
        <w:rPr>
          <w:rFonts w:ascii="Times New Roman" w:eastAsia="Calibri" w:hAnsi="Times New Roman" w:cs="Times New Roman"/>
          <w:sz w:val="24"/>
          <w:szCs w:val="24"/>
        </w:rPr>
        <w:t>Появлению  первых слов у глухого ребенка с КИ предшествуют те же этапы речевого развития, которые проходит нормально слышащий ребенок.  Поэтому сначала необходимо стимулировать голосовые реакции, их интонационную окрашенность, появление выраженных интонаций в вокализациях. Следует добиваться того, чтобы ребенок «звучал» все чаще и  все дольше. Это приводит к тому, что он начинает произносить звукокомплексы, похожие на детский лепет. Постепенно произносимые ребенком звукокомплексы становятся все более разнообразными, в них появляются все новые и новые звуки. Далее наступает такой период развития  речи, когда ребенок во взаимодействии со взрослым начинает использовать первые слова, воспроизводя их в усеченной форме («па» - упал), или передавая слого-ритмическую структуру слова («аОна» - ворона), или используя звукоподражания («ав-ав</w:t>
      </w:r>
      <w:r w:rsidR="00013484" w:rsidRPr="00185AB3">
        <w:rPr>
          <w:rFonts w:ascii="Times New Roman" w:eastAsia="Calibri" w:hAnsi="Times New Roman" w:cs="Times New Roman"/>
          <w:sz w:val="24"/>
          <w:szCs w:val="24"/>
        </w:rPr>
        <w:t>» - собака, «мяу» - кошка, «биби</w:t>
      </w:r>
      <w:r w:rsidRPr="00185AB3">
        <w:rPr>
          <w:rFonts w:ascii="Times New Roman" w:eastAsia="Calibri" w:hAnsi="Times New Roman" w:cs="Times New Roman"/>
          <w:sz w:val="24"/>
          <w:szCs w:val="24"/>
        </w:rPr>
        <w:t>» - машина).</w:t>
      </w:r>
    </w:p>
    <w:p w:rsidR="00D521A8" w:rsidRPr="00185AB3" w:rsidRDefault="00D521A8" w:rsidP="00185AB3">
      <w:pPr>
        <w:spacing w:after="0"/>
        <w:ind w:firstLine="709"/>
        <w:jc w:val="both"/>
        <w:rPr>
          <w:rFonts w:ascii="Times New Roman" w:eastAsia="Calibri" w:hAnsi="Times New Roman" w:cs="Times New Roman"/>
          <w:sz w:val="24"/>
          <w:szCs w:val="24"/>
        </w:rPr>
      </w:pPr>
      <w:r w:rsidRPr="00185AB3">
        <w:rPr>
          <w:rFonts w:ascii="Times New Roman" w:eastAsia="Calibri" w:hAnsi="Times New Roman" w:cs="Times New Roman"/>
          <w:sz w:val="24"/>
          <w:szCs w:val="24"/>
        </w:rPr>
        <w:t>С каждым днем расширяется объем понимаемой и используемой речи, начинают появляться первые полные слова, простые фразы, их звуковой состав постепенно уточняется под слуховым контролем, но все еще он может оставаться неточным. Понимание взрослыми такой речи обеспечивается наглядностью ситуации общения, интонацией и использованием естественных жестов.</w:t>
      </w:r>
    </w:p>
    <w:p w:rsidR="00D521A8" w:rsidRPr="00185AB3" w:rsidRDefault="00D521A8" w:rsidP="00185AB3">
      <w:pPr>
        <w:spacing w:after="0"/>
        <w:ind w:firstLine="709"/>
        <w:jc w:val="both"/>
        <w:rPr>
          <w:rFonts w:ascii="Times New Roman" w:eastAsia="Calibri" w:hAnsi="Times New Roman" w:cs="Times New Roman"/>
          <w:sz w:val="24"/>
          <w:szCs w:val="24"/>
        </w:rPr>
      </w:pPr>
      <w:r w:rsidRPr="00185AB3">
        <w:rPr>
          <w:rFonts w:ascii="Times New Roman" w:eastAsia="Calibri" w:hAnsi="Times New Roman" w:cs="Times New Roman"/>
          <w:sz w:val="24"/>
          <w:szCs w:val="24"/>
        </w:rPr>
        <w:lastRenderedPageBreak/>
        <w:t>К концу первоначального периода реабилитации у глухого ребенка с КИ должно быть сформировано естественное слуховое поведение (как у слышащего ребенка того же возраста) и он должен начать овладевать речью в условиях естественной коммуникации со слышащими взрослыми. Это главное достижение ребенка, которое позволяет ему перейти на путь естественного овладения коммуникацией и речью.</w:t>
      </w:r>
    </w:p>
    <w:p w:rsidR="00D521A8" w:rsidRPr="00185AB3" w:rsidRDefault="00D521A8" w:rsidP="00185AB3">
      <w:pPr>
        <w:spacing w:after="0"/>
        <w:ind w:firstLine="709"/>
        <w:jc w:val="both"/>
        <w:rPr>
          <w:rFonts w:ascii="Times New Roman" w:eastAsia="Calibri" w:hAnsi="Times New Roman" w:cs="Times New Roman"/>
          <w:sz w:val="24"/>
          <w:szCs w:val="24"/>
        </w:rPr>
      </w:pPr>
      <w:r w:rsidRPr="00185AB3">
        <w:rPr>
          <w:rFonts w:ascii="Times New Roman" w:eastAsia="Calibri" w:hAnsi="Times New Roman" w:cs="Times New Roman"/>
          <w:b/>
          <w:sz w:val="24"/>
          <w:szCs w:val="24"/>
        </w:rPr>
        <w:t>Показателями окончания первоначального периода</w:t>
      </w:r>
      <w:r w:rsidRPr="00185AB3">
        <w:rPr>
          <w:rFonts w:ascii="Times New Roman" w:eastAsia="Calibri" w:hAnsi="Times New Roman" w:cs="Times New Roman"/>
          <w:sz w:val="24"/>
          <w:szCs w:val="24"/>
        </w:rPr>
        <w:t xml:space="preserve"> работы с дошкольниками с КИ  являются:</w:t>
      </w:r>
    </w:p>
    <w:p w:rsidR="00D521A8" w:rsidRPr="00185AB3" w:rsidRDefault="00D521A8" w:rsidP="00185AB3">
      <w:pPr>
        <w:numPr>
          <w:ilvl w:val="0"/>
          <w:numId w:val="4"/>
        </w:numPr>
        <w:spacing w:after="0"/>
        <w:jc w:val="both"/>
        <w:rPr>
          <w:rFonts w:ascii="Times New Roman" w:eastAsia="Calibri" w:hAnsi="Times New Roman" w:cs="Times New Roman"/>
          <w:bCs/>
          <w:sz w:val="24"/>
          <w:szCs w:val="24"/>
        </w:rPr>
      </w:pPr>
      <w:r w:rsidRPr="00185AB3">
        <w:rPr>
          <w:rFonts w:ascii="Times New Roman" w:eastAsia="Calibri" w:hAnsi="Times New Roman" w:cs="Times New Roman"/>
          <w:bCs/>
          <w:sz w:val="24"/>
          <w:szCs w:val="24"/>
        </w:rPr>
        <w:t xml:space="preserve">появление ярких эмоций у ребенка во время игры или в ответ на эмоциональное заражение; </w:t>
      </w:r>
    </w:p>
    <w:p w:rsidR="00D521A8" w:rsidRPr="00185AB3" w:rsidRDefault="00D521A8" w:rsidP="00185AB3">
      <w:pPr>
        <w:numPr>
          <w:ilvl w:val="0"/>
          <w:numId w:val="4"/>
        </w:numPr>
        <w:snapToGrid w:val="0"/>
        <w:spacing w:after="0"/>
        <w:jc w:val="both"/>
        <w:rPr>
          <w:rFonts w:ascii="Times New Roman" w:eastAsia="Calibri" w:hAnsi="Times New Roman" w:cs="Times New Roman"/>
          <w:sz w:val="24"/>
          <w:szCs w:val="24"/>
        </w:rPr>
      </w:pPr>
      <w:r w:rsidRPr="00185AB3">
        <w:rPr>
          <w:rFonts w:ascii="Times New Roman" w:eastAsia="Calibri" w:hAnsi="Times New Roman" w:cs="Times New Roman"/>
          <w:sz w:val="24"/>
          <w:szCs w:val="24"/>
        </w:rPr>
        <w:t>поддержание в течение длительного времени эмоционального взаимодействия со взрослыми на новой сенсорной основе и инициирование его;</w:t>
      </w:r>
    </w:p>
    <w:p w:rsidR="00D521A8" w:rsidRPr="00185AB3" w:rsidRDefault="00D521A8" w:rsidP="00185AB3">
      <w:pPr>
        <w:numPr>
          <w:ilvl w:val="0"/>
          <w:numId w:val="4"/>
        </w:numPr>
        <w:snapToGrid w:val="0"/>
        <w:spacing w:after="0"/>
        <w:jc w:val="both"/>
        <w:rPr>
          <w:rFonts w:ascii="Times New Roman" w:eastAsia="Calibri" w:hAnsi="Times New Roman" w:cs="Times New Roman"/>
          <w:sz w:val="24"/>
          <w:szCs w:val="24"/>
        </w:rPr>
      </w:pPr>
      <w:r w:rsidRPr="00185AB3">
        <w:rPr>
          <w:rFonts w:ascii="Times New Roman" w:eastAsia="Calibri" w:hAnsi="Times New Roman" w:cs="Times New Roman"/>
          <w:bCs/>
          <w:sz w:val="24"/>
          <w:szCs w:val="24"/>
        </w:rPr>
        <w:t>появление устойчивой потребности в общении со слышащими взрослыми: ребенок хочет общаться, ищет и инициирует контакты, используя как невербальные, так и доступные ему вербальные средства;</w:t>
      </w:r>
    </w:p>
    <w:p w:rsidR="00D521A8" w:rsidRPr="00185AB3" w:rsidRDefault="00D521A8" w:rsidP="00185AB3">
      <w:pPr>
        <w:numPr>
          <w:ilvl w:val="0"/>
          <w:numId w:val="4"/>
        </w:numPr>
        <w:spacing w:after="0"/>
        <w:jc w:val="both"/>
        <w:rPr>
          <w:rFonts w:ascii="Times New Roman" w:eastAsia="Calibri" w:hAnsi="Times New Roman" w:cs="Times New Roman"/>
          <w:bCs/>
          <w:sz w:val="24"/>
          <w:szCs w:val="24"/>
        </w:rPr>
      </w:pPr>
      <w:r w:rsidRPr="00185AB3">
        <w:rPr>
          <w:rFonts w:ascii="Times New Roman" w:eastAsia="Calibri" w:hAnsi="Times New Roman" w:cs="Times New Roman"/>
          <w:bCs/>
          <w:sz w:val="24"/>
          <w:szCs w:val="24"/>
        </w:rPr>
        <w:t xml:space="preserve">интерес ребенка </w:t>
      </w:r>
      <w:r w:rsidRPr="00185AB3">
        <w:rPr>
          <w:rFonts w:ascii="Times New Roman" w:eastAsia="Calibri" w:hAnsi="Times New Roman" w:cs="Times New Roman"/>
          <w:sz w:val="24"/>
          <w:szCs w:val="24"/>
        </w:rPr>
        <w:t>к звучаниям окружающего мира, появление ярких эмоциональных реакций не только на громкие, но и на тихие звуки, источник которых находится на дальнем расстоянии и вне поля зрения;</w:t>
      </w:r>
    </w:p>
    <w:p w:rsidR="00D521A8" w:rsidRPr="00185AB3" w:rsidRDefault="00D521A8" w:rsidP="00185AB3">
      <w:pPr>
        <w:numPr>
          <w:ilvl w:val="0"/>
          <w:numId w:val="4"/>
        </w:numPr>
        <w:spacing w:after="0"/>
        <w:jc w:val="both"/>
        <w:rPr>
          <w:rFonts w:ascii="Times New Roman" w:eastAsia="Calibri" w:hAnsi="Times New Roman" w:cs="Times New Roman"/>
          <w:bCs/>
          <w:sz w:val="24"/>
          <w:szCs w:val="24"/>
        </w:rPr>
      </w:pPr>
      <w:r w:rsidRPr="00185AB3">
        <w:rPr>
          <w:rFonts w:ascii="Times New Roman" w:eastAsia="Calibri" w:hAnsi="Times New Roman" w:cs="Times New Roman"/>
          <w:bCs/>
          <w:sz w:val="24"/>
          <w:szCs w:val="24"/>
        </w:rPr>
        <w:t xml:space="preserve">способность </w:t>
      </w:r>
      <w:r w:rsidRPr="00185AB3">
        <w:rPr>
          <w:rFonts w:ascii="Times New Roman" w:eastAsia="Calibri" w:hAnsi="Times New Roman" w:cs="Times New Roman"/>
          <w:sz w:val="24"/>
          <w:szCs w:val="24"/>
        </w:rPr>
        <w:t>р</w:t>
      </w:r>
      <w:r w:rsidRPr="00185AB3">
        <w:rPr>
          <w:rFonts w:ascii="Times New Roman" w:eastAsia="Calibri" w:hAnsi="Times New Roman" w:cs="Times New Roman"/>
          <w:bCs/>
          <w:sz w:val="24"/>
          <w:szCs w:val="24"/>
        </w:rPr>
        <w:t>ебенка самостоятельно искать и находить источник звука в естественных бытовых условиях и адекватно вести себя в ответ на услышанное (дома, на улице, в транспорте, в различных помещениях (больница, магазин и т.д.);</w:t>
      </w:r>
    </w:p>
    <w:p w:rsidR="00D521A8" w:rsidRPr="00185AB3" w:rsidRDefault="00D521A8" w:rsidP="00185AB3">
      <w:pPr>
        <w:numPr>
          <w:ilvl w:val="0"/>
          <w:numId w:val="4"/>
        </w:numPr>
        <w:spacing w:after="0"/>
        <w:jc w:val="both"/>
        <w:rPr>
          <w:rFonts w:ascii="Times New Roman" w:eastAsia="Calibri" w:hAnsi="Times New Roman" w:cs="Times New Roman"/>
          <w:bCs/>
          <w:sz w:val="24"/>
          <w:szCs w:val="24"/>
        </w:rPr>
      </w:pPr>
      <w:r w:rsidRPr="00185AB3">
        <w:rPr>
          <w:rFonts w:ascii="Times New Roman" w:eastAsia="Calibri" w:hAnsi="Times New Roman" w:cs="Times New Roman"/>
          <w:sz w:val="24"/>
          <w:szCs w:val="24"/>
        </w:rPr>
        <w:t xml:space="preserve">способность различать разнообразные звуки, в том числе близкие по звучанию, различать по смыслу схожие источники звука (звонок в дверь, звонок маминого </w:t>
      </w:r>
      <w:r w:rsidR="00013484" w:rsidRPr="00185AB3">
        <w:rPr>
          <w:rFonts w:ascii="Times New Roman" w:eastAsia="Calibri" w:hAnsi="Times New Roman" w:cs="Times New Roman"/>
          <w:sz w:val="24"/>
          <w:szCs w:val="24"/>
        </w:rPr>
        <w:t xml:space="preserve">и папиного мобильных телефонов </w:t>
      </w:r>
      <w:r w:rsidRPr="00185AB3">
        <w:rPr>
          <w:rFonts w:ascii="Times New Roman" w:eastAsia="Calibri" w:hAnsi="Times New Roman" w:cs="Times New Roman"/>
          <w:sz w:val="24"/>
          <w:szCs w:val="24"/>
        </w:rPr>
        <w:t>и др.);</w:t>
      </w:r>
    </w:p>
    <w:p w:rsidR="00D521A8" w:rsidRPr="00185AB3" w:rsidRDefault="00D521A8" w:rsidP="00185AB3">
      <w:pPr>
        <w:numPr>
          <w:ilvl w:val="0"/>
          <w:numId w:val="4"/>
        </w:numPr>
        <w:spacing w:after="0"/>
        <w:jc w:val="both"/>
        <w:rPr>
          <w:rFonts w:ascii="Times New Roman" w:eastAsia="Calibri" w:hAnsi="Times New Roman" w:cs="Times New Roman"/>
          <w:bCs/>
          <w:sz w:val="24"/>
          <w:szCs w:val="24"/>
        </w:rPr>
      </w:pPr>
      <w:r w:rsidRPr="00185AB3">
        <w:rPr>
          <w:rFonts w:ascii="Times New Roman" w:eastAsia="Calibri" w:hAnsi="Times New Roman" w:cs="Times New Roman"/>
          <w:bCs/>
          <w:sz w:val="24"/>
          <w:szCs w:val="24"/>
        </w:rPr>
        <w:t xml:space="preserve">желание и стремление ребенка экспериментировать со звуками, получать от этого видимое удовольствие; </w:t>
      </w:r>
    </w:p>
    <w:p w:rsidR="00D521A8" w:rsidRPr="00185AB3" w:rsidRDefault="00D521A8" w:rsidP="00185AB3">
      <w:pPr>
        <w:numPr>
          <w:ilvl w:val="0"/>
          <w:numId w:val="4"/>
        </w:numPr>
        <w:spacing w:after="0"/>
        <w:jc w:val="both"/>
        <w:rPr>
          <w:rFonts w:ascii="Times New Roman" w:eastAsia="Calibri" w:hAnsi="Times New Roman" w:cs="Times New Roman"/>
          <w:sz w:val="24"/>
          <w:szCs w:val="24"/>
        </w:rPr>
      </w:pPr>
      <w:r w:rsidRPr="00185AB3">
        <w:rPr>
          <w:rFonts w:ascii="Times New Roman" w:eastAsia="Calibri" w:hAnsi="Times New Roman" w:cs="Times New Roman"/>
          <w:sz w:val="24"/>
          <w:szCs w:val="24"/>
        </w:rPr>
        <w:t xml:space="preserve">появление естественных реакций на звуки окружающего мира: останавливаться, услышав гудок машины, подбегать ко взрослому, услышав свое имя, выделять голоса близких в шумной обстановке и др. </w:t>
      </w:r>
    </w:p>
    <w:p w:rsidR="00D521A8" w:rsidRPr="00185AB3" w:rsidRDefault="00D521A8" w:rsidP="00185AB3">
      <w:pPr>
        <w:numPr>
          <w:ilvl w:val="0"/>
          <w:numId w:val="4"/>
        </w:numPr>
        <w:spacing w:after="0"/>
        <w:jc w:val="both"/>
        <w:rPr>
          <w:rFonts w:ascii="Times New Roman" w:eastAsia="Calibri" w:hAnsi="Times New Roman" w:cs="Times New Roman"/>
          <w:bCs/>
          <w:sz w:val="24"/>
          <w:szCs w:val="24"/>
        </w:rPr>
      </w:pPr>
      <w:r w:rsidRPr="00185AB3">
        <w:rPr>
          <w:rFonts w:ascii="Times New Roman" w:eastAsia="Calibri" w:hAnsi="Times New Roman" w:cs="Times New Roman"/>
          <w:bCs/>
          <w:sz w:val="24"/>
          <w:szCs w:val="24"/>
        </w:rPr>
        <w:t xml:space="preserve">активизация у ребенка голосовых реакций, появление интонации; </w:t>
      </w:r>
    </w:p>
    <w:p w:rsidR="00D521A8" w:rsidRPr="00185AB3" w:rsidRDefault="00D521A8" w:rsidP="00185AB3">
      <w:pPr>
        <w:numPr>
          <w:ilvl w:val="0"/>
          <w:numId w:val="4"/>
        </w:numPr>
        <w:spacing w:after="0"/>
        <w:jc w:val="both"/>
        <w:rPr>
          <w:rFonts w:ascii="Times New Roman" w:eastAsia="Calibri" w:hAnsi="Times New Roman" w:cs="Times New Roman"/>
          <w:sz w:val="24"/>
          <w:szCs w:val="24"/>
        </w:rPr>
      </w:pPr>
      <w:r w:rsidRPr="00185AB3">
        <w:rPr>
          <w:rFonts w:ascii="Times New Roman" w:eastAsia="Calibri" w:hAnsi="Times New Roman" w:cs="Times New Roman"/>
          <w:bCs/>
          <w:sz w:val="24"/>
          <w:szCs w:val="24"/>
        </w:rPr>
        <w:t xml:space="preserve"> появление у ребенка понимания речи не только в узкой, наглядной ситуации, но и вне ее; понимание (</w:t>
      </w:r>
      <w:r w:rsidRPr="00185AB3">
        <w:rPr>
          <w:rFonts w:ascii="Times New Roman" w:eastAsia="Calibri" w:hAnsi="Times New Roman" w:cs="Times New Roman"/>
          <w:sz w:val="24"/>
          <w:szCs w:val="24"/>
        </w:rPr>
        <w:t>с опорой на ситуацию) обращенной к нему развернутой устной речи взрослого (как правило, с первого раза, самостоятельно и адекватно реагируя, как это делает слышащий ребенок раннего возраста);</w:t>
      </w:r>
    </w:p>
    <w:p w:rsidR="00D521A8" w:rsidRPr="00185AB3" w:rsidRDefault="00D521A8" w:rsidP="00185AB3">
      <w:pPr>
        <w:numPr>
          <w:ilvl w:val="0"/>
          <w:numId w:val="4"/>
        </w:numPr>
        <w:spacing w:after="0"/>
        <w:jc w:val="both"/>
        <w:rPr>
          <w:rFonts w:ascii="Times New Roman" w:eastAsia="Calibri" w:hAnsi="Times New Roman" w:cs="Times New Roman"/>
          <w:bCs/>
          <w:sz w:val="24"/>
          <w:szCs w:val="24"/>
        </w:rPr>
      </w:pPr>
      <w:r w:rsidRPr="00185AB3">
        <w:rPr>
          <w:rFonts w:ascii="Times New Roman" w:eastAsia="Calibri" w:hAnsi="Times New Roman" w:cs="Times New Roman"/>
          <w:bCs/>
          <w:sz w:val="24"/>
          <w:szCs w:val="24"/>
        </w:rPr>
        <w:t xml:space="preserve">появление у ребенка </w:t>
      </w:r>
      <w:r w:rsidRPr="00185AB3">
        <w:rPr>
          <w:rFonts w:ascii="Times New Roman" w:eastAsia="Calibri" w:hAnsi="Times New Roman" w:cs="Times New Roman"/>
          <w:sz w:val="24"/>
          <w:szCs w:val="24"/>
        </w:rPr>
        <w:t>первых спонтанно освоенных в естественной коммуникации слов и фраз, количество которых быстро увеличивается;</w:t>
      </w:r>
    </w:p>
    <w:p w:rsidR="00D521A8" w:rsidRPr="00185AB3" w:rsidRDefault="00D521A8" w:rsidP="00185AB3">
      <w:pPr>
        <w:numPr>
          <w:ilvl w:val="0"/>
          <w:numId w:val="4"/>
        </w:numPr>
        <w:spacing w:after="0"/>
        <w:jc w:val="both"/>
        <w:rPr>
          <w:rFonts w:ascii="Times New Roman" w:eastAsia="Calibri" w:hAnsi="Times New Roman" w:cs="Times New Roman"/>
          <w:bCs/>
          <w:sz w:val="24"/>
          <w:szCs w:val="24"/>
        </w:rPr>
      </w:pPr>
      <w:r w:rsidRPr="00185AB3">
        <w:rPr>
          <w:rFonts w:ascii="Times New Roman" w:eastAsia="Calibri" w:hAnsi="Times New Roman" w:cs="Times New Roman"/>
          <w:sz w:val="24"/>
          <w:szCs w:val="24"/>
        </w:rPr>
        <w:t>установление параметров индивидуальной карты стимуляции, достаточных для разборчивого восприятия ребенком речи и звуков окружающего мира.</w:t>
      </w:r>
    </w:p>
    <w:p w:rsidR="00BC7E9C" w:rsidRDefault="00D521A8" w:rsidP="00BC7E9C">
      <w:pPr>
        <w:widowControl w:val="0"/>
        <w:spacing w:after="0"/>
        <w:ind w:firstLine="709"/>
        <w:jc w:val="both"/>
        <w:rPr>
          <w:rFonts w:ascii="Times New Roman" w:eastAsia="Calibri" w:hAnsi="Times New Roman" w:cs="Times New Roman"/>
          <w:bCs/>
          <w:sz w:val="24"/>
          <w:szCs w:val="24"/>
        </w:rPr>
      </w:pPr>
      <w:r w:rsidRPr="00185AB3">
        <w:rPr>
          <w:rFonts w:ascii="Times New Roman" w:eastAsia="Calibri" w:hAnsi="Times New Roman" w:cs="Times New Roman"/>
          <w:bCs/>
          <w:sz w:val="24"/>
          <w:szCs w:val="24"/>
        </w:rPr>
        <w:t>Данные показатели свидетельствуют о том, что произошла реконструкция коммуникации и взаимодействия ребенка с окружающим миром на основе изменившихся слуховых возможностей. Ребенок перешел на путь естественного развития речи.</w:t>
      </w:r>
      <w:bookmarkStart w:id="20" w:name="_Toc43381946"/>
    </w:p>
    <w:p w:rsidR="00BC7E9C" w:rsidRDefault="00BC7E9C" w:rsidP="00BC7E9C">
      <w:pPr>
        <w:widowControl w:val="0"/>
        <w:spacing w:after="0"/>
        <w:ind w:firstLine="709"/>
        <w:jc w:val="both"/>
        <w:rPr>
          <w:rFonts w:ascii="Times New Roman" w:eastAsia="Calibri" w:hAnsi="Times New Roman" w:cs="Times New Roman"/>
          <w:bCs/>
          <w:sz w:val="24"/>
          <w:szCs w:val="24"/>
        </w:rPr>
      </w:pPr>
    </w:p>
    <w:p w:rsidR="00D521A8" w:rsidRPr="00BC7E9C" w:rsidRDefault="0080025E" w:rsidP="00BC7E9C">
      <w:pPr>
        <w:widowControl w:val="0"/>
        <w:spacing w:after="0"/>
        <w:ind w:firstLine="709"/>
        <w:jc w:val="both"/>
        <w:rPr>
          <w:rFonts w:ascii="Times New Roman" w:eastAsia="Calibri" w:hAnsi="Times New Roman" w:cs="Times New Roman"/>
          <w:bCs/>
          <w:sz w:val="24"/>
          <w:szCs w:val="24"/>
        </w:rPr>
      </w:pPr>
      <w:r>
        <w:rPr>
          <w:rFonts w:ascii="Times New Roman" w:eastAsia="Times New Roman" w:hAnsi="Times New Roman" w:cs="Times New Roman"/>
          <w:b/>
          <w:bCs/>
          <w:sz w:val="24"/>
          <w:szCs w:val="24"/>
        </w:rPr>
        <w:t>2.5</w:t>
      </w:r>
      <w:r w:rsidR="00812B71">
        <w:rPr>
          <w:rFonts w:ascii="Times New Roman" w:eastAsia="Times New Roman" w:hAnsi="Times New Roman" w:cs="Times New Roman"/>
          <w:b/>
          <w:bCs/>
          <w:sz w:val="24"/>
          <w:szCs w:val="24"/>
        </w:rPr>
        <w:t>.3</w:t>
      </w:r>
      <w:r w:rsidR="00D521A8" w:rsidRPr="00185AB3">
        <w:rPr>
          <w:rFonts w:ascii="Times New Roman" w:eastAsia="Times New Roman" w:hAnsi="Times New Roman" w:cs="Times New Roman"/>
          <w:b/>
          <w:bCs/>
          <w:sz w:val="24"/>
          <w:szCs w:val="24"/>
        </w:rPr>
        <w:t>. Содержание коррекционной работы после завершения первоначального этапа реабилитации</w:t>
      </w:r>
      <w:bookmarkEnd w:id="20"/>
      <w:r w:rsidR="00AB46A9" w:rsidRPr="00185AB3">
        <w:rPr>
          <w:rFonts w:ascii="Times New Roman" w:eastAsia="Times New Roman" w:hAnsi="Times New Roman" w:cs="Times New Roman"/>
          <w:b/>
          <w:bCs/>
          <w:sz w:val="24"/>
          <w:szCs w:val="24"/>
        </w:rPr>
        <w:t xml:space="preserve">    </w:t>
      </w:r>
    </w:p>
    <w:p w:rsidR="00D521A8" w:rsidRPr="00D50478" w:rsidRDefault="00D521A8" w:rsidP="00185AB3">
      <w:pPr>
        <w:tabs>
          <w:tab w:val="left" w:pos="360"/>
        </w:tabs>
        <w:spacing w:after="0"/>
        <w:ind w:firstLine="709"/>
        <w:jc w:val="both"/>
        <w:rPr>
          <w:rFonts w:ascii="Times New Roman" w:eastAsia="Calibri" w:hAnsi="Times New Roman" w:cs="Times New Roman"/>
          <w:sz w:val="24"/>
          <w:szCs w:val="24"/>
        </w:rPr>
      </w:pPr>
      <w:r w:rsidRPr="00D50478">
        <w:rPr>
          <w:rFonts w:ascii="Times New Roman" w:eastAsia="Calibri" w:hAnsi="Times New Roman" w:cs="Times New Roman"/>
          <w:sz w:val="24"/>
          <w:szCs w:val="24"/>
        </w:rPr>
        <w:t xml:space="preserve">На первоначальном этапе реабилитации ребенок получает возможность достаточно разборчиво воспринимать речь и звуки окружающего мира. Таким образом, создается </w:t>
      </w:r>
      <w:r w:rsidRPr="00D50478">
        <w:rPr>
          <w:rFonts w:ascii="Times New Roman" w:eastAsia="Calibri" w:hAnsi="Times New Roman" w:cs="Times New Roman"/>
          <w:sz w:val="24"/>
          <w:szCs w:val="24"/>
        </w:rPr>
        <w:lastRenderedPageBreak/>
        <w:t>принципиально новая сенсорная основа, позволяющая ребенку с КИ в естественной коммуникации осваивать речь, как это происходит со слышащим маленьким ребенком.</w:t>
      </w:r>
    </w:p>
    <w:p w:rsidR="00D521A8" w:rsidRPr="00185AB3" w:rsidRDefault="00D521A8" w:rsidP="00185AB3">
      <w:pPr>
        <w:tabs>
          <w:tab w:val="left" w:pos="360"/>
        </w:tabs>
        <w:spacing w:after="0"/>
        <w:ind w:firstLine="709"/>
        <w:jc w:val="both"/>
        <w:rPr>
          <w:rFonts w:ascii="Times New Roman" w:eastAsia="Calibri" w:hAnsi="Times New Roman" w:cs="Times New Roman"/>
          <w:sz w:val="24"/>
          <w:szCs w:val="24"/>
        </w:rPr>
      </w:pPr>
      <w:r w:rsidRPr="00185AB3">
        <w:rPr>
          <w:rFonts w:ascii="Times New Roman" w:eastAsia="Calibri" w:hAnsi="Times New Roman" w:cs="Times New Roman"/>
          <w:sz w:val="24"/>
          <w:szCs w:val="24"/>
        </w:rPr>
        <w:t>К окончанию первоначального периода реабилитации все дети должны перейти на путь естественного овладения коммуникацией и речью, но при этом уровень их общего и слухоречевого развития значительно различается:</w:t>
      </w:r>
    </w:p>
    <w:p w:rsidR="00D521A8" w:rsidRPr="00185AB3" w:rsidRDefault="00D521A8" w:rsidP="00185AB3">
      <w:pPr>
        <w:numPr>
          <w:ilvl w:val="0"/>
          <w:numId w:val="14"/>
        </w:numPr>
        <w:tabs>
          <w:tab w:val="left" w:pos="360"/>
        </w:tabs>
        <w:snapToGrid w:val="0"/>
        <w:spacing w:after="0"/>
        <w:jc w:val="both"/>
        <w:rPr>
          <w:rFonts w:ascii="Times New Roman" w:eastAsia="Calibri" w:hAnsi="Times New Roman" w:cs="Times New Roman"/>
          <w:sz w:val="24"/>
          <w:szCs w:val="24"/>
        </w:rPr>
      </w:pPr>
      <w:r w:rsidRPr="00185AB3">
        <w:rPr>
          <w:rFonts w:ascii="Times New Roman" w:eastAsia="Calibri" w:hAnsi="Times New Roman" w:cs="Times New Roman"/>
          <w:bCs/>
          <w:sz w:val="24"/>
          <w:szCs w:val="24"/>
        </w:rPr>
        <w:t>одни дети по уровню общего и слухоречевого развития близки к возрастной норме; это отмечается у оглохших детей, у глухих, до проведения кохлеарной имплантации имевших высокий уровень речевого развития, а также у большинства малышей, имплантированные до 1,5-2-х лет;</w:t>
      </w:r>
    </w:p>
    <w:p w:rsidR="00D521A8" w:rsidRPr="00185AB3" w:rsidRDefault="00D521A8" w:rsidP="00185AB3">
      <w:pPr>
        <w:numPr>
          <w:ilvl w:val="0"/>
          <w:numId w:val="14"/>
        </w:numPr>
        <w:tabs>
          <w:tab w:val="left" w:pos="360"/>
        </w:tabs>
        <w:snapToGrid w:val="0"/>
        <w:spacing w:after="0"/>
        <w:jc w:val="both"/>
        <w:rPr>
          <w:rFonts w:ascii="Times New Roman" w:eastAsia="Calibri" w:hAnsi="Times New Roman" w:cs="Times New Roman"/>
          <w:sz w:val="24"/>
          <w:szCs w:val="24"/>
        </w:rPr>
      </w:pPr>
      <w:r w:rsidRPr="00185AB3">
        <w:rPr>
          <w:rFonts w:ascii="Times New Roman" w:eastAsia="Calibri" w:hAnsi="Times New Roman" w:cs="Times New Roman"/>
          <w:bCs/>
          <w:sz w:val="24"/>
          <w:szCs w:val="24"/>
        </w:rPr>
        <w:t xml:space="preserve">другие – приблизились к возрастной норме или незначительно отстают от нее по уровню общего развития, но имеют значительно более низкий уровень слухоречевого развития; это, как правило, отмечается </w:t>
      </w:r>
      <w:r w:rsidRPr="00185AB3">
        <w:rPr>
          <w:rFonts w:ascii="Times New Roman" w:eastAsia="Calibri" w:hAnsi="Times New Roman" w:cs="Times New Roman"/>
          <w:sz w:val="24"/>
          <w:szCs w:val="24"/>
        </w:rPr>
        <w:t>у большинства глухих дошкольников с КИ, до операции речью не владевших</w:t>
      </w:r>
      <w:r w:rsidRPr="00185AB3">
        <w:rPr>
          <w:rFonts w:ascii="Times New Roman" w:eastAsia="Calibri" w:hAnsi="Times New Roman" w:cs="Times New Roman"/>
          <w:bCs/>
          <w:sz w:val="24"/>
          <w:szCs w:val="24"/>
        </w:rPr>
        <w:t>;</w:t>
      </w:r>
    </w:p>
    <w:p w:rsidR="00D521A8" w:rsidRPr="00185AB3" w:rsidRDefault="00D521A8" w:rsidP="00185AB3">
      <w:pPr>
        <w:numPr>
          <w:ilvl w:val="0"/>
          <w:numId w:val="14"/>
        </w:numPr>
        <w:tabs>
          <w:tab w:val="left" w:pos="360"/>
        </w:tabs>
        <w:snapToGrid w:val="0"/>
        <w:spacing w:after="0"/>
        <w:jc w:val="both"/>
        <w:rPr>
          <w:rFonts w:ascii="Times New Roman" w:eastAsia="Calibri" w:hAnsi="Times New Roman" w:cs="Times New Roman"/>
          <w:sz w:val="24"/>
          <w:szCs w:val="24"/>
        </w:rPr>
      </w:pPr>
      <w:r w:rsidRPr="00185AB3">
        <w:rPr>
          <w:rFonts w:ascii="Times New Roman" w:eastAsia="Calibri" w:hAnsi="Times New Roman" w:cs="Times New Roman"/>
          <w:bCs/>
          <w:sz w:val="24"/>
          <w:szCs w:val="24"/>
        </w:rPr>
        <w:t xml:space="preserve">третьи - значительно отстают от нормы по уровню и общего, и слухоречевого развития; это, как правило, отмечается </w:t>
      </w:r>
      <w:r w:rsidRPr="00185AB3">
        <w:rPr>
          <w:rFonts w:ascii="Times New Roman" w:eastAsia="Calibri" w:hAnsi="Times New Roman" w:cs="Times New Roman"/>
          <w:sz w:val="24"/>
          <w:szCs w:val="24"/>
        </w:rPr>
        <w:t>у детей с выраженными дополнительными отклонениями в развитии, но может иметь место и у глухих дошкольников с КИ без выраженных дополнительных отклонений в развитии, которые до операции речью не владели.</w:t>
      </w:r>
    </w:p>
    <w:p w:rsidR="00D521A8" w:rsidRPr="00185AB3" w:rsidRDefault="00D521A8" w:rsidP="00185AB3">
      <w:pPr>
        <w:widowControl w:val="0"/>
        <w:spacing w:after="0"/>
        <w:ind w:firstLine="709"/>
        <w:jc w:val="both"/>
        <w:rPr>
          <w:rFonts w:ascii="Times New Roman" w:eastAsia="Calibri" w:hAnsi="Times New Roman" w:cs="Times New Roman"/>
          <w:sz w:val="24"/>
          <w:szCs w:val="24"/>
        </w:rPr>
      </w:pPr>
      <w:r w:rsidRPr="00185AB3">
        <w:rPr>
          <w:rFonts w:ascii="Times New Roman" w:eastAsia="Calibri" w:hAnsi="Times New Roman" w:cs="Times New Roman"/>
          <w:sz w:val="24"/>
          <w:szCs w:val="24"/>
        </w:rPr>
        <w:t>Эти принципиальные отличия отражаются на содержании коррекционно-педагогической работы и на ее организации.</w:t>
      </w:r>
    </w:p>
    <w:p w:rsidR="00D521A8" w:rsidRPr="00185AB3" w:rsidRDefault="00D521A8" w:rsidP="00185AB3">
      <w:pPr>
        <w:widowControl w:val="0"/>
        <w:spacing w:after="0"/>
        <w:ind w:firstLine="709"/>
        <w:jc w:val="both"/>
        <w:rPr>
          <w:rFonts w:ascii="Times New Roman" w:eastAsia="Calibri" w:hAnsi="Times New Roman" w:cs="Times New Roman"/>
          <w:sz w:val="24"/>
          <w:szCs w:val="24"/>
        </w:rPr>
      </w:pPr>
      <w:r w:rsidRPr="00185AB3">
        <w:rPr>
          <w:rFonts w:ascii="Times New Roman" w:eastAsia="Calibri" w:hAnsi="Times New Roman" w:cs="Times New Roman"/>
          <w:sz w:val="24"/>
          <w:szCs w:val="24"/>
        </w:rPr>
        <w:t xml:space="preserve">С учетом достигнутого детьми уровня общего и слухоречевого развития ведется целенаправленная работа над их речевым развитием. Основным содержанием коррекционной работы становится </w:t>
      </w:r>
      <w:r w:rsidRPr="00185AB3">
        <w:rPr>
          <w:rFonts w:ascii="Times New Roman" w:eastAsia="Calibri" w:hAnsi="Times New Roman" w:cs="Times New Roman"/>
          <w:i/>
          <w:sz w:val="24"/>
          <w:szCs w:val="24"/>
        </w:rPr>
        <w:t>интенсивное развитие речи</w:t>
      </w:r>
      <w:r w:rsidRPr="00185AB3">
        <w:rPr>
          <w:rFonts w:ascii="Times New Roman" w:eastAsia="Calibri" w:hAnsi="Times New Roman" w:cs="Times New Roman"/>
          <w:sz w:val="24"/>
          <w:szCs w:val="24"/>
        </w:rPr>
        <w:t xml:space="preserve">, которой ребенок продолжает овладевать, прежде всего, в естественной коммуникации. </w:t>
      </w:r>
    </w:p>
    <w:p w:rsidR="00D521A8" w:rsidRPr="00185AB3" w:rsidRDefault="00D521A8" w:rsidP="00185AB3">
      <w:pPr>
        <w:widowControl w:val="0"/>
        <w:spacing w:after="0"/>
        <w:ind w:firstLine="709"/>
        <w:jc w:val="both"/>
        <w:rPr>
          <w:rFonts w:ascii="Times New Roman" w:eastAsia="Calibri" w:hAnsi="Times New Roman" w:cs="Times New Roman"/>
          <w:sz w:val="24"/>
          <w:szCs w:val="24"/>
        </w:rPr>
      </w:pPr>
      <w:r w:rsidRPr="00185AB3">
        <w:rPr>
          <w:rFonts w:ascii="Times New Roman" w:eastAsia="Calibri" w:hAnsi="Times New Roman" w:cs="Times New Roman"/>
          <w:i/>
          <w:sz w:val="24"/>
          <w:szCs w:val="24"/>
        </w:rPr>
        <w:t>Накопление словаря понимаемой и самостоятельной речи</w:t>
      </w:r>
      <w:r w:rsidRPr="00185AB3">
        <w:rPr>
          <w:rFonts w:ascii="Times New Roman" w:eastAsia="Calibri" w:hAnsi="Times New Roman" w:cs="Times New Roman"/>
          <w:sz w:val="24"/>
          <w:szCs w:val="24"/>
        </w:rPr>
        <w:t xml:space="preserve"> – формирование и обогащение словаря в ходе педагогической работы при реализации всех пяти образовательных областей: </w:t>
      </w:r>
      <w:r w:rsidRPr="00185AB3">
        <w:rPr>
          <w:rFonts w:ascii="Times New Roman" w:eastAsia="Calibri" w:hAnsi="Times New Roman" w:cs="Times New Roman"/>
          <w:bCs/>
          <w:sz w:val="24"/>
          <w:szCs w:val="24"/>
        </w:rPr>
        <w:t>социально-коммуникативное развитие; познавательное развитие; речевое развитие; художественно-эстетическое развитие; физическое развитие; формирование и обогащение словаря</w:t>
      </w:r>
      <w:r w:rsidRPr="00185AB3">
        <w:rPr>
          <w:rFonts w:ascii="Times New Roman" w:eastAsia="Calibri" w:hAnsi="Times New Roman" w:cs="Times New Roman"/>
          <w:b/>
          <w:sz w:val="24"/>
          <w:szCs w:val="24"/>
        </w:rPr>
        <w:t xml:space="preserve"> </w:t>
      </w:r>
      <w:r w:rsidRPr="00185AB3">
        <w:rPr>
          <w:rFonts w:ascii="Times New Roman" w:eastAsia="Calibri" w:hAnsi="Times New Roman" w:cs="Times New Roman"/>
          <w:sz w:val="24"/>
          <w:szCs w:val="24"/>
        </w:rPr>
        <w:t>через расширение представлений об окружающей действительности, через помощь в оречевлении (предъявление правильного образца) для выражения детьми желаний, чувств, интересов.</w:t>
      </w:r>
    </w:p>
    <w:p w:rsidR="00D521A8" w:rsidRPr="00185AB3" w:rsidRDefault="00D44F06" w:rsidP="00185AB3">
      <w:pPr>
        <w:spacing w:after="0"/>
        <w:ind w:left="720"/>
        <w:jc w:val="both"/>
        <w:rPr>
          <w:rFonts w:ascii="Times New Roman" w:eastAsia="Calibri" w:hAnsi="Times New Roman" w:cs="Times New Roman"/>
          <w:sz w:val="24"/>
          <w:szCs w:val="24"/>
        </w:rPr>
      </w:pPr>
      <w:r w:rsidRPr="00185AB3">
        <w:rPr>
          <w:rFonts w:ascii="Times New Roman" w:eastAsia="Calibri" w:hAnsi="Times New Roman" w:cs="Times New Roman"/>
          <w:sz w:val="24"/>
          <w:szCs w:val="24"/>
        </w:rPr>
        <w:t xml:space="preserve">Ребенка </w:t>
      </w:r>
      <w:r w:rsidR="00D521A8" w:rsidRPr="00185AB3">
        <w:rPr>
          <w:rFonts w:ascii="Times New Roman" w:eastAsia="Calibri" w:hAnsi="Times New Roman" w:cs="Times New Roman"/>
          <w:sz w:val="24"/>
          <w:szCs w:val="24"/>
        </w:rPr>
        <w:t>учат:</w:t>
      </w:r>
    </w:p>
    <w:p w:rsidR="00D521A8" w:rsidRPr="00185AB3" w:rsidRDefault="00D521A8" w:rsidP="00185AB3">
      <w:pPr>
        <w:numPr>
          <w:ilvl w:val="0"/>
          <w:numId w:val="19"/>
        </w:numPr>
        <w:spacing w:after="0"/>
        <w:contextualSpacing/>
        <w:jc w:val="both"/>
        <w:rPr>
          <w:rFonts w:ascii="Times New Roman" w:eastAsia="Times New Roman" w:hAnsi="Times New Roman" w:cs="Times New Roman"/>
          <w:sz w:val="24"/>
          <w:szCs w:val="24"/>
        </w:rPr>
      </w:pPr>
      <w:r w:rsidRPr="00185AB3">
        <w:rPr>
          <w:rFonts w:ascii="Times New Roman" w:eastAsia="Times New Roman" w:hAnsi="Times New Roman" w:cs="Times New Roman"/>
          <w:sz w:val="24"/>
          <w:szCs w:val="24"/>
        </w:rPr>
        <w:t xml:space="preserve"> пониманию и обозначению в речи предметов повседневного пользования, их назначения (одежда, обувь, мебель, посуда и др.), близкого окружения, живой и неживой природе, явлений природы, сезонных и суточных изменений и т.п.</w:t>
      </w:r>
    </w:p>
    <w:p w:rsidR="00D521A8" w:rsidRPr="00185AB3" w:rsidRDefault="00D521A8" w:rsidP="00185AB3">
      <w:pPr>
        <w:numPr>
          <w:ilvl w:val="0"/>
          <w:numId w:val="19"/>
        </w:numPr>
        <w:spacing w:after="0"/>
        <w:contextualSpacing/>
        <w:jc w:val="both"/>
        <w:rPr>
          <w:rFonts w:ascii="Times New Roman" w:eastAsia="Times New Roman" w:hAnsi="Times New Roman" w:cs="Times New Roman"/>
          <w:sz w:val="24"/>
          <w:szCs w:val="24"/>
        </w:rPr>
      </w:pPr>
      <w:r w:rsidRPr="00185AB3">
        <w:rPr>
          <w:rFonts w:ascii="Times New Roman" w:eastAsia="Times New Roman" w:hAnsi="Times New Roman" w:cs="Times New Roman"/>
          <w:sz w:val="24"/>
          <w:szCs w:val="24"/>
        </w:rPr>
        <w:t>составлению простых нераспространенных предложений и распространенных предложений на материале сюжетных картинок, по демонстрации действия;</w:t>
      </w:r>
    </w:p>
    <w:p w:rsidR="00D521A8" w:rsidRPr="00185AB3" w:rsidRDefault="00D521A8" w:rsidP="00185AB3">
      <w:pPr>
        <w:numPr>
          <w:ilvl w:val="0"/>
          <w:numId w:val="19"/>
        </w:numPr>
        <w:spacing w:after="0"/>
        <w:contextualSpacing/>
        <w:jc w:val="both"/>
        <w:rPr>
          <w:rFonts w:ascii="Times New Roman" w:eastAsia="Times New Roman" w:hAnsi="Times New Roman" w:cs="Times New Roman"/>
          <w:sz w:val="24"/>
          <w:szCs w:val="24"/>
        </w:rPr>
      </w:pPr>
      <w:r w:rsidRPr="00185AB3">
        <w:rPr>
          <w:rFonts w:ascii="Times New Roman" w:eastAsia="Times New Roman" w:hAnsi="Times New Roman" w:cs="Times New Roman"/>
          <w:sz w:val="24"/>
          <w:szCs w:val="24"/>
        </w:rPr>
        <w:t>умению задавать вопросы и отвечать на них, используя краткие и полные ответы, самостоятельно задавать вопросы, пользуясь при этом</w:t>
      </w:r>
      <w:r w:rsidRPr="00185AB3">
        <w:rPr>
          <w:rFonts w:ascii="Times New Roman" w:eastAsia="Times New Roman" w:hAnsi="Times New Roman" w:cs="Times New Roman"/>
          <w:spacing w:val="3"/>
          <w:sz w:val="24"/>
          <w:szCs w:val="24"/>
        </w:rPr>
        <w:t xml:space="preserve"> различными типами коммуникативных высказываний;</w:t>
      </w:r>
    </w:p>
    <w:p w:rsidR="00D521A8" w:rsidRPr="00185AB3" w:rsidRDefault="00D521A8" w:rsidP="00185AB3">
      <w:pPr>
        <w:numPr>
          <w:ilvl w:val="0"/>
          <w:numId w:val="19"/>
        </w:numPr>
        <w:spacing w:after="0"/>
        <w:contextualSpacing/>
        <w:jc w:val="both"/>
        <w:rPr>
          <w:rFonts w:ascii="Times New Roman" w:eastAsia="Times New Roman" w:hAnsi="Times New Roman" w:cs="Times New Roman"/>
          <w:sz w:val="24"/>
          <w:szCs w:val="24"/>
        </w:rPr>
      </w:pPr>
      <w:r w:rsidRPr="00185AB3">
        <w:rPr>
          <w:rFonts w:ascii="Times New Roman" w:eastAsia="Times New Roman" w:hAnsi="Times New Roman" w:cs="Times New Roman"/>
          <w:spacing w:val="2"/>
          <w:sz w:val="24"/>
          <w:szCs w:val="24"/>
        </w:rPr>
        <w:t xml:space="preserve">умению определять профессии человека, изображенного на иллюстрациях, по внешнему виду, </w:t>
      </w:r>
      <w:r w:rsidRPr="00185AB3">
        <w:rPr>
          <w:rFonts w:ascii="Times New Roman" w:eastAsia="Times New Roman" w:hAnsi="Times New Roman" w:cs="Times New Roman"/>
          <w:spacing w:val="3"/>
          <w:sz w:val="24"/>
          <w:szCs w:val="24"/>
        </w:rPr>
        <w:t>атрибутам, необходимым для данной профессии, пространству, в котором изображен человек; определение времени года, времени суток, назначения того или иного помещения и т.п.;</w:t>
      </w:r>
    </w:p>
    <w:p w:rsidR="00D521A8" w:rsidRPr="00185AB3" w:rsidRDefault="00D521A8" w:rsidP="00185AB3">
      <w:pPr>
        <w:widowControl w:val="0"/>
        <w:spacing w:after="0"/>
        <w:ind w:firstLine="709"/>
        <w:jc w:val="both"/>
        <w:rPr>
          <w:rFonts w:ascii="Times New Roman" w:eastAsia="Calibri" w:hAnsi="Times New Roman" w:cs="Times New Roman"/>
          <w:sz w:val="24"/>
          <w:szCs w:val="24"/>
        </w:rPr>
      </w:pPr>
      <w:r w:rsidRPr="00185AB3">
        <w:rPr>
          <w:rFonts w:ascii="Times New Roman" w:eastAsia="Calibri" w:hAnsi="Times New Roman" w:cs="Times New Roman"/>
          <w:spacing w:val="3"/>
          <w:sz w:val="24"/>
          <w:szCs w:val="24"/>
        </w:rPr>
        <w:t>Особое внимание уделяется владению словарем, связанным с содержанием эмоционального, бытового, предметного, социального и игрового опыта</w:t>
      </w:r>
      <w:r w:rsidR="00D44F06" w:rsidRPr="00185AB3">
        <w:rPr>
          <w:rFonts w:ascii="Times New Roman" w:eastAsia="Calibri" w:hAnsi="Times New Roman" w:cs="Times New Roman"/>
          <w:spacing w:val="3"/>
          <w:sz w:val="24"/>
          <w:szCs w:val="24"/>
        </w:rPr>
        <w:t xml:space="preserve"> ребенка</w:t>
      </w:r>
      <w:r w:rsidRPr="00185AB3">
        <w:rPr>
          <w:rFonts w:ascii="Times New Roman" w:eastAsia="Calibri" w:hAnsi="Times New Roman" w:cs="Times New Roman"/>
          <w:spacing w:val="3"/>
          <w:sz w:val="24"/>
          <w:szCs w:val="24"/>
        </w:rPr>
        <w:t>; отражению</w:t>
      </w:r>
      <w:r w:rsidRPr="00185AB3">
        <w:rPr>
          <w:rFonts w:ascii="Times New Roman" w:eastAsia="Calibri" w:hAnsi="Times New Roman" w:cs="Times New Roman"/>
          <w:sz w:val="24"/>
          <w:szCs w:val="24"/>
        </w:rPr>
        <w:t xml:space="preserve"> в речи впечатлений, представлений о событиях своей жизни в речи.</w:t>
      </w:r>
    </w:p>
    <w:p w:rsidR="00D521A8" w:rsidRPr="00185AB3" w:rsidRDefault="00D521A8" w:rsidP="00185AB3">
      <w:pPr>
        <w:widowControl w:val="0"/>
        <w:spacing w:after="0"/>
        <w:ind w:firstLine="709"/>
        <w:jc w:val="both"/>
        <w:rPr>
          <w:rFonts w:ascii="Times New Roman" w:eastAsia="Calibri" w:hAnsi="Times New Roman" w:cs="Times New Roman"/>
          <w:sz w:val="24"/>
          <w:szCs w:val="24"/>
        </w:rPr>
      </w:pPr>
      <w:r w:rsidRPr="00185AB3">
        <w:rPr>
          <w:rFonts w:ascii="Times New Roman" w:eastAsia="Calibri" w:hAnsi="Times New Roman" w:cs="Times New Roman"/>
          <w:sz w:val="24"/>
          <w:szCs w:val="24"/>
        </w:rPr>
        <w:t xml:space="preserve">В дальнейшем </w:t>
      </w:r>
      <w:r w:rsidR="00D44F06" w:rsidRPr="00185AB3">
        <w:rPr>
          <w:rFonts w:ascii="Times New Roman" w:eastAsia="Calibri" w:hAnsi="Times New Roman" w:cs="Times New Roman"/>
          <w:sz w:val="24"/>
          <w:szCs w:val="24"/>
        </w:rPr>
        <w:t xml:space="preserve">ребенка </w:t>
      </w:r>
      <w:r w:rsidRPr="00185AB3">
        <w:rPr>
          <w:rFonts w:ascii="Times New Roman" w:eastAsia="Calibri" w:hAnsi="Times New Roman" w:cs="Times New Roman"/>
          <w:sz w:val="24"/>
          <w:szCs w:val="24"/>
        </w:rPr>
        <w:t xml:space="preserve">учат понимать и употреблять в речи предложения с отрицанием; </w:t>
      </w:r>
      <w:r w:rsidRPr="00185AB3">
        <w:rPr>
          <w:rFonts w:ascii="Times New Roman" w:eastAsia="Calibri" w:hAnsi="Times New Roman" w:cs="Times New Roman"/>
          <w:sz w:val="24"/>
          <w:szCs w:val="24"/>
        </w:rPr>
        <w:lastRenderedPageBreak/>
        <w:t xml:space="preserve">с обращением; с однородными членами и обобщающими словами, с прямой речью; сложные предложения с придаточными причинами, цели, времени, места, а также </w:t>
      </w:r>
      <w:r w:rsidRPr="00185AB3">
        <w:rPr>
          <w:rFonts w:ascii="Times New Roman" w:eastAsia="Calibri" w:hAnsi="Times New Roman" w:cs="Times New Roman"/>
          <w:spacing w:val="3"/>
          <w:sz w:val="24"/>
          <w:szCs w:val="24"/>
        </w:rPr>
        <w:t xml:space="preserve">использовать обобщающие слова, устанавливать и выражать в речи антонимические и синонимические отношения, объяснять значения знакомых многозначных слов; </w:t>
      </w:r>
      <w:r w:rsidRPr="00185AB3">
        <w:rPr>
          <w:rFonts w:ascii="Times New Roman" w:eastAsia="Calibri" w:hAnsi="Times New Roman" w:cs="Times New Roman"/>
          <w:sz w:val="24"/>
          <w:szCs w:val="24"/>
        </w:rPr>
        <w:t>использовать в речи качественные прилагательные, в том числе, обозначающие отвлеченные понятия.</w:t>
      </w:r>
    </w:p>
    <w:p w:rsidR="00D521A8" w:rsidRPr="00185AB3" w:rsidRDefault="00D521A8" w:rsidP="00185AB3">
      <w:pPr>
        <w:spacing w:after="0"/>
        <w:ind w:firstLine="708"/>
        <w:jc w:val="both"/>
        <w:rPr>
          <w:rFonts w:ascii="Times New Roman" w:eastAsia="Calibri" w:hAnsi="Times New Roman" w:cs="Times New Roman"/>
          <w:b/>
          <w:sz w:val="24"/>
          <w:szCs w:val="24"/>
        </w:rPr>
      </w:pPr>
      <w:r w:rsidRPr="00185AB3">
        <w:rPr>
          <w:rFonts w:ascii="Times New Roman" w:eastAsia="Calibri" w:hAnsi="Times New Roman" w:cs="Times New Roman"/>
          <w:i/>
          <w:sz w:val="24"/>
          <w:szCs w:val="24"/>
        </w:rPr>
        <w:t>Работа над грамматическим строем речи</w:t>
      </w:r>
      <w:r w:rsidRPr="00185AB3">
        <w:rPr>
          <w:rFonts w:ascii="Times New Roman" w:eastAsia="Calibri" w:hAnsi="Times New Roman" w:cs="Times New Roman"/>
          <w:sz w:val="24"/>
          <w:szCs w:val="24"/>
        </w:rPr>
        <w:t xml:space="preserve"> должна осуществляться в живом общении при подражании речи взрослых, а также в ходе специальных игровых упражнений.</w:t>
      </w:r>
    </w:p>
    <w:p w:rsidR="00D521A8" w:rsidRPr="00185AB3" w:rsidRDefault="00D521A8" w:rsidP="00185AB3">
      <w:pPr>
        <w:spacing w:after="0"/>
        <w:ind w:firstLine="708"/>
        <w:jc w:val="both"/>
        <w:rPr>
          <w:rFonts w:ascii="Times New Roman" w:eastAsia="Calibri" w:hAnsi="Times New Roman" w:cs="Times New Roman"/>
          <w:sz w:val="24"/>
          <w:szCs w:val="24"/>
        </w:rPr>
      </w:pPr>
      <w:r w:rsidRPr="00185AB3">
        <w:rPr>
          <w:rFonts w:ascii="Times New Roman" w:eastAsia="Calibri" w:hAnsi="Times New Roman" w:cs="Times New Roman"/>
          <w:sz w:val="24"/>
          <w:szCs w:val="24"/>
        </w:rPr>
        <w:t xml:space="preserve">Детей поощряют к использованию в речи простых по семантике грамматических форм слов и продуктивных словообразовательных моделей. Грамотному построению предложений. </w:t>
      </w:r>
    </w:p>
    <w:p w:rsidR="00D521A8" w:rsidRPr="00185AB3" w:rsidRDefault="00D44F06" w:rsidP="00185AB3">
      <w:pPr>
        <w:spacing w:after="0"/>
        <w:ind w:firstLine="708"/>
        <w:jc w:val="both"/>
        <w:rPr>
          <w:rFonts w:ascii="Times New Roman" w:eastAsia="Calibri" w:hAnsi="Times New Roman" w:cs="Times New Roman"/>
          <w:sz w:val="24"/>
          <w:szCs w:val="24"/>
        </w:rPr>
      </w:pPr>
      <w:r w:rsidRPr="00185AB3">
        <w:rPr>
          <w:rFonts w:ascii="Times New Roman" w:eastAsia="Calibri" w:hAnsi="Times New Roman" w:cs="Times New Roman"/>
          <w:sz w:val="24"/>
          <w:szCs w:val="24"/>
        </w:rPr>
        <w:t xml:space="preserve">Ребенка </w:t>
      </w:r>
      <w:r w:rsidR="00D521A8" w:rsidRPr="00185AB3">
        <w:rPr>
          <w:rFonts w:ascii="Times New Roman" w:eastAsia="Calibri" w:hAnsi="Times New Roman" w:cs="Times New Roman"/>
          <w:sz w:val="24"/>
          <w:szCs w:val="24"/>
        </w:rPr>
        <w:t xml:space="preserve">учат использованию в речи имен существительных в единственном и множественном числе; согласованию слов в предложении в роде, числе, падеже, осуществлению суффиксального и префиксального способов образования новых слов. У </w:t>
      </w:r>
      <w:r w:rsidRPr="00185AB3">
        <w:rPr>
          <w:rFonts w:ascii="Times New Roman" w:eastAsia="Calibri" w:hAnsi="Times New Roman" w:cs="Times New Roman"/>
          <w:sz w:val="24"/>
          <w:szCs w:val="24"/>
        </w:rPr>
        <w:t xml:space="preserve">него </w:t>
      </w:r>
      <w:r w:rsidR="00D521A8" w:rsidRPr="00185AB3">
        <w:rPr>
          <w:rFonts w:ascii="Times New Roman" w:eastAsia="Calibri" w:hAnsi="Times New Roman" w:cs="Times New Roman"/>
          <w:sz w:val="24"/>
          <w:szCs w:val="24"/>
        </w:rPr>
        <w:t xml:space="preserve">формируют первоначальное понимание </w:t>
      </w:r>
      <w:r w:rsidR="00D521A8" w:rsidRPr="00185AB3">
        <w:rPr>
          <w:rFonts w:ascii="Times New Roman" w:eastAsia="Calibri" w:hAnsi="Times New Roman" w:cs="Times New Roman"/>
          <w:spacing w:val="3"/>
          <w:sz w:val="24"/>
          <w:szCs w:val="24"/>
        </w:rPr>
        <w:t>принципов словообразования и словоизменения, применению их.</w:t>
      </w:r>
    </w:p>
    <w:p w:rsidR="00F05B47" w:rsidRPr="00185AB3" w:rsidRDefault="00D521A8" w:rsidP="00185AB3">
      <w:pPr>
        <w:widowControl w:val="0"/>
        <w:autoSpaceDE w:val="0"/>
        <w:autoSpaceDN w:val="0"/>
        <w:adjustRightInd w:val="0"/>
        <w:spacing w:after="0"/>
        <w:ind w:firstLine="708"/>
        <w:jc w:val="both"/>
        <w:textAlignment w:val="center"/>
        <w:rPr>
          <w:rFonts w:ascii="Times New Roman" w:eastAsia="Times New Roman" w:hAnsi="Times New Roman" w:cs="Times New Roman"/>
          <w:sz w:val="24"/>
          <w:szCs w:val="24"/>
          <w:lang w:eastAsia="ru-RU"/>
        </w:rPr>
      </w:pPr>
      <w:r w:rsidRPr="00185AB3">
        <w:rPr>
          <w:rFonts w:ascii="Times New Roman" w:eastAsia="Times New Roman" w:hAnsi="Times New Roman" w:cs="Times New Roman"/>
          <w:sz w:val="24"/>
          <w:szCs w:val="24"/>
          <w:lang w:eastAsia="ru-RU"/>
        </w:rPr>
        <w:t>К семи годам грамматические компоненты речи у одних детей с КИ в основном могут быть приближены к нормативу: они овладевают практическими всеми формами словоизменения и словообразования в устной речи. Но речь других детей еще остается аграмматичной: они допускают многочисленные ошибки в формах словоизменения и словообразования.</w:t>
      </w:r>
    </w:p>
    <w:p w:rsidR="00D521A8" w:rsidRPr="00185AB3" w:rsidRDefault="00D521A8" w:rsidP="00185AB3">
      <w:pPr>
        <w:widowControl w:val="0"/>
        <w:autoSpaceDE w:val="0"/>
        <w:autoSpaceDN w:val="0"/>
        <w:adjustRightInd w:val="0"/>
        <w:spacing w:after="0"/>
        <w:ind w:firstLine="708"/>
        <w:jc w:val="both"/>
        <w:textAlignment w:val="center"/>
        <w:rPr>
          <w:rFonts w:ascii="Times New Roman" w:eastAsia="Times New Roman" w:hAnsi="Times New Roman" w:cs="Times New Roman"/>
          <w:sz w:val="24"/>
          <w:szCs w:val="24"/>
          <w:lang w:eastAsia="ru-RU"/>
        </w:rPr>
      </w:pPr>
      <w:r w:rsidRPr="00185AB3">
        <w:rPr>
          <w:rFonts w:ascii="Times New Roman" w:eastAsia="Times New Roman" w:hAnsi="Times New Roman" w:cs="Times New Roman"/>
          <w:i/>
          <w:sz w:val="24"/>
          <w:szCs w:val="24"/>
          <w:lang w:eastAsia="ru-RU"/>
        </w:rPr>
        <w:t>Развитие монологической и диалогической речи</w:t>
      </w:r>
      <w:r w:rsidRPr="00185AB3">
        <w:rPr>
          <w:rFonts w:ascii="Times New Roman" w:eastAsia="Times New Roman" w:hAnsi="Times New Roman" w:cs="Times New Roman"/>
          <w:b/>
          <w:sz w:val="24"/>
          <w:szCs w:val="24"/>
          <w:lang w:eastAsia="ru-RU"/>
        </w:rPr>
        <w:t xml:space="preserve"> </w:t>
      </w:r>
      <w:r w:rsidRPr="00185AB3">
        <w:rPr>
          <w:rFonts w:ascii="Times New Roman" w:eastAsia="Times New Roman" w:hAnsi="Times New Roman" w:cs="Times New Roman"/>
          <w:sz w:val="24"/>
          <w:szCs w:val="24"/>
          <w:lang w:eastAsia="ru-RU"/>
        </w:rPr>
        <w:t>осуществляется в процессе игр, специально создаваемых ситуаций, театрализованной деятельности и т.п.</w:t>
      </w:r>
    </w:p>
    <w:p w:rsidR="00D521A8" w:rsidRPr="00185AB3" w:rsidRDefault="00D521A8" w:rsidP="00185AB3">
      <w:pPr>
        <w:widowControl w:val="0"/>
        <w:autoSpaceDE w:val="0"/>
        <w:autoSpaceDN w:val="0"/>
        <w:adjustRightInd w:val="0"/>
        <w:spacing w:after="0"/>
        <w:ind w:firstLine="708"/>
        <w:jc w:val="both"/>
        <w:textAlignment w:val="center"/>
        <w:rPr>
          <w:rFonts w:ascii="Times New Roman" w:eastAsia="Times New Roman" w:hAnsi="Times New Roman" w:cs="Times New Roman"/>
          <w:sz w:val="24"/>
          <w:szCs w:val="24"/>
          <w:lang w:eastAsia="ru-RU"/>
        </w:rPr>
      </w:pPr>
      <w:r w:rsidRPr="00185AB3">
        <w:rPr>
          <w:rFonts w:ascii="Times New Roman" w:eastAsia="Times New Roman" w:hAnsi="Times New Roman" w:cs="Times New Roman"/>
          <w:sz w:val="24"/>
          <w:szCs w:val="24"/>
          <w:lang w:eastAsia="ru-RU"/>
        </w:rPr>
        <w:t xml:space="preserve">Необходимо учить </w:t>
      </w:r>
      <w:r w:rsidR="007B4895" w:rsidRPr="00185AB3">
        <w:rPr>
          <w:rFonts w:ascii="Times New Roman" w:eastAsia="Times New Roman" w:hAnsi="Times New Roman" w:cs="Times New Roman"/>
          <w:sz w:val="24"/>
          <w:szCs w:val="24"/>
          <w:lang w:eastAsia="ru-RU"/>
        </w:rPr>
        <w:t xml:space="preserve">ребенка </w:t>
      </w:r>
      <w:r w:rsidRPr="00185AB3">
        <w:rPr>
          <w:rFonts w:ascii="Times New Roman" w:eastAsia="Times New Roman" w:hAnsi="Times New Roman" w:cs="Times New Roman"/>
          <w:sz w:val="24"/>
          <w:szCs w:val="24"/>
          <w:lang w:eastAsia="ru-RU"/>
        </w:rPr>
        <w:t xml:space="preserve">отвечать на вопросы о хорошо знакомых </w:t>
      </w:r>
      <w:r w:rsidR="007B4895" w:rsidRPr="00185AB3">
        <w:rPr>
          <w:rFonts w:ascii="Times New Roman" w:eastAsia="Times New Roman" w:hAnsi="Times New Roman" w:cs="Times New Roman"/>
          <w:sz w:val="24"/>
          <w:szCs w:val="24"/>
          <w:lang w:eastAsia="ru-RU"/>
        </w:rPr>
        <w:t xml:space="preserve">ему </w:t>
      </w:r>
      <w:r w:rsidRPr="00185AB3">
        <w:rPr>
          <w:rFonts w:ascii="Times New Roman" w:eastAsia="Times New Roman" w:hAnsi="Times New Roman" w:cs="Times New Roman"/>
          <w:sz w:val="24"/>
          <w:szCs w:val="24"/>
          <w:lang w:eastAsia="ru-RU"/>
        </w:rPr>
        <w:t xml:space="preserve">предметах, игрушках, а затем - рассказывать о них, используя </w:t>
      </w:r>
      <w:r w:rsidRPr="00185AB3">
        <w:rPr>
          <w:rFonts w:ascii="Times New Roman" w:eastAsia="Times New Roman" w:hAnsi="Times New Roman" w:cs="Times New Roman"/>
          <w:spacing w:val="1"/>
          <w:sz w:val="24"/>
          <w:szCs w:val="24"/>
          <w:lang w:eastAsia="ru-RU"/>
        </w:rPr>
        <w:t xml:space="preserve">символические средства, рисование, театрализованные игры. Важно формировать умение </w:t>
      </w:r>
      <w:r w:rsidRPr="00185AB3">
        <w:rPr>
          <w:rFonts w:ascii="Times New Roman" w:eastAsia="Times New Roman" w:hAnsi="Times New Roman" w:cs="Times New Roman"/>
          <w:sz w:val="24"/>
          <w:szCs w:val="24"/>
          <w:lang w:eastAsia="ru-RU"/>
        </w:rPr>
        <w:t xml:space="preserve">задавать по ситуации, по сюжетной картинке вопросы и отвечать на них, составлять с помощью взрослого небольшой рассказ с использованием наглядных средств обучения. </w:t>
      </w:r>
      <w:r w:rsidRPr="00185AB3">
        <w:rPr>
          <w:rFonts w:ascii="Times New Roman" w:eastAsia="Times New Roman" w:hAnsi="Times New Roman" w:cs="Times New Roman"/>
          <w:spacing w:val="1"/>
          <w:sz w:val="24"/>
          <w:szCs w:val="24"/>
          <w:lang w:eastAsia="ru-RU"/>
        </w:rPr>
        <w:t xml:space="preserve">Это является подготовкой к </w:t>
      </w:r>
      <w:r w:rsidRPr="00185AB3">
        <w:rPr>
          <w:rFonts w:ascii="Times New Roman" w:eastAsia="Times New Roman" w:hAnsi="Times New Roman" w:cs="Times New Roman"/>
          <w:sz w:val="24"/>
          <w:szCs w:val="24"/>
          <w:lang w:eastAsia="ru-RU"/>
        </w:rPr>
        <w:t>самостоятельному составлению рассказа.</w:t>
      </w:r>
    </w:p>
    <w:p w:rsidR="00D521A8" w:rsidRPr="00185AB3" w:rsidRDefault="00D521A8" w:rsidP="00185AB3">
      <w:pPr>
        <w:widowControl w:val="0"/>
        <w:autoSpaceDE w:val="0"/>
        <w:autoSpaceDN w:val="0"/>
        <w:adjustRightInd w:val="0"/>
        <w:spacing w:after="0"/>
        <w:ind w:firstLine="708"/>
        <w:jc w:val="both"/>
        <w:textAlignment w:val="center"/>
        <w:rPr>
          <w:rFonts w:ascii="Times New Roman" w:eastAsia="Times New Roman" w:hAnsi="Times New Roman" w:cs="Times New Roman"/>
          <w:sz w:val="24"/>
          <w:szCs w:val="24"/>
          <w:lang w:eastAsia="ru-RU"/>
        </w:rPr>
      </w:pPr>
      <w:r w:rsidRPr="00185AB3">
        <w:rPr>
          <w:rFonts w:ascii="Times New Roman" w:eastAsia="Times New Roman" w:hAnsi="Times New Roman" w:cs="Times New Roman"/>
          <w:sz w:val="24"/>
          <w:szCs w:val="24"/>
          <w:lang w:eastAsia="ru-RU"/>
        </w:rPr>
        <w:t xml:space="preserve">Для стимулирования самостоятельного рассказывания </w:t>
      </w:r>
      <w:r w:rsidR="007B4895" w:rsidRPr="00185AB3">
        <w:rPr>
          <w:rFonts w:ascii="Times New Roman" w:eastAsia="Times New Roman" w:hAnsi="Times New Roman" w:cs="Times New Roman"/>
          <w:sz w:val="24"/>
          <w:szCs w:val="24"/>
          <w:lang w:eastAsia="ru-RU"/>
        </w:rPr>
        <w:t xml:space="preserve">ребенка </w:t>
      </w:r>
      <w:r w:rsidRPr="00185AB3">
        <w:rPr>
          <w:rFonts w:ascii="Times New Roman" w:eastAsia="Times New Roman" w:hAnsi="Times New Roman" w:cs="Times New Roman"/>
          <w:sz w:val="24"/>
          <w:szCs w:val="24"/>
          <w:lang w:eastAsia="ru-RU"/>
        </w:rPr>
        <w:t xml:space="preserve">целенаправленно учат </w:t>
      </w:r>
      <w:r w:rsidRPr="00185AB3">
        <w:rPr>
          <w:rFonts w:ascii="Times New Roman" w:eastAsia="Times New Roman" w:hAnsi="Times New Roman" w:cs="Times New Roman"/>
          <w:spacing w:val="4"/>
          <w:sz w:val="24"/>
          <w:szCs w:val="24"/>
          <w:lang w:eastAsia="ru-RU"/>
        </w:rPr>
        <w:t xml:space="preserve">отражать в речи собственные впечатления, представления, события своей жизни, составлять с помощью взрослого небольшие сообщения, рассказы «из личного опыта». Это позволяет в дальнейшем успешно описывать </w:t>
      </w:r>
      <w:r w:rsidRPr="00185AB3">
        <w:rPr>
          <w:rFonts w:ascii="Times New Roman" w:eastAsia="Times New Roman" w:hAnsi="Times New Roman" w:cs="Times New Roman"/>
          <w:sz w:val="24"/>
          <w:szCs w:val="24"/>
          <w:lang w:eastAsia="ru-RU"/>
        </w:rPr>
        <w:t xml:space="preserve">события в детском саду, группе, дома, на улице; рассказывать о профессиях, например, повара, врача, дворника, шофера, учителя и т.п. </w:t>
      </w:r>
    </w:p>
    <w:p w:rsidR="00D521A8" w:rsidRPr="00185AB3" w:rsidRDefault="00D521A8" w:rsidP="00185AB3">
      <w:pPr>
        <w:widowControl w:val="0"/>
        <w:autoSpaceDE w:val="0"/>
        <w:autoSpaceDN w:val="0"/>
        <w:adjustRightInd w:val="0"/>
        <w:spacing w:after="0"/>
        <w:ind w:firstLine="708"/>
        <w:jc w:val="both"/>
        <w:textAlignment w:val="center"/>
        <w:rPr>
          <w:rFonts w:ascii="Times New Roman" w:eastAsia="Times New Roman" w:hAnsi="Times New Roman" w:cs="Times New Roman"/>
          <w:sz w:val="24"/>
          <w:szCs w:val="24"/>
          <w:lang w:eastAsia="ru-RU"/>
        </w:rPr>
      </w:pPr>
      <w:r w:rsidRPr="00185AB3">
        <w:rPr>
          <w:rFonts w:ascii="Times New Roman" w:eastAsia="Times New Roman" w:hAnsi="Times New Roman" w:cs="Times New Roman"/>
          <w:sz w:val="24"/>
          <w:szCs w:val="24"/>
          <w:lang w:eastAsia="ru-RU"/>
        </w:rPr>
        <w:t xml:space="preserve">В дальнейшем </w:t>
      </w:r>
      <w:r w:rsidR="007B4895" w:rsidRPr="00185AB3">
        <w:rPr>
          <w:rFonts w:ascii="Times New Roman" w:eastAsia="Times New Roman" w:hAnsi="Times New Roman" w:cs="Times New Roman"/>
          <w:sz w:val="24"/>
          <w:szCs w:val="24"/>
          <w:lang w:eastAsia="ru-RU"/>
        </w:rPr>
        <w:t xml:space="preserve">ребенка </w:t>
      </w:r>
      <w:r w:rsidRPr="00185AB3">
        <w:rPr>
          <w:rFonts w:ascii="Times New Roman" w:eastAsia="Times New Roman" w:hAnsi="Times New Roman" w:cs="Times New Roman"/>
          <w:sz w:val="24"/>
          <w:szCs w:val="24"/>
          <w:lang w:eastAsia="ru-RU"/>
        </w:rPr>
        <w:t>учат умению самостоятельно давать простейший словесный отчет о содержании и последовательности действий в игре, в процессе рисования, конструирования, наблюдений; составлению творческих рассказов по сюжетным картинкам и по серии сюжетных картинок, используя графические схемы, наглядные опоры и участие в играх, предполагающих импровизированные диалоги и монологи, и т.д.; составлению рассказа в виде сообщений от собственного имени (</w:t>
      </w:r>
      <w:r w:rsidRPr="00185AB3">
        <w:rPr>
          <w:rFonts w:ascii="Times New Roman" w:eastAsia="Times New Roman" w:hAnsi="Times New Roman" w:cs="Times New Roman"/>
          <w:i/>
          <w:iCs/>
          <w:sz w:val="24"/>
          <w:szCs w:val="24"/>
          <w:lang w:eastAsia="ru-RU"/>
        </w:rPr>
        <w:t>Я…,</w:t>
      </w:r>
      <w:r w:rsidRPr="00185AB3">
        <w:rPr>
          <w:rFonts w:ascii="Times New Roman" w:eastAsia="Times New Roman" w:hAnsi="Times New Roman" w:cs="Times New Roman"/>
          <w:sz w:val="24"/>
          <w:szCs w:val="24"/>
          <w:lang w:eastAsia="ru-RU"/>
        </w:rPr>
        <w:t xml:space="preserve"> </w:t>
      </w:r>
      <w:r w:rsidRPr="00185AB3">
        <w:rPr>
          <w:rFonts w:ascii="Times New Roman" w:eastAsia="Times New Roman" w:hAnsi="Times New Roman" w:cs="Times New Roman"/>
          <w:i/>
          <w:iCs/>
          <w:sz w:val="24"/>
          <w:szCs w:val="24"/>
          <w:lang w:eastAsia="ru-RU"/>
        </w:rPr>
        <w:t>Мы…</w:t>
      </w:r>
      <w:r w:rsidRPr="00185AB3">
        <w:rPr>
          <w:rFonts w:ascii="Times New Roman" w:eastAsia="Times New Roman" w:hAnsi="Times New Roman" w:cs="Times New Roman"/>
          <w:sz w:val="24"/>
          <w:szCs w:val="24"/>
          <w:lang w:eastAsia="ru-RU"/>
        </w:rPr>
        <w:t>), в виде обращений (</w:t>
      </w:r>
      <w:r w:rsidRPr="00185AB3">
        <w:rPr>
          <w:rFonts w:ascii="Times New Roman" w:eastAsia="Times New Roman" w:hAnsi="Times New Roman" w:cs="Times New Roman"/>
          <w:i/>
          <w:iCs/>
          <w:sz w:val="24"/>
          <w:szCs w:val="24"/>
          <w:lang w:eastAsia="ru-RU"/>
        </w:rPr>
        <w:t>Ты…, Вы…</w:t>
      </w:r>
      <w:r w:rsidRPr="00185AB3">
        <w:rPr>
          <w:rFonts w:ascii="Times New Roman" w:eastAsia="Times New Roman" w:hAnsi="Times New Roman" w:cs="Times New Roman"/>
          <w:sz w:val="24"/>
          <w:szCs w:val="24"/>
          <w:lang w:eastAsia="ru-RU"/>
        </w:rPr>
        <w:t>), а также от третьего лица (</w:t>
      </w:r>
      <w:r w:rsidRPr="00185AB3">
        <w:rPr>
          <w:rFonts w:ascii="Times New Roman" w:eastAsia="Times New Roman" w:hAnsi="Times New Roman" w:cs="Times New Roman"/>
          <w:i/>
          <w:iCs/>
          <w:sz w:val="24"/>
          <w:szCs w:val="24"/>
          <w:lang w:eastAsia="ru-RU"/>
        </w:rPr>
        <w:t>Он (они)…</w:t>
      </w:r>
      <w:r w:rsidRPr="00185AB3">
        <w:rPr>
          <w:rFonts w:ascii="Times New Roman" w:eastAsia="Times New Roman" w:hAnsi="Times New Roman" w:cs="Times New Roman"/>
          <w:sz w:val="24"/>
          <w:szCs w:val="24"/>
          <w:lang w:eastAsia="ru-RU"/>
        </w:rPr>
        <w:t>) с обязательным наличием адресата.</w:t>
      </w:r>
    </w:p>
    <w:p w:rsidR="00D521A8" w:rsidRPr="00185AB3" w:rsidRDefault="00D521A8" w:rsidP="00185AB3">
      <w:pPr>
        <w:widowControl w:val="0"/>
        <w:autoSpaceDE w:val="0"/>
        <w:autoSpaceDN w:val="0"/>
        <w:adjustRightInd w:val="0"/>
        <w:spacing w:after="0"/>
        <w:ind w:firstLine="708"/>
        <w:jc w:val="both"/>
        <w:textAlignment w:val="center"/>
        <w:rPr>
          <w:rFonts w:ascii="Times New Roman" w:eastAsia="Times New Roman" w:hAnsi="Times New Roman" w:cs="Times New Roman"/>
          <w:sz w:val="24"/>
          <w:szCs w:val="24"/>
          <w:lang w:eastAsia="ru-RU"/>
        </w:rPr>
      </w:pPr>
      <w:r w:rsidRPr="00185AB3">
        <w:rPr>
          <w:rFonts w:ascii="Times New Roman" w:eastAsia="Times New Roman" w:hAnsi="Times New Roman" w:cs="Times New Roman"/>
          <w:sz w:val="24"/>
          <w:szCs w:val="24"/>
          <w:lang w:eastAsia="ru-RU"/>
        </w:rPr>
        <w:t xml:space="preserve">Особое внимание с первых шагов коррекционной работы важно уделять развитию диалогической речи. Педагог должен использовать различные ситуации в повседневной жизни и на занятиях для диалога с ребенком, а также создавать условия для развития общения </w:t>
      </w:r>
      <w:r w:rsidR="007B4895" w:rsidRPr="00185AB3">
        <w:rPr>
          <w:rFonts w:ascii="Times New Roman" w:eastAsia="Times New Roman" w:hAnsi="Times New Roman" w:cs="Times New Roman"/>
          <w:sz w:val="24"/>
          <w:szCs w:val="24"/>
          <w:lang w:eastAsia="ru-RU"/>
        </w:rPr>
        <w:t>между детьми</w:t>
      </w:r>
      <w:r w:rsidRPr="00185AB3">
        <w:rPr>
          <w:rFonts w:ascii="Times New Roman" w:eastAsia="Times New Roman" w:hAnsi="Times New Roman" w:cs="Times New Roman"/>
          <w:sz w:val="24"/>
          <w:szCs w:val="24"/>
          <w:lang w:eastAsia="ru-RU"/>
        </w:rPr>
        <w:t>. Важно поддерживать инициативные диалоги между детьми, стимулировать их, создавать коммуникативные ситуаций, вовлекать детей в беседу.</w:t>
      </w:r>
    </w:p>
    <w:p w:rsidR="00D521A8" w:rsidRPr="00185AB3" w:rsidRDefault="00D521A8" w:rsidP="00185AB3">
      <w:pPr>
        <w:spacing w:after="0"/>
        <w:ind w:firstLine="709"/>
        <w:jc w:val="both"/>
        <w:rPr>
          <w:rFonts w:ascii="Times New Roman" w:eastAsia="Calibri" w:hAnsi="Times New Roman" w:cs="Times New Roman"/>
          <w:sz w:val="24"/>
          <w:szCs w:val="24"/>
        </w:rPr>
      </w:pPr>
      <w:r w:rsidRPr="00185AB3">
        <w:rPr>
          <w:rFonts w:ascii="Times New Roman" w:eastAsia="Calibri" w:hAnsi="Times New Roman" w:cs="Times New Roman"/>
          <w:i/>
          <w:sz w:val="24"/>
          <w:szCs w:val="24"/>
        </w:rPr>
        <w:t>Работа с текстами.</w:t>
      </w:r>
      <w:r w:rsidRPr="00185AB3">
        <w:rPr>
          <w:rFonts w:ascii="Times New Roman" w:eastAsia="Calibri" w:hAnsi="Times New Roman" w:cs="Times New Roman"/>
          <w:sz w:val="24"/>
          <w:szCs w:val="24"/>
        </w:rPr>
        <w:t xml:space="preserve"> Уже при появлении в речи </w:t>
      </w:r>
      <w:r w:rsidR="007F4862" w:rsidRPr="00185AB3">
        <w:rPr>
          <w:rFonts w:ascii="Times New Roman" w:eastAsia="Calibri" w:hAnsi="Times New Roman" w:cs="Times New Roman"/>
          <w:sz w:val="24"/>
          <w:szCs w:val="24"/>
        </w:rPr>
        <w:t xml:space="preserve">ребенка </w:t>
      </w:r>
      <w:r w:rsidRPr="00185AB3">
        <w:rPr>
          <w:rFonts w:ascii="Times New Roman" w:eastAsia="Calibri" w:hAnsi="Times New Roman" w:cs="Times New Roman"/>
          <w:sz w:val="24"/>
          <w:szCs w:val="24"/>
        </w:rPr>
        <w:t>первых фраз начинается целенаправленная работа по обучению восприятию текстов, пониманию их содержания и смысла. С этой целью взрослые рассказывают различные истории, близкие жизненному опыту</w:t>
      </w:r>
      <w:r w:rsidR="007F4862" w:rsidRPr="00185AB3">
        <w:rPr>
          <w:rFonts w:ascii="Times New Roman" w:eastAsia="Calibri" w:hAnsi="Times New Roman" w:cs="Times New Roman"/>
          <w:sz w:val="24"/>
          <w:szCs w:val="24"/>
        </w:rPr>
        <w:t xml:space="preserve"> </w:t>
      </w:r>
      <w:r w:rsidR="007F4862" w:rsidRPr="00185AB3">
        <w:rPr>
          <w:rFonts w:ascii="Times New Roman" w:eastAsia="Calibri" w:hAnsi="Times New Roman" w:cs="Times New Roman"/>
          <w:sz w:val="24"/>
          <w:szCs w:val="24"/>
        </w:rPr>
        <w:lastRenderedPageBreak/>
        <w:t>ребенка</w:t>
      </w:r>
      <w:r w:rsidRPr="00185AB3">
        <w:rPr>
          <w:rFonts w:ascii="Times New Roman" w:eastAsia="Calibri" w:hAnsi="Times New Roman" w:cs="Times New Roman"/>
          <w:sz w:val="24"/>
          <w:szCs w:val="24"/>
        </w:rPr>
        <w:t xml:space="preserve">. Рассказ сопровождается инсценированием с помощью игрушек, персонажей пальчикового, настольного, перчаточного театра, кукол бибабо, серий картинок и т.п. Постепенно роль инсценирования уменьшается, оно используется лишь в наиболее сложных ситуациях, для раскрытия смысла текста. Постепенно переходят к рассказыванию сказок, коротких рассказов, чтению стихов. Кроме этого, взрослые читают </w:t>
      </w:r>
      <w:r w:rsidR="007F4862" w:rsidRPr="00185AB3">
        <w:rPr>
          <w:rFonts w:ascii="Times New Roman" w:eastAsia="Calibri" w:hAnsi="Times New Roman" w:cs="Times New Roman"/>
          <w:sz w:val="24"/>
          <w:szCs w:val="24"/>
        </w:rPr>
        <w:t xml:space="preserve">ребенку </w:t>
      </w:r>
      <w:r w:rsidRPr="00185AB3">
        <w:rPr>
          <w:rFonts w:ascii="Times New Roman" w:eastAsia="Calibri" w:hAnsi="Times New Roman" w:cs="Times New Roman"/>
          <w:sz w:val="24"/>
          <w:szCs w:val="24"/>
        </w:rPr>
        <w:t xml:space="preserve">книги, учитывая при их выборе уровень слухоречевого развития конкретного ребенка, вместе рассматривают картинки, объясняют, что на них изображено. </w:t>
      </w:r>
    </w:p>
    <w:p w:rsidR="00D521A8" w:rsidRPr="00185AB3" w:rsidRDefault="007F4862" w:rsidP="00185AB3">
      <w:pPr>
        <w:spacing w:after="0"/>
        <w:ind w:firstLine="708"/>
        <w:jc w:val="both"/>
        <w:rPr>
          <w:rFonts w:ascii="Times New Roman" w:eastAsia="Calibri" w:hAnsi="Times New Roman" w:cs="Times New Roman"/>
          <w:sz w:val="24"/>
          <w:szCs w:val="24"/>
        </w:rPr>
      </w:pPr>
      <w:r w:rsidRPr="00185AB3">
        <w:rPr>
          <w:rFonts w:ascii="Times New Roman" w:eastAsia="Calibri" w:hAnsi="Times New Roman" w:cs="Times New Roman"/>
          <w:sz w:val="24"/>
          <w:szCs w:val="24"/>
        </w:rPr>
        <w:t xml:space="preserve">Ребенка </w:t>
      </w:r>
      <w:r w:rsidR="00D521A8" w:rsidRPr="00185AB3">
        <w:rPr>
          <w:rFonts w:ascii="Times New Roman" w:eastAsia="Calibri" w:hAnsi="Times New Roman" w:cs="Times New Roman"/>
          <w:sz w:val="24"/>
          <w:szCs w:val="24"/>
        </w:rPr>
        <w:t>учат обсуждать содержание сказки, рассказа, книги; вспоминать персонажей, их действия, поведение, пересказывать. Обучают последовательности, содержательности рассказывания, правильности лексического и грамматического оформления связных высказываний; пересказу текста в соответствии с планом повествования, используя разнообразные наглядные опоры. Учат пересказывать произведение от лица разных персонажей, используя языковые и интонационно-образные средства выразительности речи.</w:t>
      </w:r>
    </w:p>
    <w:p w:rsidR="00D521A8" w:rsidRPr="00185AB3" w:rsidRDefault="00D521A8" w:rsidP="00185AB3">
      <w:pPr>
        <w:tabs>
          <w:tab w:val="left" w:pos="567"/>
          <w:tab w:val="left" w:pos="709"/>
        </w:tabs>
        <w:spacing w:after="0"/>
        <w:ind w:firstLine="567"/>
        <w:jc w:val="both"/>
        <w:rPr>
          <w:rFonts w:ascii="Times New Roman" w:eastAsia="Calibri" w:hAnsi="Times New Roman" w:cs="Times New Roman"/>
          <w:sz w:val="24"/>
          <w:szCs w:val="24"/>
        </w:rPr>
      </w:pPr>
      <w:r w:rsidRPr="00185AB3">
        <w:rPr>
          <w:rFonts w:ascii="Times New Roman" w:eastAsia="Calibri" w:hAnsi="Times New Roman" w:cs="Times New Roman"/>
          <w:sz w:val="24"/>
          <w:szCs w:val="24"/>
        </w:rPr>
        <w:t xml:space="preserve">Взрослые обеспечивают создание условий для заучивания стихотворений, потешек. Вместе с </w:t>
      </w:r>
      <w:r w:rsidR="00702038" w:rsidRPr="00185AB3">
        <w:rPr>
          <w:rFonts w:ascii="Times New Roman" w:eastAsia="Calibri" w:hAnsi="Times New Roman" w:cs="Times New Roman"/>
          <w:sz w:val="24"/>
          <w:szCs w:val="24"/>
        </w:rPr>
        <w:t xml:space="preserve">ребенком </w:t>
      </w:r>
      <w:r w:rsidRPr="00185AB3">
        <w:rPr>
          <w:rFonts w:ascii="Times New Roman" w:eastAsia="Calibri" w:hAnsi="Times New Roman" w:cs="Times New Roman"/>
          <w:sz w:val="24"/>
          <w:szCs w:val="24"/>
        </w:rPr>
        <w:t>используют при воспроизведении литературных произведений настольный и кукольный театр, игры-драматизации.</w:t>
      </w:r>
    </w:p>
    <w:p w:rsidR="00D521A8" w:rsidRPr="00185AB3" w:rsidRDefault="00D521A8" w:rsidP="00185AB3">
      <w:pPr>
        <w:widowControl w:val="0"/>
        <w:spacing w:after="0"/>
        <w:ind w:firstLine="709"/>
        <w:jc w:val="both"/>
        <w:rPr>
          <w:rFonts w:ascii="Times New Roman" w:eastAsia="Calibri" w:hAnsi="Times New Roman" w:cs="Times New Roman"/>
          <w:i/>
          <w:sz w:val="24"/>
          <w:szCs w:val="24"/>
        </w:rPr>
      </w:pPr>
      <w:r w:rsidRPr="00185AB3">
        <w:rPr>
          <w:rFonts w:ascii="Times New Roman" w:eastAsia="Calibri" w:hAnsi="Times New Roman" w:cs="Times New Roman"/>
          <w:sz w:val="24"/>
          <w:szCs w:val="24"/>
        </w:rPr>
        <w:t xml:space="preserve">Содержанием коррекционной работы являются также </w:t>
      </w:r>
      <w:r w:rsidRPr="00185AB3">
        <w:rPr>
          <w:rFonts w:ascii="Times New Roman" w:eastAsia="Calibri" w:hAnsi="Times New Roman" w:cs="Times New Roman"/>
          <w:i/>
          <w:sz w:val="24"/>
          <w:szCs w:val="24"/>
        </w:rPr>
        <w:t>развитие слухового восприятия, обучение произношению и обучение грамоте.</w:t>
      </w:r>
    </w:p>
    <w:p w:rsidR="00D521A8" w:rsidRPr="00185AB3" w:rsidRDefault="00D521A8" w:rsidP="00185AB3">
      <w:pPr>
        <w:widowControl w:val="0"/>
        <w:spacing w:after="0"/>
        <w:ind w:firstLine="709"/>
        <w:jc w:val="both"/>
        <w:rPr>
          <w:rFonts w:ascii="Times New Roman" w:eastAsia="Calibri" w:hAnsi="Times New Roman" w:cs="Times New Roman"/>
          <w:i/>
          <w:sz w:val="24"/>
          <w:szCs w:val="24"/>
        </w:rPr>
      </w:pPr>
      <w:r w:rsidRPr="00185AB3">
        <w:rPr>
          <w:rFonts w:ascii="Times New Roman" w:eastAsia="Calibri" w:hAnsi="Times New Roman" w:cs="Times New Roman"/>
          <w:i/>
          <w:sz w:val="24"/>
          <w:szCs w:val="24"/>
        </w:rPr>
        <w:t xml:space="preserve">Развитие слухового восприятия. </w:t>
      </w:r>
    </w:p>
    <w:p w:rsidR="00D521A8" w:rsidRPr="00185AB3" w:rsidRDefault="00D521A8" w:rsidP="00185AB3">
      <w:pPr>
        <w:widowControl w:val="0"/>
        <w:spacing w:after="0"/>
        <w:ind w:firstLine="709"/>
        <w:jc w:val="both"/>
        <w:rPr>
          <w:rFonts w:ascii="Times New Roman" w:eastAsia="Calibri" w:hAnsi="Times New Roman" w:cs="Times New Roman"/>
          <w:sz w:val="24"/>
          <w:szCs w:val="24"/>
        </w:rPr>
      </w:pPr>
      <w:r w:rsidRPr="00185AB3">
        <w:rPr>
          <w:rFonts w:ascii="Times New Roman" w:eastAsia="Calibri" w:hAnsi="Times New Roman" w:cs="Times New Roman"/>
          <w:sz w:val="24"/>
          <w:szCs w:val="24"/>
        </w:rPr>
        <w:t xml:space="preserve">К успешному завершению первоначального этапа реабилитации дети с КИ достаточно разборчиво слышат речь, что подтверждается тем фактом, что они начинают успешно овладевать речью (набирать все новые и новые слова и фразы) на слух в процессе естественного общения. </w:t>
      </w:r>
    </w:p>
    <w:p w:rsidR="00D521A8" w:rsidRPr="00185AB3" w:rsidRDefault="00D521A8" w:rsidP="00185AB3">
      <w:pPr>
        <w:widowControl w:val="0"/>
        <w:spacing w:after="0"/>
        <w:ind w:firstLine="709"/>
        <w:jc w:val="both"/>
        <w:rPr>
          <w:rFonts w:ascii="Times New Roman" w:eastAsia="Calibri" w:hAnsi="Times New Roman" w:cs="Times New Roman"/>
          <w:sz w:val="24"/>
          <w:szCs w:val="24"/>
        </w:rPr>
      </w:pPr>
      <w:r w:rsidRPr="00185AB3">
        <w:rPr>
          <w:rFonts w:ascii="Times New Roman" w:eastAsia="Calibri" w:hAnsi="Times New Roman" w:cs="Times New Roman"/>
          <w:sz w:val="24"/>
          <w:szCs w:val="24"/>
        </w:rPr>
        <w:t>Вместе с тем необходимо поддерживать слуховое восприятие, широко использовать его в процессе воспитания и обучения, а также обогащать представления детей о звуках окружающего мира. В различных ситуациях и в играх учить</w:t>
      </w:r>
      <w:r w:rsidR="00702038" w:rsidRPr="00185AB3">
        <w:rPr>
          <w:rFonts w:ascii="Times New Roman" w:eastAsia="Calibri" w:hAnsi="Times New Roman" w:cs="Times New Roman"/>
          <w:sz w:val="24"/>
          <w:szCs w:val="24"/>
        </w:rPr>
        <w:t xml:space="preserve"> ребенка</w:t>
      </w:r>
      <w:r w:rsidRPr="00185AB3">
        <w:rPr>
          <w:rFonts w:ascii="Times New Roman" w:eastAsia="Calibri" w:hAnsi="Times New Roman" w:cs="Times New Roman"/>
          <w:sz w:val="24"/>
          <w:szCs w:val="24"/>
        </w:rPr>
        <w:t>:</w:t>
      </w:r>
    </w:p>
    <w:p w:rsidR="00D521A8" w:rsidRPr="00185AB3" w:rsidRDefault="00D521A8" w:rsidP="00185AB3">
      <w:pPr>
        <w:widowControl w:val="0"/>
        <w:numPr>
          <w:ilvl w:val="0"/>
          <w:numId w:val="20"/>
        </w:numPr>
        <w:snapToGrid w:val="0"/>
        <w:spacing w:after="0"/>
        <w:jc w:val="both"/>
        <w:rPr>
          <w:rFonts w:ascii="Times New Roman" w:eastAsia="Calibri" w:hAnsi="Times New Roman" w:cs="Times New Roman"/>
          <w:sz w:val="24"/>
          <w:szCs w:val="24"/>
        </w:rPr>
      </w:pPr>
      <w:r w:rsidRPr="00185AB3">
        <w:rPr>
          <w:rFonts w:ascii="Times New Roman" w:eastAsia="Calibri" w:hAnsi="Times New Roman" w:cs="Times New Roman"/>
          <w:sz w:val="24"/>
          <w:szCs w:val="24"/>
        </w:rPr>
        <w:t>различать разнообразные неречевые звуки, в том числе близкие по звучанию: бытовые шумы, звуки природы, улицы, работы различных приборов и машин и др.), узнавать их, соотносить с конкретными объектами;</w:t>
      </w:r>
    </w:p>
    <w:p w:rsidR="00D521A8" w:rsidRPr="00185AB3" w:rsidRDefault="00D521A8" w:rsidP="00185AB3">
      <w:pPr>
        <w:widowControl w:val="0"/>
        <w:numPr>
          <w:ilvl w:val="0"/>
          <w:numId w:val="20"/>
        </w:numPr>
        <w:snapToGrid w:val="0"/>
        <w:spacing w:after="0"/>
        <w:jc w:val="both"/>
        <w:rPr>
          <w:rFonts w:ascii="Times New Roman" w:eastAsia="Calibri" w:hAnsi="Times New Roman" w:cs="Times New Roman"/>
          <w:sz w:val="24"/>
          <w:szCs w:val="24"/>
        </w:rPr>
      </w:pPr>
      <w:r w:rsidRPr="00185AB3">
        <w:rPr>
          <w:rFonts w:ascii="Times New Roman" w:eastAsia="Calibri" w:hAnsi="Times New Roman" w:cs="Times New Roman"/>
          <w:sz w:val="24"/>
          <w:szCs w:val="24"/>
        </w:rPr>
        <w:t>различать и воспроизводить звуки разной интенсивности, высоты, производящиеся в разном темпе;</w:t>
      </w:r>
    </w:p>
    <w:p w:rsidR="00D521A8" w:rsidRPr="00185AB3" w:rsidRDefault="00D521A8" w:rsidP="00185AB3">
      <w:pPr>
        <w:widowControl w:val="0"/>
        <w:numPr>
          <w:ilvl w:val="0"/>
          <w:numId w:val="20"/>
        </w:numPr>
        <w:snapToGrid w:val="0"/>
        <w:spacing w:after="0"/>
        <w:jc w:val="both"/>
        <w:rPr>
          <w:rFonts w:ascii="Times New Roman" w:eastAsia="Calibri" w:hAnsi="Times New Roman" w:cs="Times New Roman"/>
          <w:sz w:val="24"/>
          <w:szCs w:val="24"/>
        </w:rPr>
      </w:pPr>
      <w:r w:rsidRPr="00185AB3">
        <w:rPr>
          <w:rFonts w:ascii="Times New Roman" w:eastAsia="Calibri" w:hAnsi="Times New Roman" w:cs="Times New Roman"/>
          <w:sz w:val="24"/>
          <w:szCs w:val="24"/>
        </w:rPr>
        <w:t xml:space="preserve"> узнавать голоса взрослых и детей, их эмоциональное состояние, соотносить с конкретным человеком;</w:t>
      </w:r>
    </w:p>
    <w:p w:rsidR="00D521A8" w:rsidRPr="00185AB3" w:rsidRDefault="00D521A8" w:rsidP="00185AB3">
      <w:pPr>
        <w:widowControl w:val="0"/>
        <w:numPr>
          <w:ilvl w:val="0"/>
          <w:numId w:val="20"/>
        </w:numPr>
        <w:snapToGrid w:val="0"/>
        <w:spacing w:after="0"/>
        <w:jc w:val="both"/>
        <w:rPr>
          <w:rFonts w:ascii="Times New Roman" w:eastAsia="Calibri" w:hAnsi="Times New Roman" w:cs="Times New Roman"/>
          <w:sz w:val="24"/>
          <w:szCs w:val="24"/>
        </w:rPr>
      </w:pPr>
      <w:r w:rsidRPr="00185AB3">
        <w:rPr>
          <w:rFonts w:ascii="Times New Roman" w:eastAsia="Calibri" w:hAnsi="Times New Roman" w:cs="Times New Roman"/>
          <w:sz w:val="24"/>
          <w:szCs w:val="24"/>
        </w:rPr>
        <w:t xml:space="preserve">узнавать при прослушивании записи (в природе, в кино, ТВ) </w:t>
      </w:r>
      <w:r w:rsidRPr="00185AB3">
        <w:rPr>
          <w:rFonts w:ascii="Times New Roman" w:eastAsia="Calibri" w:hAnsi="Times New Roman" w:cs="Times New Roman"/>
          <w:spacing w:val="-2"/>
          <w:w w:val="102"/>
          <w:sz w:val="24"/>
          <w:szCs w:val="24"/>
        </w:rPr>
        <w:t>голоса птиц и животных;</w:t>
      </w:r>
    </w:p>
    <w:p w:rsidR="00D521A8" w:rsidRPr="00185AB3" w:rsidRDefault="00D521A8" w:rsidP="00185AB3">
      <w:pPr>
        <w:widowControl w:val="0"/>
        <w:numPr>
          <w:ilvl w:val="0"/>
          <w:numId w:val="20"/>
        </w:numPr>
        <w:snapToGrid w:val="0"/>
        <w:spacing w:after="0"/>
        <w:jc w:val="both"/>
        <w:rPr>
          <w:rFonts w:ascii="Times New Roman" w:eastAsia="Calibri" w:hAnsi="Times New Roman" w:cs="Times New Roman"/>
          <w:sz w:val="24"/>
          <w:szCs w:val="24"/>
        </w:rPr>
      </w:pPr>
      <w:r w:rsidRPr="00185AB3">
        <w:rPr>
          <w:rFonts w:ascii="Times New Roman" w:eastAsia="Calibri" w:hAnsi="Times New Roman" w:cs="Times New Roman"/>
          <w:sz w:val="24"/>
          <w:szCs w:val="24"/>
        </w:rPr>
        <w:t>узнавать при прослушивании записи звуки различных музыкальных инструментов;</w:t>
      </w:r>
    </w:p>
    <w:p w:rsidR="00D521A8" w:rsidRPr="00185AB3" w:rsidRDefault="00D521A8" w:rsidP="00185AB3">
      <w:pPr>
        <w:widowControl w:val="0"/>
        <w:numPr>
          <w:ilvl w:val="0"/>
          <w:numId w:val="20"/>
        </w:numPr>
        <w:snapToGrid w:val="0"/>
        <w:spacing w:after="0"/>
        <w:jc w:val="both"/>
        <w:rPr>
          <w:rFonts w:ascii="Times New Roman" w:eastAsia="Calibri" w:hAnsi="Times New Roman" w:cs="Times New Roman"/>
          <w:sz w:val="24"/>
          <w:szCs w:val="24"/>
        </w:rPr>
      </w:pPr>
      <w:r w:rsidRPr="00185AB3">
        <w:rPr>
          <w:rFonts w:ascii="Times New Roman" w:eastAsia="Calibri" w:hAnsi="Times New Roman" w:cs="Times New Roman"/>
          <w:sz w:val="24"/>
          <w:szCs w:val="24"/>
        </w:rPr>
        <w:t>различать разнообразные музыкальные ритмы, двигаться под них, воспроизводить их на шумовых музыкальных инструментах;</w:t>
      </w:r>
    </w:p>
    <w:p w:rsidR="00D521A8" w:rsidRPr="00185AB3" w:rsidRDefault="00D521A8" w:rsidP="00185AB3">
      <w:pPr>
        <w:widowControl w:val="0"/>
        <w:numPr>
          <w:ilvl w:val="0"/>
          <w:numId w:val="20"/>
        </w:numPr>
        <w:snapToGrid w:val="0"/>
        <w:spacing w:after="0"/>
        <w:jc w:val="both"/>
        <w:rPr>
          <w:rFonts w:ascii="Times New Roman" w:eastAsia="Calibri" w:hAnsi="Times New Roman" w:cs="Times New Roman"/>
          <w:sz w:val="24"/>
          <w:szCs w:val="24"/>
        </w:rPr>
      </w:pPr>
      <w:r w:rsidRPr="00185AB3">
        <w:rPr>
          <w:rFonts w:ascii="Times New Roman" w:eastAsia="Calibri" w:hAnsi="Times New Roman" w:cs="Times New Roman"/>
          <w:sz w:val="24"/>
          <w:szCs w:val="24"/>
        </w:rPr>
        <w:t>различать на слух и воспроизводить разнообразные речевые ритмы (в том числе при изменяющихся темпе, громкости и высоте).</w:t>
      </w:r>
    </w:p>
    <w:p w:rsidR="00D521A8" w:rsidRPr="00185AB3" w:rsidRDefault="00D521A8" w:rsidP="00185AB3">
      <w:pPr>
        <w:widowControl w:val="0"/>
        <w:spacing w:after="0"/>
        <w:ind w:firstLine="709"/>
        <w:jc w:val="both"/>
        <w:rPr>
          <w:rFonts w:ascii="Times New Roman" w:eastAsia="Calibri" w:hAnsi="Times New Roman" w:cs="Times New Roman"/>
          <w:spacing w:val="-4"/>
          <w:sz w:val="24"/>
          <w:szCs w:val="24"/>
        </w:rPr>
      </w:pPr>
      <w:r w:rsidRPr="00185AB3">
        <w:rPr>
          <w:rFonts w:ascii="Times New Roman" w:eastAsia="Calibri" w:hAnsi="Times New Roman" w:cs="Times New Roman"/>
          <w:sz w:val="24"/>
          <w:szCs w:val="24"/>
        </w:rPr>
        <w:t xml:space="preserve">В целях развития фонематического слуха </w:t>
      </w:r>
      <w:r w:rsidR="008C0EE7" w:rsidRPr="00185AB3">
        <w:rPr>
          <w:rFonts w:ascii="Times New Roman" w:eastAsia="Calibri" w:hAnsi="Times New Roman" w:cs="Times New Roman"/>
          <w:sz w:val="24"/>
          <w:szCs w:val="24"/>
        </w:rPr>
        <w:t xml:space="preserve">ребенка </w:t>
      </w:r>
      <w:r w:rsidRPr="00185AB3">
        <w:rPr>
          <w:rFonts w:ascii="Times New Roman" w:eastAsia="Calibri" w:hAnsi="Times New Roman" w:cs="Times New Roman"/>
          <w:sz w:val="24"/>
          <w:szCs w:val="24"/>
        </w:rPr>
        <w:t xml:space="preserve">учат различать на слух слова, отличающиеся друг от друга одним-двумя гласными или согласными звуками в корнях, окончаниях, суффиксах, приставках, например: </w:t>
      </w:r>
      <w:r w:rsidRPr="00185AB3">
        <w:rPr>
          <w:rFonts w:ascii="Times New Roman" w:eastAsia="Calibri" w:hAnsi="Times New Roman" w:cs="Times New Roman"/>
          <w:spacing w:val="-9"/>
          <w:sz w:val="24"/>
          <w:szCs w:val="24"/>
        </w:rPr>
        <w:t>почка — точка — дочка — кочка, девочка — девочки, рисуй — рисуй</w:t>
      </w:r>
      <w:r w:rsidRPr="00185AB3">
        <w:rPr>
          <w:rFonts w:ascii="Times New Roman" w:eastAsia="Calibri" w:hAnsi="Times New Roman" w:cs="Times New Roman"/>
          <w:spacing w:val="-10"/>
          <w:sz w:val="24"/>
          <w:szCs w:val="24"/>
        </w:rPr>
        <w:t xml:space="preserve">те, завтракал — позавтракал, </w:t>
      </w:r>
      <w:r w:rsidRPr="00185AB3">
        <w:rPr>
          <w:rFonts w:ascii="Times New Roman" w:eastAsia="Calibri" w:hAnsi="Times New Roman" w:cs="Times New Roman"/>
          <w:spacing w:val="-4"/>
          <w:sz w:val="24"/>
          <w:szCs w:val="24"/>
        </w:rPr>
        <w:t xml:space="preserve">ушел — пришел и т. п. </w:t>
      </w:r>
    </w:p>
    <w:p w:rsidR="00D521A8" w:rsidRPr="00185AB3" w:rsidRDefault="00D521A8" w:rsidP="00185AB3">
      <w:pPr>
        <w:widowControl w:val="0"/>
        <w:spacing w:after="0"/>
        <w:ind w:firstLine="709"/>
        <w:jc w:val="both"/>
        <w:rPr>
          <w:rFonts w:ascii="Times New Roman" w:eastAsia="Calibri" w:hAnsi="Times New Roman" w:cs="Times New Roman"/>
          <w:i/>
          <w:iCs/>
          <w:spacing w:val="4"/>
          <w:sz w:val="24"/>
          <w:szCs w:val="24"/>
        </w:rPr>
      </w:pPr>
      <w:r w:rsidRPr="00185AB3">
        <w:rPr>
          <w:rFonts w:ascii="Times New Roman" w:eastAsia="Calibri" w:hAnsi="Times New Roman" w:cs="Times New Roman"/>
          <w:spacing w:val="-4"/>
          <w:sz w:val="24"/>
          <w:szCs w:val="24"/>
        </w:rPr>
        <w:t xml:space="preserve">При коррекции произносительных навыков и при обучении грамоте (чтению и письму печатными буквами) также ведется целенаправленная работа по развитию фонематического слуха. </w:t>
      </w:r>
      <w:r w:rsidR="008C0EE7" w:rsidRPr="00185AB3">
        <w:rPr>
          <w:rFonts w:ascii="Times New Roman" w:eastAsia="Calibri" w:hAnsi="Times New Roman" w:cs="Times New Roman"/>
          <w:spacing w:val="-4"/>
          <w:sz w:val="24"/>
          <w:szCs w:val="24"/>
        </w:rPr>
        <w:lastRenderedPageBreak/>
        <w:t xml:space="preserve">Ребенка </w:t>
      </w:r>
      <w:r w:rsidRPr="00185AB3">
        <w:rPr>
          <w:rFonts w:ascii="Times New Roman" w:eastAsia="Calibri" w:hAnsi="Times New Roman" w:cs="Times New Roman"/>
          <w:spacing w:val="-4"/>
          <w:sz w:val="24"/>
          <w:szCs w:val="24"/>
        </w:rPr>
        <w:t xml:space="preserve">учат различать на слух звуки речи (гласные между собой; согласные, близкие по звучанию, смешивающиеся при произнесении и т.п.); </w:t>
      </w:r>
      <w:r w:rsidRPr="00185AB3">
        <w:rPr>
          <w:rFonts w:ascii="Times New Roman" w:eastAsia="Calibri" w:hAnsi="Times New Roman" w:cs="Times New Roman"/>
          <w:spacing w:val="3"/>
          <w:sz w:val="24"/>
          <w:szCs w:val="24"/>
        </w:rPr>
        <w:t>осуществлять простые формы фонематического анализа, синтеза: определять гласный звук в ударной позиции, место звука в слове (начало, середина, конец) и т.п.</w:t>
      </w:r>
    </w:p>
    <w:p w:rsidR="00D521A8" w:rsidRPr="00185AB3" w:rsidRDefault="00D521A8" w:rsidP="00185AB3">
      <w:pPr>
        <w:widowControl w:val="0"/>
        <w:spacing w:after="0"/>
        <w:ind w:firstLine="709"/>
        <w:jc w:val="both"/>
        <w:rPr>
          <w:rFonts w:ascii="Times New Roman" w:eastAsia="Calibri" w:hAnsi="Times New Roman" w:cs="Times New Roman"/>
          <w:b/>
          <w:sz w:val="24"/>
          <w:szCs w:val="24"/>
        </w:rPr>
      </w:pPr>
      <w:r w:rsidRPr="00185AB3">
        <w:rPr>
          <w:rFonts w:ascii="Times New Roman" w:eastAsia="Calibri" w:hAnsi="Times New Roman" w:cs="Times New Roman"/>
          <w:i/>
          <w:sz w:val="24"/>
          <w:szCs w:val="24"/>
        </w:rPr>
        <w:t>Обучение произношению</w:t>
      </w:r>
      <w:r w:rsidRPr="00185AB3">
        <w:rPr>
          <w:rFonts w:ascii="Times New Roman" w:eastAsia="Calibri" w:hAnsi="Times New Roman" w:cs="Times New Roman"/>
          <w:b/>
          <w:sz w:val="24"/>
          <w:szCs w:val="24"/>
        </w:rPr>
        <w:t xml:space="preserve">. </w:t>
      </w:r>
    </w:p>
    <w:p w:rsidR="00D521A8" w:rsidRPr="00185AB3" w:rsidRDefault="00D521A8" w:rsidP="00185AB3">
      <w:pPr>
        <w:widowControl w:val="0"/>
        <w:spacing w:after="0"/>
        <w:ind w:firstLine="709"/>
        <w:jc w:val="both"/>
        <w:rPr>
          <w:rFonts w:ascii="Times New Roman" w:eastAsia="Calibri" w:hAnsi="Times New Roman" w:cs="Times New Roman"/>
          <w:sz w:val="24"/>
          <w:szCs w:val="24"/>
        </w:rPr>
      </w:pPr>
      <w:r w:rsidRPr="00185AB3">
        <w:rPr>
          <w:rFonts w:ascii="Times New Roman" w:eastAsia="Calibri" w:hAnsi="Times New Roman" w:cs="Times New Roman"/>
          <w:sz w:val="24"/>
          <w:szCs w:val="24"/>
        </w:rPr>
        <w:t xml:space="preserve">При успешном завершении первоначального периода реабилитации у </w:t>
      </w:r>
      <w:r w:rsidR="00137E68" w:rsidRPr="00185AB3">
        <w:rPr>
          <w:rFonts w:ascii="Times New Roman" w:eastAsia="Calibri" w:hAnsi="Times New Roman" w:cs="Times New Roman"/>
          <w:sz w:val="24"/>
          <w:szCs w:val="24"/>
        </w:rPr>
        <w:t xml:space="preserve">всех </w:t>
      </w:r>
      <w:r w:rsidRPr="00185AB3">
        <w:rPr>
          <w:rFonts w:ascii="Times New Roman" w:eastAsia="Calibri" w:hAnsi="Times New Roman" w:cs="Times New Roman"/>
          <w:sz w:val="24"/>
          <w:szCs w:val="24"/>
        </w:rPr>
        <w:t>детей с КИ отмечаются интонированные голосовые реакции, они произносят первые слова и фразы, но их звуковой состав, как правило, еще не совершенен. Они часто не соблюдают и звуко-буквенный состав уже знакомых им слов и фраз. Их устная речь напоминает речь маленьких слышащих детей. В процессе совершенствования слухового восприятия постепенно происходит уточнение и произносительной стороны речи. Взрослые должны стимулировать его и внимательно следить за появлением у ребенка новых звуков, поддерживая их. Целесообразно проводить разнообразные артикуляционные игры-упражнения, а также широко использовать такой методический прием как речевая ритмика во фронтальной, а при необходимости, и в индивидуальной работе. Этот прием основан на обучении детей подражанию крупным движениям тела, рук, ног, которые сопровождаются произнесением звуков, слогов, слов, фраз. Двигательные возможности маленького ребенка постепенно развиваются, и подражание движениям (не только крупным, но и мелким, в том числе и артикуляционным) становится более точным. В этом случае именно движения ведут за собой произношение. Такой метод обучения был предложен центром СУВАГ (Хорватия).</w:t>
      </w:r>
    </w:p>
    <w:p w:rsidR="00D521A8" w:rsidRPr="00185AB3" w:rsidRDefault="00D521A8" w:rsidP="00185AB3">
      <w:pPr>
        <w:widowControl w:val="0"/>
        <w:spacing w:after="0"/>
        <w:ind w:firstLine="709"/>
        <w:jc w:val="both"/>
        <w:rPr>
          <w:rFonts w:ascii="Times New Roman" w:eastAsia="Calibri" w:hAnsi="Times New Roman" w:cs="Times New Roman"/>
          <w:sz w:val="24"/>
          <w:szCs w:val="24"/>
        </w:rPr>
      </w:pPr>
      <w:r w:rsidRPr="00185AB3">
        <w:rPr>
          <w:rFonts w:ascii="Times New Roman" w:eastAsia="Calibri" w:hAnsi="Times New Roman" w:cs="Times New Roman"/>
          <w:sz w:val="24"/>
          <w:szCs w:val="24"/>
        </w:rPr>
        <w:t>Пока ребенок с КИ самостоятельно «набирает» звуковой материал (а это происходит обычно в течение 1-2 лет) не следует начинать проведение целенаправленной работы над коррекцией произношения. Исключение составляют только случаи появления и закрепления в речи ребенка грубых дефектов: открытой или закрытой гнусавости, сонантности, боковых артикуляций, которые требуют срочной коррекции, традиционной для сурдопедагогики.</w:t>
      </w:r>
    </w:p>
    <w:p w:rsidR="00D521A8" w:rsidRPr="00185AB3" w:rsidRDefault="00D521A8" w:rsidP="00185AB3">
      <w:pPr>
        <w:widowControl w:val="0"/>
        <w:spacing w:after="0"/>
        <w:ind w:firstLine="709"/>
        <w:jc w:val="both"/>
        <w:rPr>
          <w:rFonts w:ascii="Times New Roman" w:eastAsia="Calibri" w:hAnsi="Times New Roman" w:cs="Times New Roman"/>
          <w:sz w:val="24"/>
          <w:szCs w:val="24"/>
        </w:rPr>
      </w:pPr>
      <w:r w:rsidRPr="00185AB3">
        <w:rPr>
          <w:rFonts w:ascii="Times New Roman" w:eastAsia="Calibri" w:hAnsi="Times New Roman" w:cs="Times New Roman"/>
          <w:sz w:val="24"/>
          <w:szCs w:val="24"/>
        </w:rPr>
        <w:t>В таких условиях дети с КИ, как правило, овладевают естественной интонированной устной речью, произносят слова и фразы в нормальном темпе, голосом нормальной силы и высоты, слитно, с выраженным словесным и фразовым ударением. Звуковой (фонетический) и звуко-буквенный (последовательность звуков в слове) состав речи требует в одних случаях уточнения, а в других – коррекции с использованием традиционных сурдопедагогических и логопедических методов.</w:t>
      </w:r>
    </w:p>
    <w:p w:rsidR="00D521A8" w:rsidRPr="00185AB3" w:rsidRDefault="00D521A8" w:rsidP="00185AB3">
      <w:pPr>
        <w:widowControl w:val="0"/>
        <w:spacing w:after="0"/>
        <w:ind w:firstLine="709"/>
        <w:jc w:val="both"/>
        <w:rPr>
          <w:rFonts w:ascii="Times New Roman" w:eastAsia="Calibri" w:hAnsi="Times New Roman" w:cs="Times New Roman"/>
          <w:i/>
          <w:sz w:val="24"/>
          <w:szCs w:val="24"/>
        </w:rPr>
      </w:pPr>
      <w:r w:rsidRPr="00185AB3">
        <w:rPr>
          <w:rFonts w:ascii="Times New Roman" w:eastAsia="Calibri" w:hAnsi="Times New Roman" w:cs="Times New Roman"/>
          <w:i/>
          <w:sz w:val="24"/>
          <w:szCs w:val="24"/>
        </w:rPr>
        <w:t xml:space="preserve">Обучение грамоте. </w:t>
      </w:r>
    </w:p>
    <w:p w:rsidR="00D521A8" w:rsidRPr="00185AB3" w:rsidRDefault="00D521A8" w:rsidP="00185AB3">
      <w:pPr>
        <w:widowControl w:val="0"/>
        <w:spacing w:after="0"/>
        <w:ind w:firstLine="709"/>
        <w:jc w:val="both"/>
        <w:rPr>
          <w:rFonts w:ascii="Times New Roman" w:eastAsia="Calibri" w:hAnsi="Times New Roman" w:cs="Times New Roman"/>
          <w:sz w:val="24"/>
          <w:szCs w:val="24"/>
        </w:rPr>
      </w:pPr>
      <w:r w:rsidRPr="00185AB3">
        <w:rPr>
          <w:rFonts w:ascii="Times New Roman" w:eastAsia="Calibri" w:hAnsi="Times New Roman" w:cs="Times New Roman"/>
          <w:sz w:val="24"/>
          <w:szCs w:val="24"/>
        </w:rPr>
        <w:t xml:space="preserve">Особое значение в коррекционной работе с дошкольниками с КИ имеет обучение грамоте: аналитическому чтению и письму печатными буквами. </w:t>
      </w:r>
    </w:p>
    <w:p w:rsidR="00D521A8" w:rsidRPr="00185AB3" w:rsidRDefault="00137E68" w:rsidP="00185AB3">
      <w:pPr>
        <w:widowControl w:val="0"/>
        <w:spacing w:after="0"/>
        <w:ind w:firstLine="709"/>
        <w:jc w:val="both"/>
        <w:rPr>
          <w:rFonts w:ascii="Times New Roman" w:eastAsia="Calibri" w:hAnsi="Times New Roman" w:cs="Times New Roman"/>
          <w:sz w:val="24"/>
          <w:szCs w:val="24"/>
        </w:rPr>
      </w:pPr>
      <w:r w:rsidRPr="00185AB3">
        <w:rPr>
          <w:rFonts w:ascii="Times New Roman" w:eastAsia="Calibri" w:hAnsi="Times New Roman" w:cs="Times New Roman"/>
          <w:sz w:val="24"/>
          <w:szCs w:val="24"/>
        </w:rPr>
        <w:t>В обучении дошкольника</w:t>
      </w:r>
      <w:r w:rsidR="00D521A8" w:rsidRPr="00185AB3">
        <w:rPr>
          <w:rFonts w:ascii="Times New Roman" w:eastAsia="Calibri" w:hAnsi="Times New Roman" w:cs="Times New Roman"/>
          <w:sz w:val="24"/>
          <w:szCs w:val="24"/>
        </w:rPr>
        <w:t xml:space="preserve"> с КИ, в отличие от </w:t>
      </w:r>
      <w:r w:rsidRPr="00185AB3">
        <w:rPr>
          <w:rFonts w:ascii="Times New Roman" w:eastAsia="Calibri" w:hAnsi="Times New Roman" w:cs="Times New Roman"/>
          <w:sz w:val="24"/>
          <w:szCs w:val="24"/>
        </w:rPr>
        <w:t xml:space="preserve">ребенка </w:t>
      </w:r>
      <w:r w:rsidR="00D521A8" w:rsidRPr="00185AB3">
        <w:rPr>
          <w:rFonts w:ascii="Times New Roman" w:eastAsia="Calibri" w:hAnsi="Times New Roman" w:cs="Times New Roman"/>
          <w:sz w:val="24"/>
          <w:szCs w:val="24"/>
        </w:rPr>
        <w:t>с нарушенным слухом, письменная речь не только на первоначальном, но и на последующем этапе реабилитации широко не используется. Это обусловлено тем, что ребенок с КИ имеет возможность овладевать речью на слух, прямым путем, без использования обходных путей. Кроме того, важно создавать условия, в которых ребенок должен стимулировать свои слуховые возможности. Вместе с тем к началу школьного обучения ребенок с КИ должен быть грамотным. Он должен уметь правильно читать как хорошо знакомые, так и незнакомые слова, фразы, а также тексты, доступные ему по словарю, понимать их при самостоятельном прочтении, писать печатными буквами. Это более высокие требования, чем те, которые предъявляются к слышащим детям: в дошкольном возрасте они должны быть лишь подготовлены к обучению грамоте.</w:t>
      </w:r>
    </w:p>
    <w:p w:rsidR="00D521A8" w:rsidRPr="00185AB3" w:rsidRDefault="00D521A8" w:rsidP="00185AB3">
      <w:pPr>
        <w:widowControl w:val="0"/>
        <w:spacing w:after="0"/>
        <w:ind w:firstLine="709"/>
        <w:jc w:val="both"/>
        <w:rPr>
          <w:rFonts w:ascii="Times New Roman" w:eastAsia="Calibri" w:hAnsi="Times New Roman" w:cs="Times New Roman"/>
          <w:sz w:val="24"/>
          <w:szCs w:val="24"/>
        </w:rPr>
      </w:pPr>
      <w:r w:rsidRPr="00185AB3">
        <w:rPr>
          <w:rFonts w:ascii="Times New Roman" w:eastAsia="Calibri" w:hAnsi="Times New Roman" w:cs="Times New Roman"/>
          <w:sz w:val="24"/>
          <w:szCs w:val="24"/>
        </w:rPr>
        <w:t xml:space="preserve">Усвоенные умения в чтении и письме особенно важны для успешного совместного обучения ребенка с КИ со слышащими детьми, т.к. в случае срыва устной коммуникации педагог, не задерживая работу класса, может написать не понятое ребенком слово, выражение, </w:t>
      </w:r>
      <w:r w:rsidRPr="00185AB3">
        <w:rPr>
          <w:rFonts w:ascii="Times New Roman" w:eastAsia="Calibri" w:hAnsi="Times New Roman" w:cs="Times New Roman"/>
          <w:sz w:val="24"/>
          <w:szCs w:val="24"/>
        </w:rPr>
        <w:lastRenderedPageBreak/>
        <w:t xml:space="preserve">которое он воспримет при прочтении. </w:t>
      </w:r>
    </w:p>
    <w:p w:rsidR="00085335" w:rsidRDefault="00D521A8" w:rsidP="00085335">
      <w:pPr>
        <w:widowControl w:val="0"/>
        <w:spacing w:after="0"/>
        <w:ind w:firstLine="709"/>
        <w:jc w:val="both"/>
        <w:rPr>
          <w:rFonts w:ascii="Times New Roman" w:eastAsia="Calibri" w:hAnsi="Times New Roman" w:cs="Times New Roman"/>
          <w:sz w:val="24"/>
          <w:szCs w:val="24"/>
        </w:rPr>
      </w:pPr>
      <w:r w:rsidRPr="00185AB3">
        <w:rPr>
          <w:rFonts w:ascii="Times New Roman" w:eastAsia="Calibri" w:hAnsi="Times New Roman" w:cs="Times New Roman"/>
          <w:sz w:val="24"/>
          <w:szCs w:val="24"/>
        </w:rPr>
        <w:t>Обучение грамоте начинается, как правило, в подготовительной группе и проводится как на индивидуальных, так и на фронтальных занятиях. При этом могут использоваться как сурдопедагогическая методика обучения грамоте через глобальное (по табличкам), а затем и аналитическое чтение, так и аналитико-синтетический метод, используемый в обучении слышащих детей (через звуко-буквенный анализ). У детей формируются также графомоторные навыки, умение ориентироваться на линованн</w:t>
      </w:r>
      <w:bookmarkStart w:id="21" w:name="_Toc43381947"/>
      <w:r w:rsidR="00085335">
        <w:rPr>
          <w:rFonts w:ascii="Times New Roman" w:eastAsia="Calibri" w:hAnsi="Times New Roman" w:cs="Times New Roman"/>
          <w:sz w:val="24"/>
          <w:szCs w:val="24"/>
        </w:rPr>
        <w:t>ом и нелинованном листе бумаги.</w:t>
      </w:r>
    </w:p>
    <w:p w:rsidR="00085335" w:rsidRDefault="00085335" w:rsidP="00085335">
      <w:pPr>
        <w:widowControl w:val="0"/>
        <w:spacing w:after="0"/>
        <w:ind w:firstLine="709"/>
        <w:jc w:val="both"/>
        <w:rPr>
          <w:rFonts w:ascii="Times New Roman" w:eastAsia="Calibri" w:hAnsi="Times New Roman" w:cs="Times New Roman"/>
          <w:sz w:val="24"/>
          <w:szCs w:val="24"/>
        </w:rPr>
      </w:pPr>
    </w:p>
    <w:p w:rsidR="00D521A8" w:rsidRPr="00085335" w:rsidRDefault="0080025E" w:rsidP="00085335">
      <w:pPr>
        <w:widowControl w:val="0"/>
        <w:spacing w:after="0"/>
        <w:ind w:firstLine="709"/>
        <w:jc w:val="both"/>
        <w:rPr>
          <w:rFonts w:ascii="Times New Roman" w:eastAsia="Calibri" w:hAnsi="Times New Roman" w:cs="Times New Roman"/>
          <w:sz w:val="24"/>
          <w:szCs w:val="24"/>
        </w:rPr>
      </w:pPr>
      <w:r>
        <w:rPr>
          <w:rFonts w:ascii="Times New Roman" w:eastAsia="Times New Roman" w:hAnsi="Times New Roman" w:cs="Times New Roman"/>
          <w:b/>
          <w:bCs/>
          <w:sz w:val="24"/>
          <w:szCs w:val="24"/>
        </w:rPr>
        <w:t>2.5</w:t>
      </w:r>
      <w:r w:rsidR="00812B71">
        <w:rPr>
          <w:rFonts w:ascii="Times New Roman" w:eastAsia="Times New Roman" w:hAnsi="Times New Roman" w:cs="Times New Roman"/>
          <w:b/>
          <w:bCs/>
          <w:sz w:val="24"/>
          <w:szCs w:val="24"/>
        </w:rPr>
        <w:t>.4</w:t>
      </w:r>
      <w:r w:rsidR="00D521A8" w:rsidRPr="00185AB3">
        <w:rPr>
          <w:rFonts w:ascii="Times New Roman" w:eastAsia="Times New Roman" w:hAnsi="Times New Roman" w:cs="Times New Roman"/>
          <w:b/>
          <w:bCs/>
          <w:sz w:val="24"/>
          <w:szCs w:val="24"/>
        </w:rPr>
        <w:t>. Содержание к</w:t>
      </w:r>
      <w:r w:rsidR="00137E68" w:rsidRPr="00185AB3">
        <w:rPr>
          <w:rFonts w:ascii="Times New Roman" w:eastAsia="Times New Roman" w:hAnsi="Times New Roman" w:cs="Times New Roman"/>
          <w:b/>
          <w:bCs/>
          <w:sz w:val="24"/>
          <w:szCs w:val="24"/>
        </w:rPr>
        <w:t xml:space="preserve">оррекционной работы с оглохшим ребенком </w:t>
      </w:r>
      <w:r w:rsidR="00D521A8" w:rsidRPr="00185AB3">
        <w:rPr>
          <w:rFonts w:ascii="Times New Roman" w:eastAsia="Times New Roman" w:hAnsi="Times New Roman" w:cs="Times New Roman"/>
          <w:b/>
          <w:bCs/>
          <w:sz w:val="24"/>
          <w:szCs w:val="24"/>
        </w:rPr>
        <w:t>с КИ</w:t>
      </w:r>
      <w:bookmarkEnd w:id="21"/>
    </w:p>
    <w:p w:rsidR="00D521A8" w:rsidRPr="00185AB3" w:rsidRDefault="00D521A8" w:rsidP="00185AB3">
      <w:pPr>
        <w:shd w:val="clear" w:color="auto" w:fill="FFFFFF"/>
        <w:spacing w:after="0"/>
        <w:ind w:firstLine="709"/>
        <w:jc w:val="both"/>
        <w:rPr>
          <w:rFonts w:ascii="Times New Roman" w:eastAsia="Calibri" w:hAnsi="Times New Roman" w:cs="Times New Roman"/>
          <w:spacing w:val="-1"/>
          <w:sz w:val="24"/>
          <w:szCs w:val="24"/>
        </w:rPr>
      </w:pPr>
      <w:r w:rsidRPr="00185AB3">
        <w:rPr>
          <w:rFonts w:ascii="Times New Roman" w:eastAsia="Calibri" w:hAnsi="Times New Roman" w:cs="Times New Roman"/>
          <w:sz w:val="24"/>
          <w:szCs w:val="24"/>
        </w:rPr>
        <w:t>Проведение коррекционно-п</w:t>
      </w:r>
      <w:r w:rsidR="00FB6960" w:rsidRPr="00185AB3">
        <w:rPr>
          <w:rFonts w:ascii="Times New Roman" w:eastAsia="Calibri" w:hAnsi="Times New Roman" w:cs="Times New Roman"/>
          <w:sz w:val="24"/>
          <w:szCs w:val="24"/>
        </w:rPr>
        <w:t>едагогической работы с оглохшим</w:t>
      </w:r>
      <w:r w:rsidRPr="00185AB3">
        <w:rPr>
          <w:rFonts w:ascii="Times New Roman" w:eastAsia="Calibri" w:hAnsi="Times New Roman" w:cs="Times New Roman"/>
          <w:sz w:val="24"/>
          <w:szCs w:val="24"/>
        </w:rPr>
        <w:t xml:space="preserve"> </w:t>
      </w:r>
      <w:r w:rsidR="00FB6960" w:rsidRPr="00185AB3">
        <w:rPr>
          <w:rFonts w:ascii="Times New Roman" w:eastAsia="Calibri" w:hAnsi="Times New Roman" w:cs="Times New Roman"/>
          <w:spacing w:val="-2"/>
          <w:sz w:val="24"/>
          <w:szCs w:val="24"/>
        </w:rPr>
        <w:t>дошкольником, потерявшим слух, но владеющим</w:t>
      </w:r>
      <w:r w:rsidRPr="00185AB3">
        <w:rPr>
          <w:rFonts w:ascii="Times New Roman" w:eastAsia="Calibri" w:hAnsi="Times New Roman" w:cs="Times New Roman"/>
          <w:spacing w:val="-2"/>
          <w:sz w:val="24"/>
          <w:szCs w:val="24"/>
        </w:rPr>
        <w:t xml:space="preserve"> речью на уровне слышащих сверстников, </w:t>
      </w:r>
      <w:r w:rsidRPr="00185AB3">
        <w:rPr>
          <w:rFonts w:ascii="Times New Roman" w:eastAsia="Calibri" w:hAnsi="Times New Roman" w:cs="Times New Roman"/>
          <w:spacing w:val="-1"/>
          <w:sz w:val="24"/>
          <w:szCs w:val="24"/>
        </w:rPr>
        <w:t xml:space="preserve">имеет существенную специфику. </w:t>
      </w:r>
    </w:p>
    <w:p w:rsidR="00D521A8" w:rsidRPr="00185AB3" w:rsidRDefault="00D521A8" w:rsidP="00185AB3">
      <w:pPr>
        <w:shd w:val="clear" w:color="auto" w:fill="FFFFFF"/>
        <w:spacing w:after="0"/>
        <w:ind w:firstLine="709"/>
        <w:jc w:val="both"/>
        <w:rPr>
          <w:rFonts w:ascii="Times New Roman" w:eastAsia="Calibri" w:hAnsi="Times New Roman" w:cs="Times New Roman"/>
          <w:sz w:val="24"/>
          <w:szCs w:val="24"/>
        </w:rPr>
      </w:pPr>
      <w:r w:rsidRPr="00185AB3">
        <w:rPr>
          <w:rFonts w:ascii="Times New Roman" w:eastAsia="Calibri" w:hAnsi="Times New Roman" w:cs="Times New Roman"/>
          <w:sz w:val="24"/>
          <w:szCs w:val="24"/>
        </w:rPr>
        <w:t xml:space="preserve">Остановимся на направлениях работы, связанных с </w:t>
      </w:r>
      <w:r w:rsidRPr="00185AB3">
        <w:rPr>
          <w:rFonts w:ascii="Times New Roman" w:eastAsia="Calibri" w:hAnsi="Times New Roman" w:cs="Times New Roman"/>
          <w:i/>
          <w:sz w:val="24"/>
          <w:szCs w:val="24"/>
        </w:rPr>
        <w:t xml:space="preserve">развитием речевого слуха </w:t>
      </w:r>
      <w:r w:rsidRPr="00185AB3">
        <w:rPr>
          <w:rFonts w:ascii="Times New Roman" w:eastAsia="Calibri" w:hAnsi="Times New Roman" w:cs="Times New Roman"/>
          <w:sz w:val="24"/>
          <w:szCs w:val="24"/>
        </w:rPr>
        <w:t>у оглохших имплантированных детей. Они полезны и в работе с глухими имплантированными детьми, владеющими фразовой речью еще до КИ.</w:t>
      </w:r>
    </w:p>
    <w:p w:rsidR="00D521A8" w:rsidRPr="00185AB3" w:rsidRDefault="00D521A8" w:rsidP="00185AB3">
      <w:pPr>
        <w:shd w:val="clear" w:color="auto" w:fill="FFFFFF"/>
        <w:spacing w:after="0"/>
        <w:ind w:firstLine="709"/>
        <w:jc w:val="both"/>
        <w:rPr>
          <w:rFonts w:ascii="Times New Roman" w:eastAsia="Calibri" w:hAnsi="Times New Roman" w:cs="Times New Roman"/>
          <w:bCs/>
          <w:sz w:val="24"/>
          <w:szCs w:val="24"/>
        </w:rPr>
      </w:pPr>
      <w:r w:rsidRPr="00185AB3">
        <w:rPr>
          <w:rFonts w:ascii="Times New Roman" w:eastAsia="Calibri" w:hAnsi="Times New Roman" w:cs="Times New Roman"/>
          <w:bCs/>
          <w:sz w:val="24"/>
          <w:szCs w:val="24"/>
        </w:rPr>
        <w:t xml:space="preserve">Описанные ниже игры-упражнения проводятся на индивидуальных занятиях. При этом вначале они предъявляются ребенку на слухо-зрительной основе (он видит губы говорящего и слушает), и только после того, как он усвоил содержание упражнения и правильно его выполняет, можно переходить к работе на слух. Весь речевой материал, предлагающийся на занятии должен быть понятен ребенку: слова </w:t>
      </w:r>
      <w:r w:rsidRPr="00185AB3">
        <w:rPr>
          <w:rFonts w:ascii="Times New Roman" w:eastAsia="Calibri" w:hAnsi="Times New Roman" w:cs="Times New Roman"/>
          <w:i/>
          <w:sz w:val="24"/>
          <w:szCs w:val="24"/>
        </w:rPr>
        <w:t>–</w:t>
      </w:r>
      <w:r w:rsidRPr="00185AB3">
        <w:rPr>
          <w:rFonts w:ascii="Times New Roman" w:eastAsia="Calibri" w:hAnsi="Times New Roman" w:cs="Times New Roman"/>
          <w:bCs/>
          <w:sz w:val="24"/>
          <w:szCs w:val="24"/>
        </w:rPr>
        <w:t xml:space="preserve"> по значению, предложения </w:t>
      </w:r>
      <w:r w:rsidRPr="00185AB3">
        <w:rPr>
          <w:rFonts w:ascii="Times New Roman" w:eastAsia="Calibri" w:hAnsi="Times New Roman" w:cs="Times New Roman"/>
          <w:i/>
          <w:sz w:val="24"/>
          <w:szCs w:val="24"/>
        </w:rPr>
        <w:t>–</w:t>
      </w:r>
      <w:r w:rsidRPr="00185AB3">
        <w:rPr>
          <w:rFonts w:ascii="Times New Roman" w:eastAsia="Calibri" w:hAnsi="Times New Roman" w:cs="Times New Roman"/>
          <w:bCs/>
          <w:sz w:val="24"/>
          <w:szCs w:val="24"/>
        </w:rPr>
        <w:t xml:space="preserve"> по смыслу.</w:t>
      </w:r>
    </w:p>
    <w:p w:rsidR="00D521A8" w:rsidRPr="00185AB3" w:rsidRDefault="00D521A8" w:rsidP="00185AB3">
      <w:pPr>
        <w:shd w:val="clear" w:color="auto" w:fill="FFFFFF"/>
        <w:spacing w:after="0"/>
        <w:ind w:firstLine="709"/>
        <w:jc w:val="both"/>
        <w:rPr>
          <w:rFonts w:ascii="Times New Roman" w:eastAsia="Calibri" w:hAnsi="Times New Roman" w:cs="Times New Roman"/>
          <w:bCs/>
          <w:sz w:val="24"/>
          <w:szCs w:val="24"/>
        </w:rPr>
      </w:pPr>
      <w:r w:rsidRPr="00185AB3">
        <w:rPr>
          <w:rFonts w:ascii="Times New Roman" w:eastAsia="Calibri" w:hAnsi="Times New Roman" w:cs="Times New Roman"/>
          <w:bCs/>
          <w:sz w:val="24"/>
          <w:szCs w:val="24"/>
        </w:rPr>
        <w:t>На каждом занятии ведется работа по всем 7 направлениям.</w:t>
      </w:r>
    </w:p>
    <w:p w:rsidR="00D521A8" w:rsidRPr="00185AB3" w:rsidRDefault="00D521A8" w:rsidP="00185AB3">
      <w:pPr>
        <w:widowControl w:val="0"/>
        <w:shd w:val="clear" w:color="auto" w:fill="FFFFFF"/>
        <w:tabs>
          <w:tab w:val="left" w:pos="523"/>
        </w:tabs>
        <w:autoSpaceDE w:val="0"/>
        <w:autoSpaceDN w:val="0"/>
        <w:adjustRightInd w:val="0"/>
        <w:spacing w:after="0"/>
        <w:jc w:val="both"/>
        <w:rPr>
          <w:rFonts w:ascii="Times New Roman" w:eastAsia="Calibri" w:hAnsi="Times New Roman" w:cs="Times New Roman"/>
          <w:bCs/>
          <w:i/>
          <w:sz w:val="24"/>
          <w:szCs w:val="24"/>
        </w:rPr>
      </w:pPr>
      <w:r w:rsidRPr="00185AB3">
        <w:rPr>
          <w:rFonts w:ascii="Times New Roman" w:eastAsia="Calibri" w:hAnsi="Times New Roman" w:cs="Times New Roman"/>
          <w:bCs/>
          <w:i/>
          <w:sz w:val="24"/>
          <w:szCs w:val="24"/>
        </w:rPr>
        <w:tab/>
        <w:t>Работа по запоминанию, дифференциации и идентификации окружающих бытовых звуков.</w:t>
      </w:r>
    </w:p>
    <w:p w:rsidR="00D521A8" w:rsidRPr="00185AB3" w:rsidRDefault="00D521A8" w:rsidP="00185AB3">
      <w:pPr>
        <w:shd w:val="clear" w:color="auto" w:fill="FFFFFF"/>
        <w:spacing w:after="0"/>
        <w:ind w:firstLine="708"/>
        <w:jc w:val="both"/>
        <w:rPr>
          <w:rFonts w:ascii="Times New Roman" w:eastAsia="Calibri" w:hAnsi="Times New Roman" w:cs="Times New Roman"/>
          <w:bCs/>
          <w:sz w:val="24"/>
          <w:szCs w:val="24"/>
        </w:rPr>
      </w:pPr>
      <w:r w:rsidRPr="00185AB3">
        <w:rPr>
          <w:rFonts w:ascii="Times New Roman" w:eastAsia="Calibri" w:hAnsi="Times New Roman" w:cs="Times New Roman"/>
          <w:bCs/>
          <w:sz w:val="24"/>
          <w:szCs w:val="24"/>
        </w:rPr>
        <w:t>В первую очередь необходимо целенаправленно привлекать внимание и объяснять звуки, которые ребенок слышит дома, на улице, везде, где он бывает (работает пылесос, включился холодильник, упала крышка от кастрюли, каркает ворона, сигналит автомашина и т.д.).</w:t>
      </w:r>
    </w:p>
    <w:p w:rsidR="00D521A8" w:rsidRPr="00185AB3" w:rsidRDefault="00D521A8" w:rsidP="00185AB3">
      <w:pPr>
        <w:shd w:val="clear" w:color="auto" w:fill="FFFFFF"/>
        <w:spacing w:after="0"/>
        <w:ind w:firstLine="360"/>
        <w:jc w:val="both"/>
        <w:rPr>
          <w:rFonts w:ascii="Times New Roman" w:eastAsia="Calibri" w:hAnsi="Times New Roman" w:cs="Times New Roman"/>
          <w:bCs/>
          <w:sz w:val="24"/>
          <w:szCs w:val="24"/>
        </w:rPr>
      </w:pPr>
      <w:r w:rsidRPr="00185AB3">
        <w:rPr>
          <w:rFonts w:ascii="Times New Roman" w:eastAsia="Calibri" w:hAnsi="Times New Roman" w:cs="Times New Roman"/>
          <w:bCs/>
          <w:sz w:val="24"/>
          <w:szCs w:val="24"/>
        </w:rPr>
        <w:t>Но кроме этого нужно проводить и специальные упражнения. Многие их них просты и были доступны оглохшему ребенку, до потери слуха, а также дошкольнику, пользовавшемуся индивидуальными слуховыми аппаратами и ранее – до операции. Но с кохлеарным имплантом все звучит по-другому:</w:t>
      </w:r>
    </w:p>
    <w:p w:rsidR="00D521A8" w:rsidRPr="00185AB3" w:rsidRDefault="00D521A8" w:rsidP="00185AB3">
      <w:pPr>
        <w:numPr>
          <w:ilvl w:val="0"/>
          <w:numId w:val="22"/>
        </w:numPr>
        <w:shd w:val="clear" w:color="auto" w:fill="FFFFFF"/>
        <w:spacing w:after="0"/>
        <w:jc w:val="both"/>
        <w:rPr>
          <w:rFonts w:ascii="Times New Roman" w:eastAsia="Calibri" w:hAnsi="Times New Roman" w:cs="Times New Roman"/>
          <w:bCs/>
          <w:sz w:val="24"/>
          <w:szCs w:val="24"/>
        </w:rPr>
      </w:pPr>
      <w:r w:rsidRPr="00185AB3">
        <w:rPr>
          <w:rFonts w:ascii="Times New Roman" w:eastAsia="Calibri" w:hAnsi="Times New Roman" w:cs="Times New Roman"/>
          <w:bCs/>
          <w:sz w:val="24"/>
          <w:szCs w:val="24"/>
        </w:rPr>
        <w:t>дифференцировать при выборе из 2-х заметно различающиеся музыкальные звучания (например, барабан и гармошка);</w:t>
      </w:r>
    </w:p>
    <w:p w:rsidR="00D521A8" w:rsidRPr="00185AB3" w:rsidRDefault="00D521A8" w:rsidP="00185AB3">
      <w:pPr>
        <w:numPr>
          <w:ilvl w:val="0"/>
          <w:numId w:val="22"/>
        </w:numPr>
        <w:shd w:val="clear" w:color="auto" w:fill="FFFFFF"/>
        <w:spacing w:after="0"/>
        <w:jc w:val="both"/>
        <w:rPr>
          <w:rFonts w:ascii="Times New Roman" w:eastAsia="Calibri" w:hAnsi="Times New Roman" w:cs="Times New Roman"/>
          <w:bCs/>
          <w:sz w:val="24"/>
          <w:szCs w:val="24"/>
        </w:rPr>
      </w:pPr>
      <w:r w:rsidRPr="00185AB3">
        <w:rPr>
          <w:rFonts w:ascii="Times New Roman" w:eastAsia="Calibri" w:hAnsi="Times New Roman" w:cs="Times New Roman"/>
          <w:bCs/>
          <w:sz w:val="24"/>
          <w:szCs w:val="24"/>
        </w:rPr>
        <w:t>дифференцировать при выборе из 2-х более похожие звуки, например: чем стукнули по столу - карандашом или книгой? По чему постучали карандашом -  по столу или по настольной лампе?;</w:t>
      </w:r>
    </w:p>
    <w:p w:rsidR="00D521A8" w:rsidRPr="00185AB3" w:rsidRDefault="00D521A8" w:rsidP="00185AB3">
      <w:pPr>
        <w:numPr>
          <w:ilvl w:val="0"/>
          <w:numId w:val="22"/>
        </w:numPr>
        <w:shd w:val="clear" w:color="auto" w:fill="FFFFFF"/>
        <w:spacing w:after="0"/>
        <w:jc w:val="both"/>
        <w:rPr>
          <w:rFonts w:ascii="Times New Roman" w:eastAsia="Calibri" w:hAnsi="Times New Roman" w:cs="Times New Roman"/>
          <w:bCs/>
          <w:sz w:val="24"/>
          <w:szCs w:val="24"/>
        </w:rPr>
      </w:pPr>
      <w:r w:rsidRPr="00185AB3">
        <w:rPr>
          <w:rFonts w:ascii="Times New Roman" w:eastAsia="Calibri" w:hAnsi="Times New Roman" w:cs="Times New Roman"/>
          <w:bCs/>
          <w:sz w:val="24"/>
          <w:szCs w:val="24"/>
        </w:rPr>
        <w:t>различать и воспроизводить длительность звучаний, их ритмы;</w:t>
      </w:r>
    </w:p>
    <w:p w:rsidR="00D521A8" w:rsidRPr="00185AB3" w:rsidRDefault="00D521A8" w:rsidP="00185AB3">
      <w:pPr>
        <w:numPr>
          <w:ilvl w:val="0"/>
          <w:numId w:val="22"/>
        </w:numPr>
        <w:shd w:val="clear" w:color="auto" w:fill="FFFFFF"/>
        <w:spacing w:after="0"/>
        <w:jc w:val="both"/>
        <w:rPr>
          <w:rFonts w:ascii="Times New Roman" w:eastAsia="Calibri" w:hAnsi="Times New Roman" w:cs="Times New Roman"/>
          <w:bCs/>
          <w:sz w:val="24"/>
          <w:szCs w:val="24"/>
        </w:rPr>
      </w:pPr>
      <w:r w:rsidRPr="00185AB3">
        <w:rPr>
          <w:rFonts w:ascii="Times New Roman" w:eastAsia="Calibri" w:hAnsi="Times New Roman" w:cs="Times New Roman"/>
          <w:bCs/>
          <w:sz w:val="24"/>
          <w:szCs w:val="24"/>
        </w:rPr>
        <w:t>определять регистр на фортепиано высоту звучания (низкий, средний, высокий).</w:t>
      </w:r>
    </w:p>
    <w:p w:rsidR="00D521A8" w:rsidRPr="00185AB3" w:rsidRDefault="00D521A8" w:rsidP="00185AB3">
      <w:pPr>
        <w:widowControl w:val="0"/>
        <w:shd w:val="clear" w:color="auto" w:fill="FFFFFF"/>
        <w:tabs>
          <w:tab w:val="left" w:pos="523"/>
        </w:tabs>
        <w:autoSpaceDE w:val="0"/>
        <w:autoSpaceDN w:val="0"/>
        <w:adjustRightInd w:val="0"/>
        <w:spacing w:after="0"/>
        <w:ind w:firstLine="567"/>
        <w:jc w:val="both"/>
        <w:rPr>
          <w:rFonts w:ascii="Times New Roman" w:eastAsia="Calibri" w:hAnsi="Times New Roman" w:cs="Times New Roman"/>
          <w:bCs/>
          <w:sz w:val="24"/>
          <w:szCs w:val="24"/>
        </w:rPr>
      </w:pPr>
      <w:r w:rsidRPr="00185AB3">
        <w:rPr>
          <w:rFonts w:ascii="Times New Roman" w:eastAsia="Calibri" w:hAnsi="Times New Roman" w:cs="Times New Roman"/>
          <w:bCs/>
          <w:i/>
          <w:sz w:val="24"/>
          <w:szCs w:val="24"/>
        </w:rPr>
        <w:t>Работа над восприятием просодики речевых стимулов (сила, высота, тембр, ритм, словесное ударение, логическое ударение, интонация</w:t>
      </w:r>
      <w:r w:rsidRPr="00185AB3">
        <w:rPr>
          <w:rFonts w:ascii="Times New Roman" w:eastAsia="Calibri" w:hAnsi="Times New Roman" w:cs="Times New Roman"/>
          <w:bCs/>
          <w:sz w:val="24"/>
          <w:szCs w:val="24"/>
        </w:rPr>
        <w:t>):</w:t>
      </w:r>
    </w:p>
    <w:p w:rsidR="00D521A8" w:rsidRPr="00185AB3" w:rsidRDefault="00D521A8" w:rsidP="00185AB3">
      <w:pPr>
        <w:numPr>
          <w:ilvl w:val="0"/>
          <w:numId w:val="23"/>
        </w:numPr>
        <w:shd w:val="clear" w:color="auto" w:fill="FFFFFF"/>
        <w:spacing w:after="0"/>
        <w:jc w:val="both"/>
        <w:rPr>
          <w:rFonts w:ascii="Times New Roman" w:eastAsia="Calibri" w:hAnsi="Times New Roman" w:cs="Times New Roman"/>
          <w:bCs/>
          <w:i/>
          <w:sz w:val="24"/>
          <w:szCs w:val="24"/>
        </w:rPr>
      </w:pPr>
      <w:r w:rsidRPr="00185AB3">
        <w:rPr>
          <w:rFonts w:ascii="Times New Roman" w:eastAsia="Calibri" w:hAnsi="Times New Roman" w:cs="Times New Roman"/>
          <w:bCs/>
          <w:sz w:val="24"/>
          <w:szCs w:val="24"/>
        </w:rPr>
        <w:t xml:space="preserve">определение громкости звучаний, например, звукоподражаний – </w:t>
      </w:r>
      <w:r w:rsidRPr="00185AB3">
        <w:rPr>
          <w:rFonts w:ascii="Times New Roman" w:eastAsia="Calibri" w:hAnsi="Times New Roman" w:cs="Times New Roman"/>
          <w:bCs/>
          <w:i/>
          <w:sz w:val="24"/>
          <w:szCs w:val="24"/>
        </w:rPr>
        <w:t xml:space="preserve">пипипи </w:t>
      </w:r>
      <w:r w:rsidRPr="00185AB3">
        <w:rPr>
          <w:rFonts w:ascii="Times New Roman" w:eastAsia="Calibri" w:hAnsi="Times New Roman" w:cs="Times New Roman"/>
          <w:bCs/>
          <w:sz w:val="24"/>
          <w:szCs w:val="24"/>
        </w:rPr>
        <w:t xml:space="preserve">или </w:t>
      </w:r>
      <w:r w:rsidRPr="00185AB3">
        <w:rPr>
          <w:rFonts w:ascii="Times New Roman" w:eastAsia="Calibri" w:hAnsi="Times New Roman" w:cs="Times New Roman"/>
          <w:bCs/>
          <w:i/>
          <w:sz w:val="24"/>
          <w:szCs w:val="24"/>
        </w:rPr>
        <w:t>кукареку</w:t>
      </w:r>
      <w:r w:rsidRPr="00185AB3">
        <w:rPr>
          <w:rFonts w:ascii="Times New Roman" w:eastAsia="Calibri" w:hAnsi="Times New Roman" w:cs="Times New Roman"/>
          <w:bCs/>
          <w:sz w:val="24"/>
          <w:szCs w:val="24"/>
        </w:rPr>
        <w:t>, произносимый разной силой голоса</w:t>
      </w:r>
      <w:r w:rsidRPr="00185AB3">
        <w:rPr>
          <w:rFonts w:ascii="Times New Roman" w:eastAsia="Calibri" w:hAnsi="Times New Roman" w:cs="Times New Roman"/>
          <w:bCs/>
          <w:i/>
          <w:sz w:val="24"/>
          <w:szCs w:val="24"/>
        </w:rPr>
        <w:t xml:space="preserve"> - Угадай, где мышонок: далеко или близко? Какой петушок кричит: большой или маленький?;</w:t>
      </w:r>
    </w:p>
    <w:p w:rsidR="00D521A8" w:rsidRPr="00185AB3" w:rsidRDefault="00D521A8" w:rsidP="00185AB3">
      <w:pPr>
        <w:numPr>
          <w:ilvl w:val="0"/>
          <w:numId w:val="23"/>
        </w:numPr>
        <w:shd w:val="clear" w:color="auto" w:fill="FFFFFF"/>
        <w:spacing w:after="0"/>
        <w:jc w:val="both"/>
        <w:rPr>
          <w:rFonts w:ascii="Times New Roman" w:eastAsia="Calibri" w:hAnsi="Times New Roman" w:cs="Times New Roman"/>
          <w:bCs/>
          <w:sz w:val="24"/>
          <w:szCs w:val="24"/>
        </w:rPr>
      </w:pPr>
      <w:r w:rsidRPr="00185AB3">
        <w:rPr>
          <w:rFonts w:ascii="Times New Roman" w:eastAsia="Calibri" w:hAnsi="Times New Roman" w:cs="Times New Roman"/>
          <w:bCs/>
          <w:sz w:val="24"/>
          <w:szCs w:val="24"/>
        </w:rPr>
        <w:t>определение высоты звучаний при произнесении звуков, слов и фраз (</w:t>
      </w:r>
      <w:r w:rsidRPr="00185AB3">
        <w:rPr>
          <w:rFonts w:ascii="Times New Roman" w:eastAsia="Calibri" w:hAnsi="Times New Roman" w:cs="Times New Roman"/>
          <w:bCs/>
          <w:i/>
          <w:sz w:val="24"/>
          <w:szCs w:val="24"/>
        </w:rPr>
        <w:t>Кто говорит: папа-медведь, мама-медведица или медвежонок?); различать голоса папы, мамы, брата, бабушки (Угадай, кто тебя позвал?);</w:t>
      </w:r>
    </w:p>
    <w:p w:rsidR="00D521A8" w:rsidRPr="00185AB3" w:rsidRDefault="00D521A8" w:rsidP="00185AB3">
      <w:pPr>
        <w:numPr>
          <w:ilvl w:val="0"/>
          <w:numId w:val="23"/>
        </w:numPr>
        <w:shd w:val="clear" w:color="auto" w:fill="FFFFFF"/>
        <w:spacing w:after="0"/>
        <w:jc w:val="both"/>
        <w:rPr>
          <w:rFonts w:ascii="Times New Roman" w:eastAsia="Calibri" w:hAnsi="Times New Roman" w:cs="Times New Roman"/>
          <w:bCs/>
          <w:sz w:val="24"/>
          <w:szCs w:val="24"/>
        </w:rPr>
      </w:pPr>
      <w:r w:rsidRPr="00185AB3">
        <w:rPr>
          <w:rFonts w:ascii="Times New Roman" w:eastAsia="Calibri" w:hAnsi="Times New Roman" w:cs="Times New Roman"/>
          <w:bCs/>
          <w:sz w:val="24"/>
          <w:szCs w:val="24"/>
        </w:rPr>
        <w:lastRenderedPageBreak/>
        <w:t xml:space="preserve">различение ритмической структуры слогосочетаний типа: Папа, паПА, ПАпапа, паПАпа, папаПА; подбирать к ритмической структуре слова (к двусложным, к трехсложным и затем – к односложным); различать сходные слова, отличающиеся лишь ударением  зАмок </w:t>
      </w:r>
      <w:r w:rsidRPr="00185AB3">
        <w:rPr>
          <w:rFonts w:ascii="Times New Roman" w:eastAsia="Calibri" w:hAnsi="Times New Roman" w:cs="Times New Roman"/>
          <w:i/>
          <w:sz w:val="24"/>
          <w:szCs w:val="24"/>
        </w:rPr>
        <w:t>–</w:t>
      </w:r>
      <w:r w:rsidRPr="00185AB3">
        <w:rPr>
          <w:rFonts w:ascii="Times New Roman" w:eastAsia="Calibri" w:hAnsi="Times New Roman" w:cs="Times New Roman"/>
          <w:bCs/>
          <w:sz w:val="24"/>
          <w:szCs w:val="24"/>
        </w:rPr>
        <w:t xml:space="preserve"> замОк, Ирис </w:t>
      </w:r>
      <w:r w:rsidRPr="00185AB3">
        <w:rPr>
          <w:rFonts w:ascii="Times New Roman" w:eastAsia="Calibri" w:hAnsi="Times New Roman" w:cs="Times New Roman"/>
          <w:i/>
          <w:sz w:val="24"/>
          <w:szCs w:val="24"/>
        </w:rPr>
        <w:t>–</w:t>
      </w:r>
      <w:r w:rsidRPr="00185AB3">
        <w:rPr>
          <w:rFonts w:ascii="Times New Roman" w:eastAsia="Calibri" w:hAnsi="Times New Roman" w:cs="Times New Roman"/>
          <w:bCs/>
          <w:sz w:val="24"/>
          <w:szCs w:val="24"/>
        </w:rPr>
        <w:t xml:space="preserve"> ирИс;</w:t>
      </w:r>
    </w:p>
    <w:p w:rsidR="00D521A8" w:rsidRPr="00185AB3" w:rsidRDefault="00D521A8" w:rsidP="00185AB3">
      <w:pPr>
        <w:numPr>
          <w:ilvl w:val="0"/>
          <w:numId w:val="23"/>
        </w:numPr>
        <w:shd w:val="clear" w:color="auto" w:fill="FFFFFF"/>
        <w:spacing w:after="0"/>
        <w:jc w:val="both"/>
        <w:rPr>
          <w:rFonts w:ascii="Times New Roman" w:eastAsia="Calibri" w:hAnsi="Times New Roman" w:cs="Times New Roman"/>
          <w:bCs/>
          <w:i/>
          <w:sz w:val="24"/>
          <w:szCs w:val="24"/>
        </w:rPr>
      </w:pPr>
      <w:r w:rsidRPr="00185AB3">
        <w:rPr>
          <w:rFonts w:ascii="Times New Roman" w:eastAsia="Calibri" w:hAnsi="Times New Roman" w:cs="Times New Roman"/>
          <w:bCs/>
          <w:sz w:val="24"/>
          <w:szCs w:val="24"/>
        </w:rPr>
        <w:t xml:space="preserve">различене логического ударения в предложениях вначале в вопросительной форме, а затем – в повествовательной, например, </w:t>
      </w:r>
      <w:r w:rsidRPr="00185AB3">
        <w:rPr>
          <w:rFonts w:ascii="Times New Roman" w:eastAsia="Calibri" w:hAnsi="Times New Roman" w:cs="Times New Roman"/>
          <w:bCs/>
          <w:i/>
          <w:sz w:val="24"/>
          <w:szCs w:val="24"/>
        </w:rPr>
        <w:t xml:space="preserve">Собака сидит в будке: </w:t>
      </w:r>
      <w:r w:rsidRPr="00185AB3">
        <w:rPr>
          <w:rFonts w:ascii="Times New Roman" w:eastAsia="Calibri" w:hAnsi="Times New Roman" w:cs="Times New Roman"/>
          <w:b/>
          <w:i/>
          <w:sz w:val="24"/>
          <w:szCs w:val="24"/>
        </w:rPr>
        <w:t>Собака</w:t>
      </w:r>
      <w:r w:rsidRPr="00185AB3">
        <w:rPr>
          <w:rFonts w:ascii="Times New Roman" w:eastAsia="Calibri" w:hAnsi="Times New Roman" w:cs="Times New Roman"/>
          <w:i/>
          <w:sz w:val="24"/>
          <w:szCs w:val="24"/>
        </w:rPr>
        <w:t xml:space="preserve"> </w:t>
      </w:r>
      <w:r w:rsidRPr="00185AB3">
        <w:rPr>
          <w:rFonts w:ascii="Times New Roman" w:eastAsia="Calibri" w:hAnsi="Times New Roman" w:cs="Times New Roman"/>
          <w:bCs/>
          <w:i/>
          <w:sz w:val="24"/>
          <w:szCs w:val="24"/>
        </w:rPr>
        <w:t xml:space="preserve">сидит в будке? Собака сидит </w:t>
      </w:r>
      <w:r w:rsidRPr="00185AB3">
        <w:rPr>
          <w:rFonts w:ascii="Times New Roman" w:eastAsia="Calibri" w:hAnsi="Times New Roman" w:cs="Times New Roman"/>
          <w:b/>
          <w:i/>
          <w:sz w:val="24"/>
          <w:szCs w:val="24"/>
        </w:rPr>
        <w:t>в будке</w:t>
      </w:r>
      <w:r w:rsidRPr="00185AB3">
        <w:rPr>
          <w:rFonts w:ascii="Times New Roman" w:eastAsia="Calibri" w:hAnsi="Times New Roman" w:cs="Times New Roman"/>
          <w:i/>
          <w:sz w:val="24"/>
          <w:szCs w:val="24"/>
        </w:rPr>
        <w:t xml:space="preserve">? </w:t>
      </w:r>
      <w:r w:rsidRPr="00185AB3">
        <w:rPr>
          <w:rFonts w:ascii="Times New Roman" w:eastAsia="Calibri" w:hAnsi="Times New Roman" w:cs="Times New Roman"/>
          <w:bCs/>
          <w:i/>
          <w:sz w:val="24"/>
          <w:szCs w:val="24"/>
        </w:rPr>
        <w:t xml:space="preserve">Собака </w:t>
      </w:r>
      <w:r w:rsidRPr="00185AB3">
        <w:rPr>
          <w:rFonts w:ascii="Times New Roman" w:eastAsia="Calibri" w:hAnsi="Times New Roman" w:cs="Times New Roman"/>
          <w:b/>
          <w:i/>
          <w:sz w:val="24"/>
          <w:szCs w:val="24"/>
        </w:rPr>
        <w:t>сидит</w:t>
      </w:r>
      <w:r w:rsidRPr="00185AB3">
        <w:rPr>
          <w:rFonts w:ascii="Times New Roman" w:eastAsia="Calibri" w:hAnsi="Times New Roman" w:cs="Times New Roman"/>
          <w:i/>
          <w:sz w:val="24"/>
          <w:szCs w:val="24"/>
        </w:rPr>
        <w:t xml:space="preserve"> </w:t>
      </w:r>
      <w:r w:rsidRPr="00185AB3">
        <w:rPr>
          <w:rFonts w:ascii="Times New Roman" w:eastAsia="Calibri" w:hAnsi="Times New Roman" w:cs="Times New Roman"/>
          <w:bCs/>
          <w:i/>
          <w:sz w:val="24"/>
          <w:szCs w:val="24"/>
        </w:rPr>
        <w:t xml:space="preserve">в будке? Собака сидит </w:t>
      </w:r>
      <w:r w:rsidRPr="00185AB3">
        <w:rPr>
          <w:rFonts w:ascii="Times New Roman" w:eastAsia="Calibri" w:hAnsi="Times New Roman" w:cs="Times New Roman"/>
          <w:b/>
          <w:i/>
          <w:sz w:val="24"/>
          <w:szCs w:val="24"/>
        </w:rPr>
        <w:t>в будке</w:t>
      </w:r>
      <w:r w:rsidRPr="00185AB3">
        <w:rPr>
          <w:rFonts w:ascii="Times New Roman" w:eastAsia="Calibri" w:hAnsi="Times New Roman" w:cs="Times New Roman"/>
          <w:i/>
          <w:sz w:val="24"/>
          <w:szCs w:val="24"/>
        </w:rPr>
        <w:t xml:space="preserve">. </w:t>
      </w:r>
      <w:r w:rsidRPr="00185AB3">
        <w:rPr>
          <w:rFonts w:ascii="Times New Roman" w:eastAsia="Calibri" w:hAnsi="Times New Roman" w:cs="Times New Roman"/>
          <w:bCs/>
          <w:i/>
          <w:sz w:val="24"/>
          <w:szCs w:val="24"/>
        </w:rPr>
        <w:t xml:space="preserve">Собака </w:t>
      </w:r>
      <w:r w:rsidRPr="00185AB3">
        <w:rPr>
          <w:rFonts w:ascii="Times New Roman" w:eastAsia="Calibri" w:hAnsi="Times New Roman" w:cs="Times New Roman"/>
          <w:b/>
          <w:i/>
          <w:sz w:val="24"/>
          <w:szCs w:val="24"/>
        </w:rPr>
        <w:t>сидит</w:t>
      </w:r>
      <w:r w:rsidRPr="00185AB3">
        <w:rPr>
          <w:rFonts w:ascii="Times New Roman" w:eastAsia="Calibri" w:hAnsi="Times New Roman" w:cs="Times New Roman"/>
          <w:i/>
          <w:sz w:val="24"/>
          <w:szCs w:val="24"/>
        </w:rPr>
        <w:t xml:space="preserve"> </w:t>
      </w:r>
      <w:r w:rsidRPr="00185AB3">
        <w:rPr>
          <w:rFonts w:ascii="Times New Roman" w:eastAsia="Calibri" w:hAnsi="Times New Roman" w:cs="Times New Roman"/>
          <w:bCs/>
          <w:i/>
          <w:sz w:val="24"/>
          <w:szCs w:val="24"/>
        </w:rPr>
        <w:t xml:space="preserve">в будке. </w:t>
      </w:r>
      <w:r w:rsidRPr="00185AB3">
        <w:rPr>
          <w:rFonts w:ascii="Times New Roman" w:eastAsia="Calibri" w:hAnsi="Times New Roman" w:cs="Times New Roman"/>
          <w:b/>
          <w:i/>
          <w:sz w:val="24"/>
          <w:szCs w:val="24"/>
        </w:rPr>
        <w:t>Собака</w:t>
      </w:r>
      <w:r w:rsidRPr="00185AB3">
        <w:rPr>
          <w:rFonts w:ascii="Times New Roman" w:eastAsia="Calibri" w:hAnsi="Times New Roman" w:cs="Times New Roman"/>
          <w:i/>
          <w:sz w:val="24"/>
          <w:szCs w:val="24"/>
        </w:rPr>
        <w:t xml:space="preserve"> </w:t>
      </w:r>
      <w:r w:rsidRPr="00185AB3">
        <w:rPr>
          <w:rFonts w:ascii="Times New Roman" w:eastAsia="Calibri" w:hAnsi="Times New Roman" w:cs="Times New Roman"/>
          <w:bCs/>
          <w:i/>
          <w:sz w:val="24"/>
          <w:szCs w:val="24"/>
        </w:rPr>
        <w:t>сидит в будке;</w:t>
      </w:r>
    </w:p>
    <w:p w:rsidR="00D521A8" w:rsidRPr="00185AB3" w:rsidRDefault="00D521A8" w:rsidP="00185AB3">
      <w:pPr>
        <w:numPr>
          <w:ilvl w:val="0"/>
          <w:numId w:val="23"/>
        </w:numPr>
        <w:shd w:val="clear" w:color="auto" w:fill="FFFFFF"/>
        <w:spacing w:after="0"/>
        <w:jc w:val="both"/>
        <w:rPr>
          <w:rFonts w:ascii="Times New Roman" w:eastAsia="Calibri" w:hAnsi="Times New Roman" w:cs="Times New Roman"/>
          <w:bCs/>
          <w:i/>
          <w:sz w:val="24"/>
          <w:szCs w:val="24"/>
        </w:rPr>
      </w:pPr>
      <w:r w:rsidRPr="00185AB3">
        <w:rPr>
          <w:rFonts w:ascii="Times New Roman" w:eastAsia="Calibri" w:hAnsi="Times New Roman" w:cs="Times New Roman"/>
          <w:bCs/>
          <w:iCs/>
          <w:sz w:val="24"/>
          <w:szCs w:val="24"/>
        </w:rPr>
        <w:t>различение интонации</w:t>
      </w:r>
      <w:r w:rsidRPr="00185AB3">
        <w:rPr>
          <w:rFonts w:ascii="Times New Roman" w:eastAsia="Calibri" w:hAnsi="Times New Roman" w:cs="Times New Roman"/>
          <w:bCs/>
          <w:i/>
          <w:iCs/>
          <w:sz w:val="24"/>
          <w:szCs w:val="24"/>
        </w:rPr>
        <w:t xml:space="preserve"> </w:t>
      </w:r>
      <w:r w:rsidRPr="00185AB3">
        <w:rPr>
          <w:rFonts w:ascii="Times New Roman" w:eastAsia="Calibri" w:hAnsi="Times New Roman" w:cs="Times New Roman"/>
          <w:bCs/>
          <w:sz w:val="24"/>
          <w:szCs w:val="24"/>
        </w:rPr>
        <w:t>(восклицательная, вопросительная, повествовательная) сначала при произнесении одного и того же предложения с разной интонацией, затем – разных предложений.</w:t>
      </w:r>
    </w:p>
    <w:p w:rsidR="00D521A8" w:rsidRPr="00185AB3" w:rsidRDefault="00D521A8" w:rsidP="00185AB3">
      <w:pPr>
        <w:shd w:val="clear" w:color="auto" w:fill="FFFFFF"/>
        <w:spacing w:after="0"/>
        <w:ind w:firstLine="426"/>
        <w:jc w:val="both"/>
        <w:rPr>
          <w:rFonts w:ascii="Times New Roman" w:eastAsia="Calibri" w:hAnsi="Times New Roman" w:cs="Times New Roman"/>
          <w:i/>
          <w:sz w:val="24"/>
          <w:szCs w:val="24"/>
        </w:rPr>
      </w:pPr>
      <w:r w:rsidRPr="00185AB3">
        <w:rPr>
          <w:rFonts w:ascii="Times New Roman" w:eastAsia="Calibri" w:hAnsi="Times New Roman" w:cs="Times New Roman"/>
          <w:bCs/>
          <w:i/>
          <w:sz w:val="24"/>
          <w:szCs w:val="24"/>
        </w:rPr>
        <w:t xml:space="preserve">Работа над восприятием звуков русской речи. </w:t>
      </w:r>
    </w:p>
    <w:p w:rsidR="00D521A8" w:rsidRPr="00185AB3" w:rsidRDefault="00D521A8" w:rsidP="00185AB3">
      <w:pPr>
        <w:shd w:val="clear" w:color="auto" w:fill="FFFFFF"/>
        <w:spacing w:after="0"/>
        <w:ind w:firstLine="360"/>
        <w:jc w:val="both"/>
        <w:rPr>
          <w:rFonts w:ascii="Times New Roman" w:eastAsia="Calibri" w:hAnsi="Times New Roman" w:cs="Times New Roman"/>
          <w:sz w:val="24"/>
          <w:szCs w:val="24"/>
        </w:rPr>
      </w:pPr>
      <w:r w:rsidRPr="00185AB3">
        <w:rPr>
          <w:rFonts w:ascii="Times New Roman" w:eastAsia="Calibri" w:hAnsi="Times New Roman" w:cs="Times New Roman"/>
          <w:bCs/>
          <w:sz w:val="24"/>
          <w:szCs w:val="24"/>
        </w:rPr>
        <w:t>Материал этого раздела очень труден, и надо стараться проводить упражнения в игровой форме: звуки (буквы) могут бегать, плавать, спать и т.д. Ребенок учится слышать и выделять звуки речи (изолированно и в слогах). Примерная последовательность работы:</w:t>
      </w:r>
    </w:p>
    <w:p w:rsidR="00D521A8" w:rsidRPr="00185AB3" w:rsidRDefault="00D521A8" w:rsidP="00185AB3">
      <w:pPr>
        <w:numPr>
          <w:ilvl w:val="0"/>
          <w:numId w:val="24"/>
        </w:numPr>
        <w:shd w:val="clear" w:color="auto" w:fill="FFFFFF"/>
        <w:spacing w:after="0"/>
        <w:ind w:right="43"/>
        <w:jc w:val="both"/>
        <w:rPr>
          <w:rFonts w:ascii="Times New Roman" w:eastAsia="Calibri" w:hAnsi="Times New Roman" w:cs="Times New Roman"/>
          <w:bCs/>
          <w:sz w:val="24"/>
          <w:szCs w:val="24"/>
        </w:rPr>
      </w:pPr>
      <w:r w:rsidRPr="00185AB3">
        <w:rPr>
          <w:rFonts w:ascii="Times New Roman" w:eastAsia="Calibri" w:hAnsi="Times New Roman" w:cs="Times New Roman"/>
          <w:bCs/>
          <w:sz w:val="24"/>
          <w:szCs w:val="24"/>
        </w:rPr>
        <w:t xml:space="preserve">идентификация гласных звуков </w:t>
      </w:r>
      <w:r w:rsidRPr="00185AB3">
        <w:rPr>
          <w:rFonts w:ascii="Times New Roman" w:eastAsia="Calibri" w:hAnsi="Times New Roman" w:cs="Times New Roman"/>
          <w:bCs/>
          <w:i/>
          <w:sz w:val="24"/>
          <w:szCs w:val="24"/>
        </w:rPr>
        <w:t xml:space="preserve">(а, </w:t>
      </w:r>
      <w:r w:rsidRPr="00185AB3">
        <w:rPr>
          <w:rFonts w:ascii="Times New Roman" w:eastAsia="Calibri" w:hAnsi="Times New Roman" w:cs="Times New Roman"/>
          <w:bCs/>
          <w:i/>
          <w:iCs/>
          <w:sz w:val="24"/>
          <w:szCs w:val="24"/>
        </w:rPr>
        <w:t>о, у, и</w:t>
      </w:r>
      <w:r w:rsidRPr="00185AB3">
        <w:rPr>
          <w:rFonts w:ascii="Times New Roman" w:eastAsia="Calibri" w:hAnsi="Times New Roman" w:cs="Times New Roman"/>
          <w:bCs/>
          <w:iCs/>
          <w:sz w:val="24"/>
          <w:szCs w:val="24"/>
        </w:rPr>
        <w:t xml:space="preserve">, </w:t>
      </w:r>
      <w:r w:rsidRPr="00185AB3">
        <w:rPr>
          <w:rFonts w:ascii="Times New Roman" w:eastAsia="Calibri" w:hAnsi="Times New Roman" w:cs="Times New Roman"/>
          <w:bCs/>
          <w:sz w:val="24"/>
          <w:szCs w:val="24"/>
        </w:rPr>
        <w:t>позже</w:t>
      </w:r>
      <w:r w:rsidRPr="00185AB3">
        <w:rPr>
          <w:rFonts w:ascii="Times New Roman" w:eastAsia="Calibri" w:hAnsi="Times New Roman" w:cs="Times New Roman"/>
          <w:bCs/>
          <w:i/>
          <w:sz w:val="24"/>
          <w:szCs w:val="24"/>
        </w:rPr>
        <w:t xml:space="preserve"> э, ы)</w:t>
      </w:r>
      <w:r w:rsidRPr="00185AB3">
        <w:rPr>
          <w:rFonts w:ascii="Times New Roman" w:eastAsia="Calibri" w:hAnsi="Times New Roman" w:cs="Times New Roman"/>
          <w:bCs/>
          <w:sz w:val="24"/>
          <w:szCs w:val="24"/>
        </w:rPr>
        <w:t>;</w:t>
      </w:r>
    </w:p>
    <w:p w:rsidR="00D521A8" w:rsidRPr="00185AB3" w:rsidRDefault="00D521A8" w:rsidP="00185AB3">
      <w:pPr>
        <w:numPr>
          <w:ilvl w:val="0"/>
          <w:numId w:val="24"/>
        </w:numPr>
        <w:shd w:val="clear" w:color="auto" w:fill="FFFFFF"/>
        <w:spacing w:after="0"/>
        <w:ind w:right="43"/>
        <w:jc w:val="both"/>
        <w:rPr>
          <w:rFonts w:ascii="Times New Roman" w:eastAsia="Calibri" w:hAnsi="Times New Roman" w:cs="Times New Roman"/>
          <w:bCs/>
          <w:sz w:val="24"/>
          <w:szCs w:val="24"/>
        </w:rPr>
      </w:pPr>
      <w:r w:rsidRPr="00185AB3">
        <w:rPr>
          <w:rFonts w:ascii="Times New Roman" w:eastAsia="Calibri" w:hAnsi="Times New Roman" w:cs="Times New Roman"/>
          <w:bCs/>
          <w:sz w:val="24"/>
          <w:szCs w:val="24"/>
        </w:rPr>
        <w:t xml:space="preserve">дифференциация звонких и глухих согласных </w:t>
      </w:r>
      <w:r w:rsidRPr="00185AB3">
        <w:rPr>
          <w:rFonts w:ascii="Times New Roman" w:eastAsia="Calibri" w:hAnsi="Times New Roman" w:cs="Times New Roman"/>
          <w:bCs/>
          <w:i/>
          <w:sz w:val="24"/>
          <w:szCs w:val="24"/>
        </w:rPr>
        <w:t xml:space="preserve">(п-б, </w:t>
      </w:r>
      <w:r w:rsidRPr="00185AB3">
        <w:rPr>
          <w:rFonts w:ascii="Times New Roman" w:eastAsia="Calibri" w:hAnsi="Times New Roman" w:cs="Times New Roman"/>
          <w:bCs/>
          <w:i/>
          <w:iCs/>
          <w:sz w:val="24"/>
          <w:szCs w:val="24"/>
        </w:rPr>
        <w:t xml:space="preserve">т-д, к-г, ш-ж, ф-в, </w:t>
      </w:r>
      <w:r w:rsidRPr="00185AB3">
        <w:rPr>
          <w:rFonts w:ascii="Times New Roman" w:eastAsia="Calibri" w:hAnsi="Times New Roman" w:cs="Times New Roman"/>
          <w:bCs/>
          <w:i/>
          <w:sz w:val="24"/>
          <w:szCs w:val="24"/>
        </w:rPr>
        <w:t>с-з)</w:t>
      </w:r>
      <w:r w:rsidRPr="00185AB3">
        <w:rPr>
          <w:rFonts w:ascii="Times New Roman" w:eastAsia="Calibri" w:hAnsi="Times New Roman" w:cs="Times New Roman"/>
          <w:bCs/>
          <w:sz w:val="24"/>
          <w:szCs w:val="24"/>
        </w:rPr>
        <w:t>;</w:t>
      </w:r>
    </w:p>
    <w:p w:rsidR="00D521A8" w:rsidRPr="00185AB3" w:rsidRDefault="00D521A8" w:rsidP="00185AB3">
      <w:pPr>
        <w:numPr>
          <w:ilvl w:val="0"/>
          <w:numId w:val="24"/>
        </w:numPr>
        <w:shd w:val="clear" w:color="auto" w:fill="FFFFFF"/>
        <w:spacing w:after="0"/>
        <w:ind w:right="43"/>
        <w:jc w:val="both"/>
        <w:rPr>
          <w:rFonts w:ascii="Times New Roman" w:eastAsia="Calibri" w:hAnsi="Times New Roman" w:cs="Times New Roman"/>
          <w:bCs/>
          <w:sz w:val="24"/>
          <w:szCs w:val="24"/>
        </w:rPr>
      </w:pPr>
      <w:r w:rsidRPr="00185AB3">
        <w:rPr>
          <w:rFonts w:ascii="Times New Roman" w:eastAsia="Calibri" w:hAnsi="Times New Roman" w:cs="Times New Roman"/>
          <w:bCs/>
          <w:sz w:val="24"/>
          <w:szCs w:val="24"/>
        </w:rPr>
        <w:t xml:space="preserve">дифференциация твердых и мягких согласных </w:t>
      </w:r>
      <w:r w:rsidRPr="00185AB3">
        <w:rPr>
          <w:rFonts w:ascii="Times New Roman" w:eastAsia="Calibri" w:hAnsi="Times New Roman" w:cs="Times New Roman"/>
          <w:bCs/>
          <w:i/>
          <w:iCs/>
          <w:sz w:val="24"/>
          <w:szCs w:val="24"/>
        </w:rPr>
        <w:t>(да-дя, мы-ми, ат-атъ)</w:t>
      </w:r>
      <w:r w:rsidRPr="00185AB3">
        <w:rPr>
          <w:rFonts w:ascii="Times New Roman" w:eastAsia="Calibri" w:hAnsi="Times New Roman" w:cs="Times New Roman"/>
          <w:bCs/>
          <w:iCs/>
          <w:sz w:val="24"/>
          <w:szCs w:val="24"/>
        </w:rPr>
        <w:t>;</w:t>
      </w:r>
    </w:p>
    <w:p w:rsidR="00D521A8" w:rsidRPr="00185AB3" w:rsidRDefault="00D521A8" w:rsidP="00185AB3">
      <w:pPr>
        <w:numPr>
          <w:ilvl w:val="0"/>
          <w:numId w:val="24"/>
        </w:numPr>
        <w:shd w:val="clear" w:color="auto" w:fill="FFFFFF"/>
        <w:spacing w:after="0"/>
        <w:ind w:right="43"/>
        <w:jc w:val="both"/>
        <w:rPr>
          <w:rFonts w:ascii="Times New Roman" w:eastAsia="Calibri" w:hAnsi="Times New Roman" w:cs="Times New Roman"/>
          <w:bCs/>
          <w:sz w:val="24"/>
          <w:szCs w:val="24"/>
        </w:rPr>
      </w:pPr>
      <w:r w:rsidRPr="00185AB3">
        <w:rPr>
          <w:rFonts w:ascii="Times New Roman" w:eastAsia="Calibri" w:hAnsi="Times New Roman" w:cs="Times New Roman"/>
          <w:bCs/>
          <w:sz w:val="24"/>
          <w:szCs w:val="24"/>
        </w:rPr>
        <w:t xml:space="preserve">идентификация йотированных гласных </w:t>
      </w:r>
      <w:r w:rsidRPr="00185AB3">
        <w:rPr>
          <w:rFonts w:ascii="Times New Roman" w:eastAsia="Calibri" w:hAnsi="Times New Roman" w:cs="Times New Roman"/>
          <w:bCs/>
          <w:i/>
          <w:sz w:val="24"/>
          <w:szCs w:val="24"/>
        </w:rPr>
        <w:t xml:space="preserve">(я, </w:t>
      </w:r>
      <w:r w:rsidRPr="00185AB3">
        <w:rPr>
          <w:rFonts w:ascii="Times New Roman" w:eastAsia="Calibri" w:hAnsi="Times New Roman" w:cs="Times New Roman"/>
          <w:bCs/>
          <w:i/>
          <w:iCs/>
          <w:sz w:val="24"/>
          <w:szCs w:val="24"/>
        </w:rPr>
        <w:t xml:space="preserve">е, е, </w:t>
      </w:r>
      <w:r w:rsidRPr="00185AB3">
        <w:rPr>
          <w:rFonts w:ascii="Times New Roman" w:eastAsia="Calibri" w:hAnsi="Times New Roman" w:cs="Times New Roman"/>
          <w:bCs/>
          <w:i/>
          <w:sz w:val="24"/>
          <w:szCs w:val="24"/>
        </w:rPr>
        <w:t>ю)</w:t>
      </w:r>
      <w:r w:rsidRPr="00185AB3">
        <w:rPr>
          <w:rFonts w:ascii="Times New Roman" w:eastAsia="Calibri" w:hAnsi="Times New Roman" w:cs="Times New Roman"/>
          <w:bCs/>
          <w:sz w:val="24"/>
          <w:szCs w:val="24"/>
        </w:rPr>
        <w:t>;</w:t>
      </w:r>
    </w:p>
    <w:p w:rsidR="00D521A8" w:rsidRPr="00185AB3" w:rsidRDefault="00D521A8" w:rsidP="00185AB3">
      <w:pPr>
        <w:numPr>
          <w:ilvl w:val="0"/>
          <w:numId w:val="24"/>
        </w:numPr>
        <w:shd w:val="clear" w:color="auto" w:fill="FFFFFF"/>
        <w:spacing w:after="0"/>
        <w:ind w:right="43"/>
        <w:jc w:val="both"/>
        <w:rPr>
          <w:rFonts w:ascii="Times New Roman" w:eastAsia="Calibri" w:hAnsi="Times New Roman" w:cs="Times New Roman"/>
          <w:bCs/>
          <w:sz w:val="24"/>
          <w:szCs w:val="24"/>
        </w:rPr>
      </w:pPr>
      <w:r w:rsidRPr="00185AB3">
        <w:rPr>
          <w:rFonts w:ascii="Times New Roman" w:eastAsia="Calibri" w:hAnsi="Times New Roman" w:cs="Times New Roman"/>
          <w:bCs/>
          <w:sz w:val="24"/>
          <w:szCs w:val="24"/>
        </w:rPr>
        <w:t>дифференциация и идентификация звуков (</w:t>
      </w:r>
      <w:r w:rsidRPr="00185AB3">
        <w:rPr>
          <w:rFonts w:ascii="Times New Roman" w:eastAsia="Calibri" w:hAnsi="Times New Roman" w:cs="Times New Roman"/>
          <w:bCs/>
          <w:i/>
          <w:iCs/>
          <w:sz w:val="24"/>
          <w:szCs w:val="24"/>
        </w:rPr>
        <w:t>с-ш, ж-з, р-л</w:t>
      </w:r>
      <w:r w:rsidRPr="00185AB3">
        <w:rPr>
          <w:rFonts w:ascii="Times New Roman" w:eastAsia="Calibri" w:hAnsi="Times New Roman" w:cs="Times New Roman"/>
          <w:bCs/>
          <w:iCs/>
          <w:sz w:val="24"/>
          <w:szCs w:val="24"/>
        </w:rPr>
        <w:t>);</w:t>
      </w:r>
    </w:p>
    <w:p w:rsidR="00D521A8" w:rsidRPr="00185AB3" w:rsidRDefault="00D521A8" w:rsidP="00185AB3">
      <w:pPr>
        <w:numPr>
          <w:ilvl w:val="0"/>
          <w:numId w:val="24"/>
        </w:numPr>
        <w:shd w:val="clear" w:color="auto" w:fill="FFFFFF"/>
        <w:spacing w:after="0"/>
        <w:ind w:right="43"/>
        <w:jc w:val="both"/>
        <w:rPr>
          <w:rFonts w:ascii="Times New Roman" w:eastAsia="Calibri" w:hAnsi="Times New Roman" w:cs="Times New Roman"/>
          <w:bCs/>
          <w:sz w:val="24"/>
          <w:szCs w:val="24"/>
        </w:rPr>
      </w:pPr>
      <w:r w:rsidRPr="00185AB3">
        <w:rPr>
          <w:rFonts w:ascii="Times New Roman" w:eastAsia="Calibri" w:hAnsi="Times New Roman" w:cs="Times New Roman"/>
          <w:bCs/>
          <w:sz w:val="24"/>
          <w:szCs w:val="24"/>
        </w:rPr>
        <w:t xml:space="preserve">дифференциация и идентификация глухих взрывных </w:t>
      </w:r>
      <w:r w:rsidRPr="00185AB3">
        <w:rPr>
          <w:rFonts w:ascii="Times New Roman" w:eastAsia="Calibri" w:hAnsi="Times New Roman" w:cs="Times New Roman"/>
          <w:bCs/>
          <w:i/>
          <w:iCs/>
          <w:sz w:val="24"/>
          <w:szCs w:val="24"/>
        </w:rPr>
        <w:t xml:space="preserve">(п-т-к) </w:t>
      </w:r>
      <w:r w:rsidRPr="00185AB3">
        <w:rPr>
          <w:rFonts w:ascii="Times New Roman" w:eastAsia="Calibri" w:hAnsi="Times New Roman" w:cs="Times New Roman"/>
          <w:bCs/>
          <w:sz w:val="24"/>
          <w:szCs w:val="24"/>
        </w:rPr>
        <w:t xml:space="preserve">и звонких взрывных </w:t>
      </w:r>
      <w:r w:rsidRPr="00185AB3">
        <w:rPr>
          <w:rFonts w:ascii="Times New Roman" w:eastAsia="Calibri" w:hAnsi="Times New Roman" w:cs="Times New Roman"/>
          <w:bCs/>
          <w:i/>
          <w:iCs/>
          <w:sz w:val="24"/>
          <w:szCs w:val="24"/>
        </w:rPr>
        <w:t>(б-д-г)</w:t>
      </w:r>
      <w:r w:rsidRPr="00185AB3">
        <w:rPr>
          <w:rFonts w:ascii="Times New Roman" w:eastAsia="Calibri" w:hAnsi="Times New Roman" w:cs="Times New Roman"/>
          <w:bCs/>
          <w:iCs/>
          <w:sz w:val="24"/>
          <w:szCs w:val="24"/>
        </w:rPr>
        <w:t>;</w:t>
      </w:r>
    </w:p>
    <w:p w:rsidR="00D521A8" w:rsidRPr="00185AB3" w:rsidRDefault="00D521A8" w:rsidP="00185AB3">
      <w:pPr>
        <w:numPr>
          <w:ilvl w:val="0"/>
          <w:numId w:val="24"/>
        </w:numPr>
        <w:shd w:val="clear" w:color="auto" w:fill="FFFFFF"/>
        <w:spacing w:after="0"/>
        <w:ind w:right="43"/>
        <w:jc w:val="both"/>
        <w:rPr>
          <w:rFonts w:ascii="Times New Roman" w:eastAsia="Calibri" w:hAnsi="Times New Roman" w:cs="Times New Roman"/>
          <w:bCs/>
          <w:sz w:val="24"/>
          <w:szCs w:val="24"/>
        </w:rPr>
      </w:pPr>
      <w:r w:rsidRPr="00185AB3">
        <w:rPr>
          <w:rFonts w:ascii="Times New Roman" w:eastAsia="Calibri" w:hAnsi="Times New Roman" w:cs="Times New Roman"/>
          <w:bCs/>
          <w:sz w:val="24"/>
          <w:szCs w:val="24"/>
        </w:rPr>
        <w:t>дифференциация и идентификация звуков (</w:t>
      </w:r>
      <w:r w:rsidRPr="00185AB3">
        <w:rPr>
          <w:rFonts w:ascii="Times New Roman" w:eastAsia="Calibri" w:hAnsi="Times New Roman" w:cs="Times New Roman"/>
          <w:bCs/>
          <w:i/>
          <w:sz w:val="24"/>
          <w:szCs w:val="24"/>
        </w:rPr>
        <w:t xml:space="preserve">в-з, </w:t>
      </w:r>
      <w:r w:rsidRPr="00185AB3">
        <w:rPr>
          <w:rFonts w:ascii="Times New Roman" w:eastAsia="Calibri" w:hAnsi="Times New Roman" w:cs="Times New Roman"/>
          <w:bCs/>
          <w:i/>
          <w:iCs/>
          <w:sz w:val="24"/>
          <w:szCs w:val="24"/>
        </w:rPr>
        <w:t>с-ф</w:t>
      </w:r>
      <w:r w:rsidRPr="00185AB3">
        <w:rPr>
          <w:rFonts w:ascii="Times New Roman" w:eastAsia="Calibri" w:hAnsi="Times New Roman" w:cs="Times New Roman"/>
          <w:bCs/>
          <w:iCs/>
          <w:sz w:val="24"/>
          <w:szCs w:val="24"/>
        </w:rPr>
        <w:t>);</w:t>
      </w:r>
    </w:p>
    <w:p w:rsidR="00D521A8" w:rsidRPr="00185AB3" w:rsidRDefault="00D521A8" w:rsidP="00185AB3">
      <w:pPr>
        <w:numPr>
          <w:ilvl w:val="0"/>
          <w:numId w:val="24"/>
        </w:numPr>
        <w:shd w:val="clear" w:color="auto" w:fill="FFFFFF"/>
        <w:spacing w:after="0"/>
        <w:ind w:right="43"/>
        <w:jc w:val="both"/>
        <w:rPr>
          <w:rFonts w:ascii="Times New Roman" w:eastAsia="Calibri" w:hAnsi="Times New Roman" w:cs="Times New Roman"/>
          <w:bCs/>
          <w:sz w:val="24"/>
          <w:szCs w:val="24"/>
        </w:rPr>
      </w:pPr>
      <w:r w:rsidRPr="00185AB3">
        <w:rPr>
          <w:rFonts w:ascii="Times New Roman" w:eastAsia="Calibri" w:hAnsi="Times New Roman" w:cs="Times New Roman"/>
          <w:bCs/>
          <w:sz w:val="24"/>
          <w:szCs w:val="24"/>
        </w:rPr>
        <w:t xml:space="preserve">дифференциация и идентификация глухих шипящих </w:t>
      </w:r>
      <w:r w:rsidRPr="00185AB3">
        <w:rPr>
          <w:rFonts w:ascii="Times New Roman" w:eastAsia="Calibri" w:hAnsi="Times New Roman" w:cs="Times New Roman"/>
          <w:bCs/>
          <w:i/>
          <w:iCs/>
          <w:sz w:val="24"/>
          <w:szCs w:val="24"/>
        </w:rPr>
        <w:t>(ш-щ-ч)</w:t>
      </w:r>
      <w:r w:rsidRPr="00185AB3">
        <w:rPr>
          <w:rFonts w:ascii="Times New Roman" w:eastAsia="Calibri" w:hAnsi="Times New Roman" w:cs="Times New Roman"/>
          <w:bCs/>
          <w:iCs/>
          <w:sz w:val="24"/>
          <w:szCs w:val="24"/>
        </w:rPr>
        <w:t>;</w:t>
      </w:r>
    </w:p>
    <w:p w:rsidR="00D521A8" w:rsidRPr="00185AB3" w:rsidRDefault="00D521A8" w:rsidP="00185AB3">
      <w:pPr>
        <w:numPr>
          <w:ilvl w:val="0"/>
          <w:numId w:val="24"/>
        </w:numPr>
        <w:shd w:val="clear" w:color="auto" w:fill="FFFFFF"/>
        <w:spacing w:after="0"/>
        <w:ind w:right="43"/>
        <w:jc w:val="both"/>
        <w:rPr>
          <w:rFonts w:ascii="Times New Roman" w:eastAsia="Calibri" w:hAnsi="Times New Roman" w:cs="Times New Roman"/>
          <w:bCs/>
          <w:sz w:val="24"/>
          <w:szCs w:val="24"/>
        </w:rPr>
      </w:pPr>
      <w:r w:rsidRPr="00185AB3">
        <w:rPr>
          <w:rFonts w:ascii="Times New Roman" w:eastAsia="Calibri" w:hAnsi="Times New Roman" w:cs="Times New Roman"/>
          <w:bCs/>
          <w:sz w:val="24"/>
          <w:szCs w:val="24"/>
        </w:rPr>
        <w:t xml:space="preserve">дифференциация и идентификация аффрикат и их составляющих </w:t>
      </w:r>
      <w:r w:rsidRPr="00185AB3">
        <w:rPr>
          <w:rFonts w:ascii="Times New Roman" w:eastAsia="Calibri" w:hAnsi="Times New Roman" w:cs="Times New Roman"/>
          <w:bCs/>
          <w:i/>
          <w:iCs/>
          <w:sz w:val="24"/>
          <w:szCs w:val="24"/>
        </w:rPr>
        <w:t>(ц-т-с, ч-</w:t>
      </w:r>
      <w:r w:rsidRPr="00185AB3">
        <w:rPr>
          <w:rFonts w:ascii="Times New Roman" w:eastAsia="Calibri" w:hAnsi="Times New Roman" w:cs="Times New Roman"/>
          <w:bCs/>
          <w:i/>
          <w:iCs/>
          <w:sz w:val="24"/>
          <w:szCs w:val="24"/>
          <w:lang w:val="en-US"/>
        </w:rPr>
        <w:t>m</w:t>
      </w:r>
      <w:r w:rsidRPr="00185AB3">
        <w:rPr>
          <w:rFonts w:ascii="Times New Roman" w:eastAsia="Calibri" w:hAnsi="Times New Roman" w:cs="Times New Roman"/>
          <w:bCs/>
          <w:i/>
          <w:iCs/>
          <w:sz w:val="24"/>
          <w:szCs w:val="24"/>
        </w:rPr>
        <w:t>-ш</w:t>
      </w:r>
      <w:r w:rsidRPr="00185AB3">
        <w:rPr>
          <w:rFonts w:ascii="Times New Roman" w:eastAsia="Calibri" w:hAnsi="Times New Roman" w:cs="Times New Roman"/>
          <w:bCs/>
          <w:iCs/>
          <w:sz w:val="24"/>
          <w:szCs w:val="24"/>
        </w:rPr>
        <w:t>);</w:t>
      </w:r>
    </w:p>
    <w:p w:rsidR="00D521A8" w:rsidRPr="00185AB3" w:rsidRDefault="00D521A8" w:rsidP="00185AB3">
      <w:pPr>
        <w:numPr>
          <w:ilvl w:val="0"/>
          <w:numId w:val="24"/>
        </w:numPr>
        <w:shd w:val="clear" w:color="auto" w:fill="FFFFFF"/>
        <w:spacing w:after="0"/>
        <w:ind w:right="43"/>
        <w:jc w:val="both"/>
        <w:rPr>
          <w:rFonts w:ascii="Times New Roman" w:eastAsia="Calibri" w:hAnsi="Times New Roman" w:cs="Times New Roman"/>
          <w:bCs/>
          <w:sz w:val="24"/>
          <w:szCs w:val="24"/>
        </w:rPr>
      </w:pPr>
      <w:r w:rsidRPr="00185AB3">
        <w:rPr>
          <w:rFonts w:ascii="Times New Roman" w:eastAsia="Calibri" w:hAnsi="Times New Roman" w:cs="Times New Roman"/>
          <w:bCs/>
          <w:sz w:val="24"/>
          <w:szCs w:val="24"/>
        </w:rPr>
        <w:t xml:space="preserve">дифференциация и идентификация звуков </w:t>
      </w:r>
      <w:r w:rsidRPr="00185AB3">
        <w:rPr>
          <w:rFonts w:ascii="Times New Roman" w:eastAsia="Calibri" w:hAnsi="Times New Roman" w:cs="Times New Roman"/>
          <w:bCs/>
          <w:i/>
          <w:sz w:val="24"/>
          <w:szCs w:val="24"/>
        </w:rPr>
        <w:t>(</w:t>
      </w:r>
      <w:r w:rsidRPr="00185AB3">
        <w:rPr>
          <w:rFonts w:ascii="Times New Roman" w:eastAsia="Calibri" w:hAnsi="Times New Roman" w:cs="Times New Roman"/>
          <w:bCs/>
          <w:i/>
          <w:sz w:val="24"/>
          <w:szCs w:val="24"/>
          <w:lang w:val="en-US"/>
        </w:rPr>
        <w:t>j</w:t>
      </w:r>
      <w:r w:rsidRPr="00185AB3">
        <w:rPr>
          <w:rFonts w:ascii="Times New Roman" w:eastAsia="Calibri" w:hAnsi="Times New Roman" w:cs="Times New Roman"/>
          <w:bCs/>
          <w:i/>
          <w:sz w:val="24"/>
          <w:szCs w:val="24"/>
        </w:rPr>
        <w:t>(й)-ль)</w:t>
      </w:r>
      <w:r w:rsidRPr="00185AB3">
        <w:rPr>
          <w:rFonts w:ascii="Times New Roman" w:eastAsia="Calibri" w:hAnsi="Times New Roman" w:cs="Times New Roman"/>
          <w:bCs/>
          <w:sz w:val="24"/>
          <w:szCs w:val="24"/>
        </w:rPr>
        <w:t>;</w:t>
      </w:r>
    </w:p>
    <w:p w:rsidR="00D521A8" w:rsidRPr="00185AB3" w:rsidRDefault="00D521A8" w:rsidP="00185AB3">
      <w:pPr>
        <w:numPr>
          <w:ilvl w:val="0"/>
          <w:numId w:val="24"/>
        </w:numPr>
        <w:shd w:val="clear" w:color="auto" w:fill="FFFFFF"/>
        <w:spacing w:after="0"/>
        <w:ind w:right="43"/>
        <w:jc w:val="both"/>
        <w:rPr>
          <w:rFonts w:ascii="Times New Roman" w:eastAsia="Calibri" w:hAnsi="Times New Roman" w:cs="Times New Roman"/>
          <w:bCs/>
          <w:sz w:val="24"/>
          <w:szCs w:val="24"/>
        </w:rPr>
      </w:pPr>
      <w:r w:rsidRPr="00185AB3">
        <w:rPr>
          <w:rFonts w:ascii="Times New Roman" w:eastAsia="Calibri" w:hAnsi="Times New Roman" w:cs="Times New Roman"/>
          <w:bCs/>
          <w:sz w:val="24"/>
          <w:szCs w:val="24"/>
        </w:rPr>
        <w:t xml:space="preserve">дифференциация и идентификация звуков </w:t>
      </w:r>
      <w:r w:rsidRPr="00185AB3">
        <w:rPr>
          <w:rFonts w:ascii="Times New Roman" w:eastAsia="Calibri" w:hAnsi="Times New Roman" w:cs="Times New Roman"/>
          <w:bCs/>
          <w:i/>
          <w:sz w:val="24"/>
          <w:szCs w:val="24"/>
        </w:rPr>
        <w:t>(</w:t>
      </w:r>
      <w:r w:rsidRPr="00185AB3">
        <w:rPr>
          <w:rFonts w:ascii="Times New Roman" w:eastAsia="Calibri" w:hAnsi="Times New Roman" w:cs="Times New Roman"/>
          <w:bCs/>
          <w:i/>
          <w:iCs/>
          <w:sz w:val="24"/>
          <w:szCs w:val="24"/>
        </w:rPr>
        <w:t>м-н-л).</w:t>
      </w:r>
    </w:p>
    <w:p w:rsidR="00D521A8" w:rsidRPr="00185AB3" w:rsidRDefault="00D521A8" w:rsidP="00185AB3">
      <w:pPr>
        <w:shd w:val="clear" w:color="auto" w:fill="FFFFFF"/>
        <w:spacing w:after="0"/>
        <w:ind w:left="720" w:right="43"/>
        <w:jc w:val="both"/>
        <w:rPr>
          <w:rFonts w:ascii="Times New Roman" w:eastAsia="Calibri" w:hAnsi="Times New Roman" w:cs="Times New Roman"/>
          <w:bCs/>
          <w:sz w:val="24"/>
          <w:szCs w:val="24"/>
        </w:rPr>
      </w:pPr>
    </w:p>
    <w:p w:rsidR="00D521A8" w:rsidRPr="00185AB3" w:rsidRDefault="00D521A8" w:rsidP="00185AB3">
      <w:pPr>
        <w:shd w:val="clear" w:color="auto" w:fill="FFFFFF"/>
        <w:spacing w:after="0"/>
        <w:jc w:val="both"/>
        <w:rPr>
          <w:rFonts w:ascii="Times New Roman" w:eastAsia="Calibri" w:hAnsi="Times New Roman" w:cs="Times New Roman"/>
          <w:b/>
          <w:i/>
          <w:iCs/>
          <w:sz w:val="24"/>
          <w:szCs w:val="24"/>
        </w:rPr>
      </w:pPr>
      <w:r w:rsidRPr="00185AB3">
        <w:rPr>
          <w:rFonts w:ascii="Times New Roman" w:eastAsia="Calibri" w:hAnsi="Times New Roman" w:cs="Times New Roman"/>
          <w:i/>
          <w:sz w:val="24"/>
          <w:szCs w:val="24"/>
        </w:rPr>
        <w:t xml:space="preserve">Работа по </w:t>
      </w:r>
      <w:r w:rsidRPr="00185AB3">
        <w:rPr>
          <w:rFonts w:ascii="Times New Roman" w:eastAsia="Calibri" w:hAnsi="Times New Roman" w:cs="Times New Roman"/>
          <w:i/>
          <w:iCs/>
          <w:sz w:val="24"/>
          <w:szCs w:val="24"/>
        </w:rPr>
        <w:t xml:space="preserve">восприятию слов: длина слова, идентификация слов при </w:t>
      </w:r>
      <w:r w:rsidRPr="00185AB3">
        <w:rPr>
          <w:rFonts w:ascii="Times New Roman" w:eastAsia="Calibri" w:hAnsi="Times New Roman" w:cs="Times New Roman"/>
          <w:i/>
          <w:sz w:val="24"/>
          <w:szCs w:val="24"/>
        </w:rPr>
        <w:t xml:space="preserve">закрытом </w:t>
      </w:r>
      <w:r w:rsidRPr="00185AB3">
        <w:rPr>
          <w:rFonts w:ascii="Times New Roman" w:eastAsia="Calibri" w:hAnsi="Times New Roman" w:cs="Times New Roman"/>
          <w:i/>
          <w:sz w:val="24"/>
          <w:szCs w:val="24"/>
          <w:lang w:val="de-DE"/>
        </w:rPr>
        <w:t xml:space="preserve"> </w:t>
      </w:r>
      <w:r w:rsidRPr="00185AB3">
        <w:rPr>
          <w:rFonts w:ascii="Times New Roman" w:eastAsia="Calibri" w:hAnsi="Times New Roman" w:cs="Times New Roman"/>
          <w:i/>
          <w:sz w:val="24"/>
          <w:szCs w:val="24"/>
        </w:rPr>
        <w:t xml:space="preserve">открытом </w:t>
      </w:r>
      <w:r w:rsidRPr="00185AB3">
        <w:rPr>
          <w:rFonts w:ascii="Times New Roman" w:eastAsia="Calibri" w:hAnsi="Times New Roman" w:cs="Times New Roman"/>
          <w:i/>
          <w:iCs/>
          <w:sz w:val="24"/>
          <w:szCs w:val="24"/>
        </w:rPr>
        <w:t>выборе:</w:t>
      </w:r>
    </w:p>
    <w:p w:rsidR="00D521A8" w:rsidRPr="00185AB3" w:rsidRDefault="00D521A8" w:rsidP="00185AB3">
      <w:pPr>
        <w:numPr>
          <w:ilvl w:val="0"/>
          <w:numId w:val="25"/>
        </w:numPr>
        <w:shd w:val="clear" w:color="auto" w:fill="FFFFFF"/>
        <w:spacing w:after="0"/>
        <w:ind w:right="43"/>
        <w:jc w:val="both"/>
        <w:rPr>
          <w:rFonts w:ascii="Times New Roman" w:eastAsia="Calibri" w:hAnsi="Times New Roman" w:cs="Times New Roman"/>
          <w:b/>
          <w:i/>
          <w:iCs/>
          <w:sz w:val="24"/>
          <w:szCs w:val="24"/>
        </w:rPr>
      </w:pPr>
      <w:r w:rsidRPr="00185AB3">
        <w:rPr>
          <w:rFonts w:ascii="Times New Roman" w:eastAsia="Calibri" w:hAnsi="Times New Roman" w:cs="Times New Roman"/>
          <w:iCs/>
          <w:sz w:val="24"/>
          <w:szCs w:val="24"/>
        </w:rPr>
        <w:t xml:space="preserve">определение длины слова: ребенок определяет слово, которое произнес взрослый - </w:t>
      </w:r>
      <w:r w:rsidRPr="00185AB3">
        <w:rPr>
          <w:rFonts w:ascii="Times New Roman" w:eastAsia="Calibri" w:hAnsi="Times New Roman" w:cs="Times New Roman"/>
          <w:bCs/>
          <w:sz w:val="24"/>
          <w:szCs w:val="24"/>
        </w:rPr>
        <w:t>короткое, среднее, длинное – и дополняет словесный ответ, рисуя полосочки разной длины и т.п.;</w:t>
      </w:r>
    </w:p>
    <w:p w:rsidR="00D521A8" w:rsidRPr="00185AB3" w:rsidRDefault="00D521A8" w:rsidP="00185AB3">
      <w:pPr>
        <w:numPr>
          <w:ilvl w:val="0"/>
          <w:numId w:val="25"/>
        </w:numPr>
        <w:shd w:val="clear" w:color="auto" w:fill="FFFFFF"/>
        <w:spacing w:after="0"/>
        <w:ind w:right="43"/>
        <w:jc w:val="both"/>
        <w:rPr>
          <w:rFonts w:ascii="Times New Roman" w:eastAsia="Calibri" w:hAnsi="Times New Roman" w:cs="Times New Roman"/>
          <w:b/>
          <w:i/>
          <w:iCs/>
          <w:sz w:val="24"/>
          <w:szCs w:val="24"/>
        </w:rPr>
      </w:pPr>
      <w:r w:rsidRPr="00185AB3">
        <w:rPr>
          <w:rFonts w:ascii="Times New Roman" w:eastAsia="Calibri" w:hAnsi="Times New Roman" w:cs="Times New Roman"/>
          <w:bCs/>
          <w:sz w:val="24"/>
          <w:szCs w:val="24"/>
        </w:rPr>
        <w:t>идентификация слов при выборе из 2-3. (</w:t>
      </w:r>
      <w:r w:rsidRPr="00185AB3">
        <w:rPr>
          <w:rFonts w:ascii="Times New Roman" w:eastAsia="Calibri" w:hAnsi="Times New Roman" w:cs="Times New Roman"/>
          <w:bCs/>
          <w:i/>
          <w:sz w:val="24"/>
          <w:szCs w:val="24"/>
        </w:rPr>
        <w:t>Угадай, какое слово я скажу?</w:t>
      </w:r>
      <w:r w:rsidRPr="00185AB3">
        <w:rPr>
          <w:rFonts w:ascii="Times New Roman" w:eastAsia="Calibri" w:hAnsi="Times New Roman" w:cs="Times New Roman"/>
          <w:bCs/>
          <w:sz w:val="24"/>
          <w:szCs w:val="24"/>
        </w:rPr>
        <w:t xml:space="preserve">  - выбор из соответствующих картинок, например: </w:t>
      </w:r>
      <w:r w:rsidRPr="00185AB3">
        <w:rPr>
          <w:rFonts w:ascii="Times New Roman" w:eastAsia="Calibri" w:hAnsi="Times New Roman" w:cs="Times New Roman"/>
          <w:bCs/>
          <w:i/>
          <w:iCs/>
          <w:sz w:val="24"/>
          <w:szCs w:val="24"/>
        </w:rPr>
        <w:t xml:space="preserve">дом </w:t>
      </w:r>
      <w:r w:rsidRPr="00185AB3">
        <w:rPr>
          <w:rFonts w:ascii="Times New Roman" w:eastAsia="Calibri" w:hAnsi="Times New Roman" w:cs="Times New Roman"/>
          <w:i/>
          <w:sz w:val="24"/>
          <w:szCs w:val="24"/>
        </w:rPr>
        <w:t>–</w:t>
      </w:r>
      <w:r w:rsidRPr="00185AB3">
        <w:rPr>
          <w:rFonts w:ascii="Times New Roman" w:eastAsia="Calibri" w:hAnsi="Times New Roman" w:cs="Times New Roman"/>
          <w:bCs/>
          <w:i/>
          <w:sz w:val="24"/>
          <w:szCs w:val="24"/>
        </w:rPr>
        <w:t xml:space="preserve"> </w:t>
      </w:r>
      <w:r w:rsidRPr="00185AB3">
        <w:rPr>
          <w:rFonts w:ascii="Times New Roman" w:eastAsia="Calibri" w:hAnsi="Times New Roman" w:cs="Times New Roman"/>
          <w:bCs/>
          <w:i/>
          <w:iCs/>
          <w:sz w:val="24"/>
          <w:szCs w:val="24"/>
        </w:rPr>
        <w:t xml:space="preserve">машина, лампа </w:t>
      </w:r>
      <w:r w:rsidRPr="00185AB3">
        <w:rPr>
          <w:rFonts w:ascii="Times New Roman" w:eastAsia="Calibri" w:hAnsi="Times New Roman" w:cs="Times New Roman"/>
          <w:i/>
          <w:sz w:val="24"/>
          <w:szCs w:val="24"/>
        </w:rPr>
        <w:t>–</w:t>
      </w:r>
      <w:r w:rsidRPr="00185AB3">
        <w:rPr>
          <w:rFonts w:ascii="Times New Roman" w:eastAsia="Calibri" w:hAnsi="Times New Roman" w:cs="Times New Roman"/>
          <w:bCs/>
          <w:i/>
          <w:sz w:val="24"/>
          <w:szCs w:val="24"/>
        </w:rPr>
        <w:t xml:space="preserve"> </w:t>
      </w:r>
      <w:r w:rsidRPr="00185AB3">
        <w:rPr>
          <w:rFonts w:ascii="Times New Roman" w:eastAsia="Calibri" w:hAnsi="Times New Roman" w:cs="Times New Roman"/>
          <w:bCs/>
          <w:i/>
          <w:iCs/>
          <w:sz w:val="24"/>
          <w:szCs w:val="24"/>
        </w:rPr>
        <w:t xml:space="preserve">стрекоза, рак </w:t>
      </w:r>
      <w:r w:rsidRPr="00185AB3">
        <w:rPr>
          <w:rFonts w:ascii="Times New Roman" w:eastAsia="Calibri" w:hAnsi="Times New Roman" w:cs="Times New Roman"/>
          <w:i/>
          <w:sz w:val="24"/>
          <w:szCs w:val="24"/>
        </w:rPr>
        <w:t>–</w:t>
      </w:r>
      <w:r w:rsidRPr="00185AB3">
        <w:rPr>
          <w:rFonts w:ascii="Times New Roman" w:eastAsia="Calibri" w:hAnsi="Times New Roman" w:cs="Times New Roman"/>
          <w:bCs/>
          <w:i/>
          <w:sz w:val="24"/>
          <w:szCs w:val="24"/>
        </w:rPr>
        <w:t xml:space="preserve"> шуба </w:t>
      </w:r>
      <w:r w:rsidRPr="00185AB3">
        <w:rPr>
          <w:rFonts w:ascii="Times New Roman" w:eastAsia="Calibri" w:hAnsi="Times New Roman" w:cs="Times New Roman"/>
          <w:i/>
          <w:sz w:val="24"/>
          <w:szCs w:val="24"/>
        </w:rPr>
        <w:t>–</w:t>
      </w:r>
      <w:r w:rsidRPr="00185AB3">
        <w:rPr>
          <w:rFonts w:ascii="Times New Roman" w:eastAsia="Calibri" w:hAnsi="Times New Roman" w:cs="Times New Roman"/>
          <w:bCs/>
          <w:i/>
          <w:sz w:val="24"/>
          <w:szCs w:val="24"/>
        </w:rPr>
        <w:t xml:space="preserve"> паровоз</w:t>
      </w:r>
      <w:r w:rsidRPr="00185AB3">
        <w:rPr>
          <w:rFonts w:ascii="Times New Roman" w:eastAsia="Calibri" w:hAnsi="Times New Roman" w:cs="Times New Roman"/>
          <w:bCs/>
          <w:sz w:val="24"/>
          <w:szCs w:val="24"/>
        </w:rPr>
        <w:t>.)</w:t>
      </w:r>
    </w:p>
    <w:p w:rsidR="00D521A8" w:rsidRPr="00185AB3" w:rsidRDefault="00D521A8" w:rsidP="00185AB3">
      <w:pPr>
        <w:numPr>
          <w:ilvl w:val="0"/>
          <w:numId w:val="25"/>
        </w:numPr>
        <w:shd w:val="clear" w:color="auto" w:fill="FFFFFF"/>
        <w:spacing w:after="0"/>
        <w:ind w:right="43"/>
        <w:jc w:val="both"/>
        <w:rPr>
          <w:rFonts w:ascii="Times New Roman" w:eastAsia="Calibri" w:hAnsi="Times New Roman" w:cs="Times New Roman"/>
          <w:b/>
          <w:i/>
          <w:iCs/>
          <w:sz w:val="24"/>
          <w:szCs w:val="24"/>
        </w:rPr>
      </w:pPr>
      <w:r w:rsidRPr="00185AB3">
        <w:rPr>
          <w:rFonts w:ascii="Times New Roman" w:eastAsia="Calibri" w:hAnsi="Times New Roman" w:cs="Times New Roman"/>
          <w:bCs/>
          <w:sz w:val="24"/>
          <w:szCs w:val="24"/>
        </w:rPr>
        <w:t>восприятие и воспроизведение слов с опорой на картинки по одной теме, в дальнейшем по 3-4 темам: «Детский сад», «Одежда», «Овощи-фрукты», «Пища», «Продукты», «Спальня», «Домашние животные», «Дикие животные», «Посуда», «Мебель», «Члены семьи», «Кухня» и др.;</w:t>
      </w:r>
    </w:p>
    <w:p w:rsidR="00D521A8" w:rsidRPr="00185AB3" w:rsidRDefault="00D521A8" w:rsidP="00185AB3">
      <w:pPr>
        <w:numPr>
          <w:ilvl w:val="0"/>
          <w:numId w:val="25"/>
        </w:numPr>
        <w:shd w:val="clear" w:color="auto" w:fill="FFFFFF"/>
        <w:spacing w:after="0"/>
        <w:ind w:right="43"/>
        <w:jc w:val="both"/>
        <w:rPr>
          <w:rFonts w:ascii="Times New Roman" w:eastAsia="Calibri" w:hAnsi="Times New Roman" w:cs="Times New Roman"/>
          <w:b/>
          <w:i/>
          <w:iCs/>
          <w:sz w:val="24"/>
          <w:szCs w:val="24"/>
        </w:rPr>
      </w:pPr>
      <w:r w:rsidRPr="00185AB3">
        <w:rPr>
          <w:rFonts w:ascii="Times New Roman" w:eastAsia="Calibri" w:hAnsi="Times New Roman" w:cs="Times New Roman"/>
          <w:bCs/>
          <w:sz w:val="24"/>
          <w:szCs w:val="24"/>
        </w:rPr>
        <w:t>восприятие и воспроизведение определенных групп слов:</w:t>
      </w:r>
    </w:p>
    <w:p w:rsidR="00D521A8" w:rsidRPr="00185AB3" w:rsidRDefault="00D521A8" w:rsidP="00185AB3">
      <w:pPr>
        <w:numPr>
          <w:ilvl w:val="0"/>
          <w:numId w:val="26"/>
        </w:numPr>
        <w:shd w:val="clear" w:color="auto" w:fill="FFFFFF"/>
        <w:tabs>
          <w:tab w:val="left" w:pos="422"/>
        </w:tabs>
        <w:spacing w:after="0"/>
        <w:jc w:val="both"/>
        <w:rPr>
          <w:rFonts w:ascii="Times New Roman" w:eastAsia="Calibri" w:hAnsi="Times New Roman" w:cs="Times New Roman"/>
          <w:sz w:val="24"/>
          <w:szCs w:val="24"/>
        </w:rPr>
      </w:pPr>
      <w:r w:rsidRPr="00185AB3">
        <w:rPr>
          <w:rFonts w:ascii="Times New Roman" w:eastAsia="Calibri" w:hAnsi="Times New Roman" w:cs="Times New Roman"/>
          <w:bCs/>
          <w:sz w:val="24"/>
          <w:szCs w:val="24"/>
        </w:rPr>
        <w:t>слова приветствия (</w:t>
      </w:r>
      <w:r w:rsidRPr="00185AB3">
        <w:rPr>
          <w:rFonts w:ascii="Times New Roman" w:eastAsia="Calibri" w:hAnsi="Times New Roman" w:cs="Times New Roman"/>
          <w:bCs/>
          <w:i/>
          <w:sz w:val="24"/>
          <w:szCs w:val="24"/>
        </w:rPr>
        <w:t xml:space="preserve">добрый день, </w:t>
      </w:r>
      <w:r w:rsidRPr="00185AB3">
        <w:rPr>
          <w:rFonts w:ascii="Times New Roman" w:eastAsia="Calibri" w:hAnsi="Times New Roman" w:cs="Times New Roman"/>
          <w:bCs/>
          <w:i/>
          <w:iCs/>
          <w:sz w:val="24"/>
          <w:szCs w:val="24"/>
        </w:rPr>
        <w:t xml:space="preserve">здравствуй, </w:t>
      </w:r>
      <w:r w:rsidRPr="00185AB3">
        <w:rPr>
          <w:rFonts w:ascii="Times New Roman" w:eastAsia="Calibri" w:hAnsi="Times New Roman" w:cs="Times New Roman"/>
          <w:bCs/>
          <w:i/>
          <w:sz w:val="24"/>
          <w:szCs w:val="24"/>
        </w:rPr>
        <w:t>привет</w:t>
      </w:r>
      <w:r w:rsidRPr="00185AB3">
        <w:rPr>
          <w:rFonts w:ascii="Times New Roman" w:eastAsia="Calibri" w:hAnsi="Times New Roman" w:cs="Times New Roman"/>
          <w:bCs/>
          <w:sz w:val="24"/>
          <w:szCs w:val="24"/>
        </w:rPr>
        <w:t>);</w:t>
      </w:r>
    </w:p>
    <w:p w:rsidR="00D521A8" w:rsidRPr="00185AB3" w:rsidRDefault="00D521A8" w:rsidP="00185AB3">
      <w:pPr>
        <w:numPr>
          <w:ilvl w:val="0"/>
          <w:numId w:val="26"/>
        </w:numPr>
        <w:shd w:val="clear" w:color="auto" w:fill="FFFFFF"/>
        <w:tabs>
          <w:tab w:val="left" w:pos="422"/>
        </w:tabs>
        <w:spacing w:after="0"/>
        <w:jc w:val="both"/>
        <w:rPr>
          <w:rFonts w:ascii="Times New Roman" w:eastAsia="Calibri" w:hAnsi="Times New Roman" w:cs="Times New Roman"/>
          <w:sz w:val="24"/>
          <w:szCs w:val="24"/>
        </w:rPr>
      </w:pPr>
      <w:r w:rsidRPr="00185AB3">
        <w:rPr>
          <w:rFonts w:ascii="Times New Roman" w:eastAsia="Calibri" w:hAnsi="Times New Roman" w:cs="Times New Roman"/>
          <w:bCs/>
          <w:sz w:val="24"/>
          <w:szCs w:val="24"/>
        </w:rPr>
        <w:t xml:space="preserve">слова прощания </w:t>
      </w:r>
      <w:r w:rsidRPr="00185AB3">
        <w:rPr>
          <w:rFonts w:ascii="Times New Roman" w:eastAsia="Calibri" w:hAnsi="Times New Roman" w:cs="Times New Roman"/>
          <w:bCs/>
          <w:iCs/>
          <w:sz w:val="24"/>
          <w:szCs w:val="24"/>
        </w:rPr>
        <w:t>(</w:t>
      </w:r>
      <w:r w:rsidRPr="00185AB3">
        <w:rPr>
          <w:rFonts w:ascii="Times New Roman" w:eastAsia="Calibri" w:hAnsi="Times New Roman" w:cs="Times New Roman"/>
          <w:bCs/>
          <w:i/>
          <w:iCs/>
          <w:sz w:val="24"/>
          <w:szCs w:val="24"/>
        </w:rPr>
        <w:t>до свидания, всего хорошего, счастливого пути</w:t>
      </w:r>
      <w:r w:rsidRPr="00185AB3">
        <w:rPr>
          <w:rFonts w:ascii="Times New Roman" w:eastAsia="Calibri" w:hAnsi="Times New Roman" w:cs="Times New Roman"/>
          <w:bCs/>
          <w:iCs/>
          <w:sz w:val="24"/>
          <w:szCs w:val="24"/>
        </w:rPr>
        <w:t>);</w:t>
      </w:r>
    </w:p>
    <w:p w:rsidR="00D521A8" w:rsidRPr="00185AB3" w:rsidRDefault="00D521A8" w:rsidP="00185AB3">
      <w:pPr>
        <w:numPr>
          <w:ilvl w:val="0"/>
          <w:numId w:val="26"/>
        </w:numPr>
        <w:shd w:val="clear" w:color="auto" w:fill="FFFFFF"/>
        <w:tabs>
          <w:tab w:val="left" w:pos="422"/>
        </w:tabs>
        <w:spacing w:after="0"/>
        <w:jc w:val="both"/>
        <w:rPr>
          <w:rFonts w:ascii="Times New Roman" w:eastAsia="Calibri" w:hAnsi="Times New Roman" w:cs="Times New Roman"/>
          <w:sz w:val="24"/>
          <w:szCs w:val="24"/>
        </w:rPr>
      </w:pPr>
      <w:r w:rsidRPr="00185AB3">
        <w:rPr>
          <w:rFonts w:ascii="Times New Roman" w:eastAsia="Calibri" w:hAnsi="Times New Roman" w:cs="Times New Roman"/>
          <w:bCs/>
          <w:sz w:val="24"/>
          <w:szCs w:val="24"/>
        </w:rPr>
        <w:t>слова вежливости (</w:t>
      </w:r>
      <w:r w:rsidRPr="00185AB3">
        <w:rPr>
          <w:rFonts w:ascii="Times New Roman" w:eastAsia="Calibri" w:hAnsi="Times New Roman" w:cs="Times New Roman"/>
          <w:bCs/>
          <w:i/>
          <w:sz w:val="24"/>
          <w:szCs w:val="24"/>
        </w:rPr>
        <w:t>пожалуйста</w:t>
      </w:r>
      <w:r w:rsidRPr="00185AB3">
        <w:rPr>
          <w:rFonts w:ascii="Times New Roman" w:eastAsia="Calibri" w:hAnsi="Times New Roman" w:cs="Times New Roman"/>
          <w:bCs/>
          <w:sz w:val="24"/>
          <w:szCs w:val="24"/>
        </w:rPr>
        <w:t xml:space="preserve">, </w:t>
      </w:r>
      <w:r w:rsidRPr="00185AB3">
        <w:rPr>
          <w:rFonts w:ascii="Times New Roman" w:eastAsia="Calibri" w:hAnsi="Times New Roman" w:cs="Times New Roman"/>
          <w:bCs/>
          <w:i/>
          <w:iCs/>
          <w:sz w:val="24"/>
          <w:szCs w:val="24"/>
        </w:rPr>
        <w:t>спасибо, будьте добры</w:t>
      </w:r>
      <w:r w:rsidRPr="00185AB3">
        <w:rPr>
          <w:rFonts w:ascii="Times New Roman" w:eastAsia="Calibri" w:hAnsi="Times New Roman" w:cs="Times New Roman"/>
          <w:bCs/>
          <w:iCs/>
          <w:sz w:val="24"/>
          <w:szCs w:val="24"/>
        </w:rPr>
        <w:t>);</w:t>
      </w:r>
    </w:p>
    <w:p w:rsidR="00D521A8" w:rsidRPr="00185AB3" w:rsidRDefault="00D521A8" w:rsidP="00185AB3">
      <w:pPr>
        <w:numPr>
          <w:ilvl w:val="0"/>
          <w:numId w:val="26"/>
        </w:numPr>
        <w:shd w:val="clear" w:color="auto" w:fill="FFFFFF"/>
        <w:tabs>
          <w:tab w:val="left" w:pos="422"/>
        </w:tabs>
        <w:spacing w:after="0"/>
        <w:jc w:val="both"/>
        <w:rPr>
          <w:rFonts w:ascii="Times New Roman" w:eastAsia="Calibri" w:hAnsi="Times New Roman" w:cs="Times New Roman"/>
          <w:bCs/>
          <w:sz w:val="24"/>
          <w:szCs w:val="24"/>
        </w:rPr>
      </w:pPr>
      <w:r w:rsidRPr="00185AB3">
        <w:rPr>
          <w:rFonts w:ascii="Times New Roman" w:eastAsia="Calibri" w:hAnsi="Times New Roman" w:cs="Times New Roman"/>
          <w:bCs/>
          <w:sz w:val="24"/>
          <w:szCs w:val="24"/>
        </w:rPr>
        <w:t xml:space="preserve">вопросительные слова </w:t>
      </w:r>
      <w:r w:rsidRPr="00185AB3">
        <w:rPr>
          <w:rFonts w:ascii="Times New Roman" w:eastAsia="Calibri" w:hAnsi="Times New Roman" w:cs="Times New Roman"/>
          <w:bCs/>
          <w:iCs/>
          <w:sz w:val="24"/>
          <w:szCs w:val="24"/>
        </w:rPr>
        <w:t>(</w:t>
      </w:r>
      <w:r w:rsidRPr="00185AB3">
        <w:rPr>
          <w:rFonts w:ascii="Times New Roman" w:eastAsia="Calibri" w:hAnsi="Times New Roman" w:cs="Times New Roman"/>
          <w:bCs/>
          <w:i/>
          <w:iCs/>
          <w:sz w:val="24"/>
          <w:szCs w:val="24"/>
        </w:rPr>
        <w:t>где, когда, куда, зачем, что</w:t>
      </w:r>
      <w:r w:rsidRPr="00185AB3">
        <w:rPr>
          <w:rFonts w:ascii="Times New Roman" w:eastAsia="Calibri" w:hAnsi="Times New Roman" w:cs="Times New Roman"/>
          <w:bCs/>
          <w:iCs/>
          <w:sz w:val="24"/>
          <w:szCs w:val="24"/>
        </w:rPr>
        <w:t xml:space="preserve">); </w:t>
      </w:r>
    </w:p>
    <w:p w:rsidR="00D521A8" w:rsidRPr="00185AB3" w:rsidRDefault="00D521A8" w:rsidP="00185AB3">
      <w:pPr>
        <w:numPr>
          <w:ilvl w:val="0"/>
          <w:numId w:val="26"/>
        </w:numPr>
        <w:shd w:val="clear" w:color="auto" w:fill="FFFFFF"/>
        <w:tabs>
          <w:tab w:val="left" w:pos="422"/>
        </w:tabs>
        <w:spacing w:after="0"/>
        <w:jc w:val="both"/>
        <w:rPr>
          <w:rFonts w:ascii="Times New Roman" w:eastAsia="Calibri" w:hAnsi="Times New Roman" w:cs="Times New Roman"/>
          <w:sz w:val="24"/>
          <w:szCs w:val="24"/>
        </w:rPr>
      </w:pPr>
      <w:r w:rsidRPr="00185AB3">
        <w:rPr>
          <w:rFonts w:ascii="Times New Roman" w:eastAsia="Calibri" w:hAnsi="Times New Roman" w:cs="Times New Roman"/>
          <w:bCs/>
          <w:sz w:val="24"/>
          <w:szCs w:val="24"/>
        </w:rPr>
        <w:t>названия дней недели;</w:t>
      </w:r>
    </w:p>
    <w:p w:rsidR="00D521A8" w:rsidRPr="00185AB3" w:rsidRDefault="00D521A8" w:rsidP="00185AB3">
      <w:pPr>
        <w:numPr>
          <w:ilvl w:val="0"/>
          <w:numId w:val="26"/>
        </w:numPr>
        <w:shd w:val="clear" w:color="auto" w:fill="FFFFFF"/>
        <w:tabs>
          <w:tab w:val="left" w:pos="422"/>
        </w:tabs>
        <w:spacing w:after="0"/>
        <w:jc w:val="both"/>
        <w:rPr>
          <w:rFonts w:ascii="Times New Roman" w:eastAsia="Calibri" w:hAnsi="Times New Roman" w:cs="Times New Roman"/>
          <w:sz w:val="24"/>
          <w:szCs w:val="24"/>
        </w:rPr>
      </w:pPr>
      <w:r w:rsidRPr="00185AB3">
        <w:rPr>
          <w:rFonts w:ascii="Times New Roman" w:eastAsia="Calibri" w:hAnsi="Times New Roman" w:cs="Times New Roman"/>
          <w:bCs/>
          <w:sz w:val="24"/>
          <w:szCs w:val="24"/>
        </w:rPr>
        <w:t>названия месяцев;</w:t>
      </w:r>
    </w:p>
    <w:p w:rsidR="00D521A8" w:rsidRPr="00185AB3" w:rsidRDefault="00D521A8" w:rsidP="00185AB3">
      <w:pPr>
        <w:numPr>
          <w:ilvl w:val="0"/>
          <w:numId w:val="26"/>
        </w:numPr>
        <w:shd w:val="clear" w:color="auto" w:fill="FFFFFF"/>
        <w:tabs>
          <w:tab w:val="left" w:pos="422"/>
        </w:tabs>
        <w:spacing w:after="0"/>
        <w:jc w:val="both"/>
        <w:rPr>
          <w:rFonts w:ascii="Times New Roman" w:eastAsia="Calibri" w:hAnsi="Times New Roman" w:cs="Times New Roman"/>
          <w:sz w:val="24"/>
          <w:szCs w:val="24"/>
        </w:rPr>
      </w:pPr>
      <w:r w:rsidRPr="00185AB3">
        <w:rPr>
          <w:rFonts w:ascii="Times New Roman" w:eastAsia="Calibri" w:hAnsi="Times New Roman" w:cs="Times New Roman"/>
          <w:bCs/>
          <w:sz w:val="24"/>
          <w:szCs w:val="24"/>
        </w:rPr>
        <w:lastRenderedPageBreak/>
        <w:t>названия чисел (числовой ряд);</w:t>
      </w:r>
    </w:p>
    <w:p w:rsidR="00D521A8" w:rsidRPr="00185AB3" w:rsidRDefault="00D521A8" w:rsidP="00185AB3">
      <w:pPr>
        <w:numPr>
          <w:ilvl w:val="0"/>
          <w:numId w:val="26"/>
        </w:numPr>
        <w:shd w:val="clear" w:color="auto" w:fill="FFFFFF"/>
        <w:tabs>
          <w:tab w:val="left" w:pos="422"/>
        </w:tabs>
        <w:spacing w:after="0"/>
        <w:jc w:val="both"/>
        <w:rPr>
          <w:rFonts w:ascii="Times New Roman" w:eastAsia="Calibri" w:hAnsi="Times New Roman" w:cs="Times New Roman"/>
          <w:sz w:val="24"/>
          <w:szCs w:val="24"/>
        </w:rPr>
      </w:pPr>
      <w:r w:rsidRPr="00185AB3">
        <w:rPr>
          <w:rFonts w:ascii="Times New Roman" w:eastAsia="Calibri" w:hAnsi="Times New Roman" w:cs="Times New Roman"/>
          <w:bCs/>
          <w:sz w:val="24"/>
          <w:szCs w:val="24"/>
        </w:rPr>
        <w:t>личные местоимения (</w:t>
      </w:r>
      <w:r w:rsidRPr="00185AB3">
        <w:rPr>
          <w:rFonts w:ascii="Times New Roman" w:eastAsia="Calibri" w:hAnsi="Times New Roman" w:cs="Times New Roman"/>
          <w:bCs/>
          <w:i/>
          <w:sz w:val="24"/>
          <w:szCs w:val="24"/>
        </w:rPr>
        <w:t>я, ты, он, она</w:t>
      </w:r>
      <w:r w:rsidRPr="00185AB3">
        <w:rPr>
          <w:rFonts w:ascii="Times New Roman" w:eastAsia="Calibri" w:hAnsi="Times New Roman" w:cs="Times New Roman"/>
          <w:bCs/>
          <w:sz w:val="24"/>
          <w:szCs w:val="24"/>
        </w:rPr>
        <w:t>);</w:t>
      </w:r>
    </w:p>
    <w:p w:rsidR="00D521A8" w:rsidRPr="00185AB3" w:rsidRDefault="00D521A8" w:rsidP="00185AB3">
      <w:pPr>
        <w:numPr>
          <w:ilvl w:val="0"/>
          <w:numId w:val="26"/>
        </w:numPr>
        <w:shd w:val="clear" w:color="auto" w:fill="FFFFFF"/>
        <w:tabs>
          <w:tab w:val="left" w:pos="422"/>
        </w:tabs>
        <w:spacing w:after="0"/>
        <w:jc w:val="both"/>
        <w:rPr>
          <w:rFonts w:ascii="Times New Roman" w:eastAsia="Calibri" w:hAnsi="Times New Roman" w:cs="Times New Roman"/>
          <w:sz w:val="24"/>
          <w:szCs w:val="24"/>
        </w:rPr>
      </w:pPr>
      <w:r w:rsidRPr="00185AB3">
        <w:rPr>
          <w:rFonts w:ascii="Times New Roman" w:eastAsia="Calibri" w:hAnsi="Times New Roman" w:cs="Times New Roman"/>
          <w:bCs/>
          <w:sz w:val="24"/>
          <w:szCs w:val="24"/>
        </w:rPr>
        <w:t>слова-поручения (</w:t>
      </w:r>
      <w:r w:rsidRPr="00185AB3">
        <w:rPr>
          <w:rFonts w:ascii="Times New Roman" w:eastAsia="Calibri" w:hAnsi="Times New Roman" w:cs="Times New Roman"/>
          <w:bCs/>
          <w:i/>
          <w:sz w:val="24"/>
          <w:szCs w:val="24"/>
        </w:rPr>
        <w:t>дай,</w:t>
      </w:r>
      <w:r w:rsidRPr="00185AB3">
        <w:rPr>
          <w:rFonts w:ascii="Times New Roman" w:eastAsia="Calibri" w:hAnsi="Times New Roman" w:cs="Times New Roman"/>
          <w:bCs/>
          <w:sz w:val="24"/>
          <w:szCs w:val="24"/>
        </w:rPr>
        <w:t xml:space="preserve"> </w:t>
      </w:r>
      <w:r w:rsidRPr="00185AB3">
        <w:rPr>
          <w:rFonts w:ascii="Times New Roman" w:eastAsia="Calibri" w:hAnsi="Times New Roman" w:cs="Times New Roman"/>
          <w:bCs/>
          <w:i/>
          <w:iCs/>
          <w:sz w:val="24"/>
          <w:szCs w:val="24"/>
        </w:rPr>
        <w:t xml:space="preserve">убери, покажи, прочитай, </w:t>
      </w:r>
      <w:r w:rsidRPr="00185AB3">
        <w:rPr>
          <w:rFonts w:ascii="Times New Roman" w:eastAsia="Calibri" w:hAnsi="Times New Roman" w:cs="Times New Roman"/>
          <w:bCs/>
          <w:i/>
          <w:sz w:val="24"/>
          <w:szCs w:val="24"/>
        </w:rPr>
        <w:t>реши</w:t>
      </w:r>
      <w:r w:rsidRPr="00185AB3">
        <w:rPr>
          <w:rFonts w:ascii="Times New Roman" w:eastAsia="Calibri" w:hAnsi="Times New Roman" w:cs="Times New Roman"/>
          <w:bCs/>
          <w:sz w:val="24"/>
          <w:szCs w:val="24"/>
        </w:rPr>
        <w:t>);</w:t>
      </w:r>
    </w:p>
    <w:p w:rsidR="00D521A8" w:rsidRPr="00185AB3" w:rsidRDefault="00D521A8" w:rsidP="00185AB3">
      <w:pPr>
        <w:numPr>
          <w:ilvl w:val="0"/>
          <w:numId w:val="26"/>
        </w:numPr>
        <w:shd w:val="clear" w:color="auto" w:fill="FFFFFF"/>
        <w:tabs>
          <w:tab w:val="left" w:pos="422"/>
        </w:tabs>
        <w:spacing w:after="0"/>
        <w:jc w:val="both"/>
        <w:rPr>
          <w:rFonts w:ascii="Times New Roman" w:eastAsia="Calibri" w:hAnsi="Times New Roman" w:cs="Times New Roman"/>
          <w:sz w:val="24"/>
          <w:szCs w:val="24"/>
        </w:rPr>
      </w:pPr>
      <w:r w:rsidRPr="00185AB3">
        <w:rPr>
          <w:rFonts w:ascii="Times New Roman" w:eastAsia="Calibri" w:hAnsi="Times New Roman" w:cs="Times New Roman"/>
          <w:bCs/>
          <w:sz w:val="24"/>
          <w:szCs w:val="24"/>
        </w:rPr>
        <w:t>глаголы в разном времени (</w:t>
      </w:r>
      <w:r w:rsidRPr="00185AB3">
        <w:rPr>
          <w:rFonts w:ascii="Times New Roman" w:eastAsia="Calibri" w:hAnsi="Times New Roman" w:cs="Times New Roman"/>
          <w:bCs/>
          <w:i/>
          <w:sz w:val="24"/>
          <w:szCs w:val="24"/>
        </w:rPr>
        <w:t>спит, спала</w:t>
      </w:r>
      <w:r w:rsidRPr="00185AB3">
        <w:rPr>
          <w:rFonts w:ascii="Times New Roman" w:eastAsia="Calibri" w:hAnsi="Times New Roman" w:cs="Times New Roman"/>
          <w:bCs/>
          <w:sz w:val="24"/>
          <w:szCs w:val="24"/>
        </w:rPr>
        <w:t xml:space="preserve">, </w:t>
      </w:r>
      <w:r w:rsidRPr="00185AB3">
        <w:rPr>
          <w:rFonts w:ascii="Times New Roman" w:eastAsia="Calibri" w:hAnsi="Times New Roman" w:cs="Times New Roman"/>
          <w:bCs/>
          <w:i/>
          <w:iCs/>
          <w:sz w:val="24"/>
          <w:szCs w:val="24"/>
        </w:rPr>
        <w:t>будет спать</w:t>
      </w:r>
      <w:r w:rsidRPr="00185AB3">
        <w:rPr>
          <w:rFonts w:ascii="Times New Roman" w:eastAsia="Calibri" w:hAnsi="Times New Roman" w:cs="Times New Roman"/>
          <w:bCs/>
          <w:iCs/>
          <w:sz w:val="24"/>
          <w:szCs w:val="24"/>
        </w:rPr>
        <w:t>);</w:t>
      </w:r>
    </w:p>
    <w:p w:rsidR="00D521A8" w:rsidRPr="00185AB3" w:rsidRDefault="00D521A8" w:rsidP="00185AB3">
      <w:pPr>
        <w:numPr>
          <w:ilvl w:val="0"/>
          <w:numId w:val="26"/>
        </w:numPr>
        <w:shd w:val="clear" w:color="auto" w:fill="FFFFFF"/>
        <w:tabs>
          <w:tab w:val="left" w:pos="422"/>
        </w:tabs>
        <w:spacing w:after="0"/>
        <w:jc w:val="both"/>
        <w:rPr>
          <w:rFonts w:ascii="Times New Roman" w:eastAsia="Calibri" w:hAnsi="Times New Roman" w:cs="Times New Roman"/>
          <w:sz w:val="24"/>
          <w:szCs w:val="24"/>
        </w:rPr>
      </w:pPr>
      <w:r w:rsidRPr="00185AB3">
        <w:rPr>
          <w:rFonts w:ascii="Times New Roman" w:eastAsia="Calibri" w:hAnsi="Times New Roman" w:cs="Times New Roman"/>
          <w:bCs/>
          <w:sz w:val="24"/>
          <w:szCs w:val="24"/>
        </w:rPr>
        <w:t xml:space="preserve">однокоренные слова: их помогает отбирать ребенок, а взрослый дополняет, объясняя значение (например: </w:t>
      </w:r>
      <w:r w:rsidRPr="00185AB3">
        <w:rPr>
          <w:rFonts w:ascii="Times New Roman" w:eastAsia="Calibri" w:hAnsi="Times New Roman" w:cs="Times New Roman"/>
          <w:bCs/>
          <w:i/>
          <w:sz w:val="24"/>
          <w:szCs w:val="24"/>
        </w:rPr>
        <w:t>лед, ледяной, льдина, льдинка, подледный</w:t>
      </w:r>
      <w:r w:rsidRPr="00185AB3">
        <w:rPr>
          <w:rFonts w:ascii="Times New Roman" w:eastAsia="Calibri" w:hAnsi="Times New Roman" w:cs="Times New Roman"/>
          <w:bCs/>
          <w:sz w:val="24"/>
          <w:szCs w:val="24"/>
        </w:rPr>
        <w:t xml:space="preserve">, </w:t>
      </w:r>
      <w:r w:rsidRPr="00185AB3">
        <w:rPr>
          <w:rFonts w:ascii="Times New Roman" w:eastAsia="Calibri" w:hAnsi="Times New Roman" w:cs="Times New Roman"/>
          <w:bCs/>
          <w:i/>
          <w:iCs/>
          <w:sz w:val="24"/>
          <w:szCs w:val="24"/>
        </w:rPr>
        <w:t>заледенел, леденец, ледовое, ледник, ледышка</w:t>
      </w:r>
      <w:r w:rsidRPr="00185AB3">
        <w:rPr>
          <w:rFonts w:ascii="Times New Roman" w:eastAsia="Calibri" w:hAnsi="Times New Roman" w:cs="Times New Roman"/>
          <w:bCs/>
          <w:iCs/>
          <w:sz w:val="24"/>
          <w:szCs w:val="24"/>
        </w:rPr>
        <w:t>).</w:t>
      </w:r>
    </w:p>
    <w:p w:rsidR="00D521A8" w:rsidRPr="00185AB3" w:rsidRDefault="00D521A8" w:rsidP="00185AB3">
      <w:pPr>
        <w:numPr>
          <w:ilvl w:val="0"/>
          <w:numId w:val="27"/>
        </w:numPr>
        <w:shd w:val="clear" w:color="auto" w:fill="FFFFFF"/>
        <w:spacing w:after="0"/>
        <w:ind w:right="24"/>
        <w:jc w:val="both"/>
        <w:rPr>
          <w:rFonts w:ascii="Times New Roman" w:eastAsia="Calibri" w:hAnsi="Times New Roman" w:cs="Times New Roman"/>
          <w:b/>
          <w:i/>
          <w:iCs/>
          <w:sz w:val="24"/>
          <w:szCs w:val="24"/>
        </w:rPr>
      </w:pPr>
      <w:r w:rsidRPr="00185AB3">
        <w:rPr>
          <w:rFonts w:ascii="Times New Roman" w:eastAsia="Calibri" w:hAnsi="Times New Roman" w:cs="Times New Roman"/>
          <w:bCs/>
          <w:sz w:val="24"/>
          <w:szCs w:val="24"/>
        </w:rPr>
        <w:t>дифференциация и идентификация слов на отрабатываемые пары звуков (</w:t>
      </w:r>
      <w:r w:rsidRPr="00185AB3">
        <w:rPr>
          <w:rFonts w:ascii="Times New Roman" w:eastAsia="Calibri" w:hAnsi="Times New Roman" w:cs="Times New Roman"/>
          <w:bCs/>
          <w:i/>
          <w:sz w:val="24"/>
          <w:szCs w:val="24"/>
        </w:rPr>
        <w:t>с-ш, в-з</w:t>
      </w:r>
      <w:r w:rsidRPr="00185AB3">
        <w:rPr>
          <w:rFonts w:ascii="Times New Roman" w:eastAsia="Calibri" w:hAnsi="Times New Roman" w:cs="Times New Roman"/>
          <w:bCs/>
          <w:sz w:val="24"/>
          <w:szCs w:val="24"/>
        </w:rPr>
        <w:t xml:space="preserve"> и т.д.);</w:t>
      </w:r>
    </w:p>
    <w:p w:rsidR="00D521A8" w:rsidRPr="00185AB3" w:rsidRDefault="00D521A8" w:rsidP="00185AB3">
      <w:pPr>
        <w:numPr>
          <w:ilvl w:val="0"/>
          <w:numId w:val="27"/>
        </w:numPr>
        <w:shd w:val="clear" w:color="auto" w:fill="FFFFFF"/>
        <w:spacing w:after="0"/>
        <w:ind w:right="24"/>
        <w:jc w:val="both"/>
        <w:rPr>
          <w:rFonts w:ascii="Times New Roman" w:eastAsia="Calibri" w:hAnsi="Times New Roman" w:cs="Times New Roman"/>
          <w:b/>
          <w:i/>
          <w:iCs/>
          <w:sz w:val="24"/>
          <w:szCs w:val="24"/>
        </w:rPr>
      </w:pPr>
      <w:r w:rsidRPr="00185AB3">
        <w:rPr>
          <w:rFonts w:ascii="Times New Roman" w:eastAsia="Calibri" w:hAnsi="Times New Roman" w:cs="Times New Roman"/>
          <w:bCs/>
          <w:sz w:val="24"/>
          <w:szCs w:val="24"/>
        </w:rPr>
        <w:t>восприятие («угадывание») 10 случайных слов - открытый выбор, (ребенок поощряется, если он дает близкие по звучанию замены - «Молодец, очень похоже»); от занятия к занятию количество угаданных слов должно увеличиваться, что вызывает у ребенка гордость</w:t>
      </w:r>
      <w:r w:rsidRPr="00185AB3">
        <w:rPr>
          <w:rFonts w:ascii="Times New Roman" w:eastAsia="Calibri" w:hAnsi="Times New Roman" w:cs="Times New Roman"/>
          <w:b/>
          <w:i/>
          <w:iCs/>
          <w:sz w:val="24"/>
          <w:szCs w:val="24"/>
        </w:rPr>
        <w:t>.</w:t>
      </w:r>
    </w:p>
    <w:p w:rsidR="00D521A8" w:rsidRPr="00185AB3" w:rsidRDefault="00D521A8" w:rsidP="00185AB3">
      <w:pPr>
        <w:shd w:val="clear" w:color="auto" w:fill="FFFFFF"/>
        <w:spacing w:after="0"/>
        <w:ind w:firstLine="360"/>
        <w:jc w:val="both"/>
        <w:rPr>
          <w:rFonts w:ascii="Times New Roman" w:eastAsia="Calibri" w:hAnsi="Times New Roman" w:cs="Times New Roman"/>
          <w:i/>
          <w:iCs/>
          <w:sz w:val="24"/>
          <w:szCs w:val="24"/>
        </w:rPr>
      </w:pPr>
      <w:r w:rsidRPr="00185AB3">
        <w:rPr>
          <w:rFonts w:ascii="Times New Roman" w:eastAsia="Calibri" w:hAnsi="Times New Roman" w:cs="Times New Roman"/>
          <w:i/>
          <w:iCs/>
          <w:sz w:val="24"/>
          <w:szCs w:val="24"/>
        </w:rPr>
        <w:t>Работа над восприятием словосочетаний и предложений:</w:t>
      </w:r>
    </w:p>
    <w:p w:rsidR="00D521A8" w:rsidRPr="00185AB3" w:rsidRDefault="00D521A8" w:rsidP="00185AB3">
      <w:pPr>
        <w:numPr>
          <w:ilvl w:val="0"/>
          <w:numId w:val="28"/>
        </w:numPr>
        <w:shd w:val="clear" w:color="auto" w:fill="FFFFFF"/>
        <w:spacing w:after="0"/>
        <w:ind w:right="24"/>
        <w:jc w:val="both"/>
        <w:rPr>
          <w:rFonts w:ascii="Times New Roman" w:eastAsia="Calibri" w:hAnsi="Times New Roman" w:cs="Times New Roman"/>
          <w:sz w:val="24"/>
          <w:szCs w:val="24"/>
        </w:rPr>
      </w:pPr>
      <w:r w:rsidRPr="00185AB3">
        <w:rPr>
          <w:rFonts w:ascii="Times New Roman" w:eastAsia="Calibri" w:hAnsi="Times New Roman" w:cs="Times New Roman"/>
          <w:bCs/>
          <w:sz w:val="24"/>
          <w:szCs w:val="24"/>
        </w:rPr>
        <w:t>восприятие 10-15 предложений по известной ребенку теме, например, «Спальня»:</w:t>
      </w:r>
    </w:p>
    <w:p w:rsidR="00D521A8" w:rsidRPr="00185AB3" w:rsidRDefault="00D521A8" w:rsidP="00185AB3">
      <w:pPr>
        <w:widowControl w:val="0"/>
        <w:numPr>
          <w:ilvl w:val="0"/>
          <w:numId w:val="21"/>
        </w:numPr>
        <w:shd w:val="clear" w:color="auto" w:fill="FFFFFF"/>
        <w:tabs>
          <w:tab w:val="left" w:pos="485"/>
        </w:tabs>
        <w:autoSpaceDE w:val="0"/>
        <w:autoSpaceDN w:val="0"/>
        <w:adjustRightInd w:val="0"/>
        <w:spacing w:after="0"/>
        <w:jc w:val="both"/>
        <w:rPr>
          <w:rFonts w:ascii="Times New Roman" w:eastAsia="Calibri" w:hAnsi="Times New Roman" w:cs="Times New Roman"/>
          <w:bCs/>
          <w:sz w:val="24"/>
          <w:szCs w:val="24"/>
        </w:rPr>
      </w:pPr>
      <w:r w:rsidRPr="00185AB3">
        <w:rPr>
          <w:rFonts w:ascii="Times New Roman" w:eastAsia="Calibri" w:hAnsi="Times New Roman" w:cs="Times New Roman"/>
          <w:bCs/>
          <w:sz w:val="24"/>
          <w:szCs w:val="24"/>
        </w:rPr>
        <w:t>Пора спать.</w:t>
      </w:r>
    </w:p>
    <w:p w:rsidR="00D521A8" w:rsidRPr="00185AB3" w:rsidRDefault="00D521A8" w:rsidP="00185AB3">
      <w:pPr>
        <w:widowControl w:val="0"/>
        <w:numPr>
          <w:ilvl w:val="0"/>
          <w:numId w:val="21"/>
        </w:numPr>
        <w:shd w:val="clear" w:color="auto" w:fill="FFFFFF"/>
        <w:tabs>
          <w:tab w:val="left" w:pos="485"/>
        </w:tabs>
        <w:autoSpaceDE w:val="0"/>
        <w:autoSpaceDN w:val="0"/>
        <w:adjustRightInd w:val="0"/>
        <w:spacing w:after="0"/>
        <w:jc w:val="both"/>
        <w:rPr>
          <w:rFonts w:ascii="Times New Roman" w:eastAsia="Calibri" w:hAnsi="Times New Roman" w:cs="Times New Roman"/>
          <w:bCs/>
          <w:sz w:val="24"/>
          <w:szCs w:val="24"/>
        </w:rPr>
      </w:pPr>
      <w:r w:rsidRPr="00185AB3">
        <w:rPr>
          <w:rFonts w:ascii="Times New Roman" w:eastAsia="Calibri" w:hAnsi="Times New Roman" w:cs="Times New Roman"/>
          <w:bCs/>
          <w:sz w:val="24"/>
          <w:szCs w:val="24"/>
        </w:rPr>
        <w:t>Ночью все люди спят.</w:t>
      </w:r>
    </w:p>
    <w:p w:rsidR="00D521A8" w:rsidRPr="00185AB3" w:rsidRDefault="00D521A8" w:rsidP="00185AB3">
      <w:pPr>
        <w:widowControl w:val="0"/>
        <w:numPr>
          <w:ilvl w:val="0"/>
          <w:numId w:val="21"/>
        </w:numPr>
        <w:shd w:val="clear" w:color="auto" w:fill="FFFFFF"/>
        <w:tabs>
          <w:tab w:val="left" w:pos="485"/>
        </w:tabs>
        <w:autoSpaceDE w:val="0"/>
        <w:autoSpaceDN w:val="0"/>
        <w:adjustRightInd w:val="0"/>
        <w:spacing w:after="0"/>
        <w:jc w:val="both"/>
        <w:rPr>
          <w:rFonts w:ascii="Times New Roman" w:eastAsia="Calibri" w:hAnsi="Times New Roman" w:cs="Times New Roman"/>
          <w:bCs/>
          <w:sz w:val="24"/>
          <w:szCs w:val="24"/>
        </w:rPr>
      </w:pPr>
      <w:r w:rsidRPr="00185AB3">
        <w:rPr>
          <w:rFonts w:ascii="Times New Roman" w:eastAsia="Calibri" w:hAnsi="Times New Roman" w:cs="Times New Roman"/>
          <w:bCs/>
          <w:sz w:val="24"/>
          <w:szCs w:val="24"/>
        </w:rPr>
        <w:t>Почему в спальне беспорядок?</w:t>
      </w:r>
    </w:p>
    <w:p w:rsidR="00D521A8" w:rsidRPr="00185AB3" w:rsidRDefault="00D521A8" w:rsidP="00185AB3">
      <w:pPr>
        <w:widowControl w:val="0"/>
        <w:numPr>
          <w:ilvl w:val="0"/>
          <w:numId w:val="21"/>
        </w:numPr>
        <w:shd w:val="clear" w:color="auto" w:fill="FFFFFF"/>
        <w:tabs>
          <w:tab w:val="left" w:pos="485"/>
        </w:tabs>
        <w:autoSpaceDE w:val="0"/>
        <w:autoSpaceDN w:val="0"/>
        <w:adjustRightInd w:val="0"/>
        <w:spacing w:after="0"/>
        <w:jc w:val="both"/>
        <w:rPr>
          <w:rFonts w:ascii="Times New Roman" w:eastAsia="Calibri" w:hAnsi="Times New Roman" w:cs="Times New Roman"/>
          <w:bCs/>
          <w:sz w:val="24"/>
          <w:szCs w:val="24"/>
        </w:rPr>
      </w:pPr>
      <w:r w:rsidRPr="00185AB3">
        <w:rPr>
          <w:rFonts w:ascii="Times New Roman" w:eastAsia="Calibri" w:hAnsi="Times New Roman" w:cs="Times New Roman"/>
          <w:bCs/>
          <w:sz w:val="24"/>
          <w:szCs w:val="24"/>
        </w:rPr>
        <w:t>Какая у тебя красивая пижама!</w:t>
      </w:r>
    </w:p>
    <w:p w:rsidR="00D521A8" w:rsidRPr="00185AB3" w:rsidRDefault="00D521A8" w:rsidP="00185AB3">
      <w:pPr>
        <w:widowControl w:val="0"/>
        <w:numPr>
          <w:ilvl w:val="0"/>
          <w:numId w:val="21"/>
        </w:numPr>
        <w:shd w:val="clear" w:color="auto" w:fill="FFFFFF"/>
        <w:tabs>
          <w:tab w:val="left" w:pos="485"/>
        </w:tabs>
        <w:autoSpaceDE w:val="0"/>
        <w:autoSpaceDN w:val="0"/>
        <w:adjustRightInd w:val="0"/>
        <w:spacing w:after="0"/>
        <w:jc w:val="both"/>
        <w:rPr>
          <w:rFonts w:ascii="Times New Roman" w:eastAsia="Calibri" w:hAnsi="Times New Roman" w:cs="Times New Roman"/>
          <w:bCs/>
          <w:sz w:val="24"/>
          <w:szCs w:val="24"/>
        </w:rPr>
      </w:pPr>
      <w:r w:rsidRPr="00185AB3">
        <w:rPr>
          <w:rFonts w:ascii="Times New Roman" w:eastAsia="Calibri" w:hAnsi="Times New Roman" w:cs="Times New Roman"/>
          <w:bCs/>
          <w:sz w:val="24"/>
          <w:szCs w:val="24"/>
        </w:rPr>
        <w:t>Закрой занавески (штору, дверь), чтобы свет не мешал спать,</w:t>
      </w:r>
    </w:p>
    <w:p w:rsidR="00D521A8" w:rsidRPr="00185AB3" w:rsidRDefault="00D521A8" w:rsidP="00185AB3">
      <w:pPr>
        <w:numPr>
          <w:ilvl w:val="0"/>
          <w:numId w:val="21"/>
        </w:numPr>
        <w:shd w:val="clear" w:color="auto" w:fill="FFFFFF"/>
        <w:tabs>
          <w:tab w:val="left" w:pos="595"/>
        </w:tabs>
        <w:spacing w:after="0"/>
        <w:jc w:val="both"/>
        <w:rPr>
          <w:rFonts w:ascii="Times New Roman" w:eastAsia="Calibri" w:hAnsi="Times New Roman" w:cs="Times New Roman"/>
          <w:sz w:val="24"/>
          <w:szCs w:val="24"/>
        </w:rPr>
      </w:pPr>
      <w:r w:rsidRPr="00185AB3">
        <w:rPr>
          <w:rFonts w:ascii="Times New Roman" w:eastAsia="Calibri" w:hAnsi="Times New Roman" w:cs="Times New Roman"/>
          <w:bCs/>
          <w:iCs/>
          <w:sz w:val="24"/>
          <w:szCs w:val="24"/>
        </w:rPr>
        <w:t>Ты</w:t>
      </w:r>
      <w:r w:rsidRPr="00185AB3">
        <w:rPr>
          <w:rFonts w:ascii="Times New Roman" w:eastAsia="Calibri" w:hAnsi="Times New Roman" w:cs="Times New Roman"/>
          <w:bCs/>
          <w:i/>
          <w:iCs/>
          <w:sz w:val="24"/>
          <w:szCs w:val="24"/>
        </w:rPr>
        <w:t xml:space="preserve"> </w:t>
      </w:r>
      <w:r w:rsidRPr="00185AB3">
        <w:rPr>
          <w:rFonts w:ascii="Times New Roman" w:eastAsia="Calibri" w:hAnsi="Times New Roman" w:cs="Times New Roman"/>
          <w:bCs/>
          <w:sz w:val="24"/>
          <w:szCs w:val="24"/>
        </w:rPr>
        <w:t>очень хорошо заправила свою кровать (постель).</w:t>
      </w:r>
    </w:p>
    <w:p w:rsidR="00D521A8" w:rsidRPr="00185AB3" w:rsidRDefault="00D521A8" w:rsidP="00185AB3">
      <w:pPr>
        <w:widowControl w:val="0"/>
        <w:numPr>
          <w:ilvl w:val="0"/>
          <w:numId w:val="21"/>
        </w:numPr>
        <w:shd w:val="clear" w:color="auto" w:fill="FFFFFF"/>
        <w:tabs>
          <w:tab w:val="left" w:pos="499"/>
        </w:tabs>
        <w:autoSpaceDE w:val="0"/>
        <w:autoSpaceDN w:val="0"/>
        <w:adjustRightInd w:val="0"/>
        <w:spacing w:after="0"/>
        <w:jc w:val="both"/>
        <w:rPr>
          <w:rFonts w:ascii="Times New Roman" w:eastAsia="Calibri" w:hAnsi="Times New Roman" w:cs="Times New Roman"/>
          <w:bCs/>
          <w:sz w:val="24"/>
          <w:szCs w:val="24"/>
        </w:rPr>
      </w:pPr>
      <w:r w:rsidRPr="00185AB3">
        <w:rPr>
          <w:rFonts w:ascii="Times New Roman" w:eastAsia="Calibri" w:hAnsi="Times New Roman" w:cs="Times New Roman"/>
          <w:bCs/>
          <w:sz w:val="24"/>
          <w:szCs w:val="24"/>
        </w:rPr>
        <w:t>Ох, я проспала!</w:t>
      </w:r>
    </w:p>
    <w:p w:rsidR="00D521A8" w:rsidRPr="00185AB3" w:rsidRDefault="00D521A8" w:rsidP="00185AB3">
      <w:pPr>
        <w:widowControl w:val="0"/>
        <w:numPr>
          <w:ilvl w:val="0"/>
          <w:numId w:val="21"/>
        </w:numPr>
        <w:shd w:val="clear" w:color="auto" w:fill="FFFFFF"/>
        <w:tabs>
          <w:tab w:val="left" w:pos="499"/>
        </w:tabs>
        <w:autoSpaceDE w:val="0"/>
        <w:autoSpaceDN w:val="0"/>
        <w:adjustRightInd w:val="0"/>
        <w:spacing w:after="0"/>
        <w:jc w:val="both"/>
        <w:rPr>
          <w:rFonts w:ascii="Times New Roman" w:eastAsia="Calibri" w:hAnsi="Times New Roman" w:cs="Times New Roman"/>
          <w:bCs/>
          <w:sz w:val="24"/>
          <w:szCs w:val="24"/>
        </w:rPr>
      </w:pPr>
      <w:r w:rsidRPr="00185AB3">
        <w:rPr>
          <w:rFonts w:ascii="Times New Roman" w:eastAsia="Calibri" w:hAnsi="Times New Roman" w:cs="Times New Roman"/>
          <w:bCs/>
          <w:sz w:val="24"/>
          <w:szCs w:val="24"/>
        </w:rPr>
        <w:t>Где твоя подушка?</w:t>
      </w:r>
    </w:p>
    <w:p w:rsidR="00D521A8" w:rsidRPr="00185AB3" w:rsidRDefault="00D521A8" w:rsidP="00185AB3">
      <w:pPr>
        <w:widowControl w:val="0"/>
        <w:numPr>
          <w:ilvl w:val="0"/>
          <w:numId w:val="21"/>
        </w:numPr>
        <w:shd w:val="clear" w:color="auto" w:fill="FFFFFF"/>
        <w:tabs>
          <w:tab w:val="left" w:pos="499"/>
        </w:tabs>
        <w:autoSpaceDE w:val="0"/>
        <w:autoSpaceDN w:val="0"/>
        <w:adjustRightInd w:val="0"/>
        <w:spacing w:after="0"/>
        <w:jc w:val="both"/>
        <w:rPr>
          <w:rFonts w:ascii="Times New Roman" w:eastAsia="Calibri" w:hAnsi="Times New Roman" w:cs="Times New Roman"/>
          <w:bCs/>
          <w:sz w:val="24"/>
          <w:szCs w:val="24"/>
        </w:rPr>
      </w:pPr>
      <w:r w:rsidRPr="00185AB3">
        <w:rPr>
          <w:rFonts w:ascii="Times New Roman" w:eastAsia="Calibri" w:hAnsi="Times New Roman" w:cs="Times New Roman"/>
          <w:bCs/>
          <w:sz w:val="24"/>
          <w:szCs w:val="24"/>
        </w:rPr>
        <w:t>У тебя теплое одеяло.</w:t>
      </w:r>
    </w:p>
    <w:p w:rsidR="00D521A8" w:rsidRPr="00185AB3" w:rsidRDefault="00D521A8" w:rsidP="00185AB3">
      <w:pPr>
        <w:widowControl w:val="0"/>
        <w:numPr>
          <w:ilvl w:val="0"/>
          <w:numId w:val="21"/>
        </w:numPr>
        <w:shd w:val="clear" w:color="auto" w:fill="FFFFFF"/>
        <w:tabs>
          <w:tab w:val="left" w:pos="619"/>
        </w:tabs>
        <w:autoSpaceDE w:val="0"/>
        <w:autoSpaceDN w:val="0"/>
        <w:adjustRightInd w:val="0"/>
        <w:spacing w:after="0"/>
        <w:jc w:val="both"/>
        <w:rPr>
          <w:rFonts w:ascii="Times New Roman" w:eastAsia="Calibri" w:hAnsi="Times New Roman" w:cs="Times New Roman"/>
          <w:bCs/>
          <w:sz w:val="24"/>
          <w:szCs w:val="24"/>
        </w:rPr>
      </w:pPr>
      <w:r w:rsidRPr="00185AB3">
        <w:rPr>
          <w:rFonts w:ascii="Times New Roman" w:eastAsia="Calibri" w:hAnsi="Times New Roman" w:cs="Times New Roman"/>
          <w:bCs/>
          <w:sz w:val="24"/>
          <w:szCs w:val="24"/>
        </w:rPr>
        <w:t>Спокойной ночи!</w:t>
      </w:r>
    </w:p>
    <w:p w:rsidR="00D521A8" w:rsidRPr="00185AB3" w:rsidRDefault="00D521A8" w:rsidP="00185AB3">
      <w:pPr>
        <w:widowControl w:val="0"/>
        <w:numPr>
          <w:ilvl w:val="0"/>
          <w:numId w:val="21"/>
        </w:numPr>
        <w:shd w:val="clear" w:color="auto" w:fill="FFFFFF"/>
        <w:tabs>
          <w:tab w:val="left" w:pos="619"/>
        </w:tabs>
        <w:autoSpaceDE w:val="0"/>
        <w:autoSpaceDN w:val="0"/>
        <w:adjustRightInd w:val="0"/>
        <w:spacing w:after="0"/>
        <w:jc w:val="both"/>
        <w:rPr>
          <w:rFonts w:ascii="Times New Roman" w:eastAsia="Calibri" w:hAnsi="Times New Roman" w:cs="Times New Roman"/>
          <w:bCs/>
          <w:sz w:val="24"/>
          <w:szCs w:val="24"/>
        </w:rPr>
      </w:pPr>
      <w:r w:rsidRPr="00185AB3">
        <w:rPr>
          <w:rFonts w:ascii="Times New Roman" w:eastAsia="Calibri" w:hAnsi="Times New Roman" w:cs="Times New Roman"/>
          <w:bCs/>
          <w:sz w:val="24"/>
          <w:szCs w:val="24"/>
        </w:rPr>
        <w:t>Доброе утро!</w:t>
      </w:r>
    </w:p>
    <w:p w:rsidR="00D521A8" w:rsidRPr="00185AB3" w:rsidRDefault="00D521A8" w:rsidP="00185AB3">
      <w:pPr>
        <w:numPr>
          <w:ilvl w:val="0"/>
          <w:numId w:val="28"/>
        </w:numPr>
        <w:shd w:val="clear" w:color="auto" w:fill="FFFFFF"/>
        <w:spacing w:after="0"/>
        <w:ind w:right="24"/>
        <w:jc w:val="both"/>
        <w:rPr>
          <w:rFonts w:ascii="Times New Roman" w:eastAsia="Calibri" w:hAnsi="Times New Roman" w:cs="Times New Roman"/>
          <w:sz w:val="24"/>
          <w:szCs w:val="24"/>
        </w:rPr>
      </w:pPr>
      <w:r w:rsidRPr="00185AB3">
        <w:rPr>
          <w:rFonts w:ascii="Times New Roman" w:eastAsia="Calibri" w:hAnsi="Times New Roman" w:cs="Times New Roman"/>
          <w:bCs/>
          <w:sz w:val="24"/>
          <w:szCs w:val="24"/>
        </w:rPr>
        <w:t>восприятие предложений с опорой на сюжетную картинку или серию картинок: нужно или найти соответствующую картинку, или ответить на вопрос по картинке;</w:t>
      </w:r>
    </w:p>
    <w:p w:rsidR="00D521A8" w:rsidRPr="00185AB3" w:rsidRDefault="00D521A8" w:rsidP="00185AB3">
      <w:pPr>
        <w:numPr>
          <w:ilvl w:val="0"/>
          <w:numId w:val="28"/>
        </w:numPr>
        <w:shd w:val="clear" w:color="auto" w:fill="FFFFFF"/>
        <w:spacing w:after="0"/>
        <w:ind w:right="24"/>
        <w:jc w:val="both"/>
        <w:rPr>
          <w:rFonts w:ascii="Times New Roman" w:eastAsia="Calibri" w:hAnsi="Times New Roman" w:cs="Times New Roman"/>
          <w:i/>
          <w:sz w:val="24"/>
          <w:szCs w:val="24"/>
        </w:rPr>
      </w:pPr>
      <w:r w:rsidRPr="00185AB3">
        <w:rPr>
          <w:rFonts w:ascii="Times New Roman" w:eastAsia="Calibri" w:hAnsi="Times New Roman" w:cs="Times New Roman"/>
          <w:bCs/>
          <w:sz w:val="24"/>
          <w:szCs w:val="24"/>
        </w:rPr>
        <w:t>речевые игры, например: «</w:t>
      </w:r>
      <w:r w:rsidRPr="00185AB3">
        <w:rPr>
          <w:rFonts w:ascii="Times New Roman" w:eastAsia="Calibri" w:hAnsi="Times New Roman" w:cs="Times New Roman"/>
          <w:bCs/>
          <w:i/>
          <w:sz w:val="24"/>
          <w:szCs w:val="24"/>
        </w:rPr>
        <w:t>Правильно ли я говорю (сказала, скажу)? – Рыбы летают. Птица ползает. Кашу едят. Воду едят. Собака мяукает» и т.д.;</w:t>
      </w:r>
    </w:p>
    <w:p w:rsidR="00D521A8" w:rsidRPr="00185AB3" w:rsidRDefault="00D521A8" w:rsidP="00185AB3">
      <w:pPr>
        <w:numPr>
          <w:ilvl w:val="0"/>
          <w:numId w:val="28"/>
        </w:numPr>
        <w:shd w:val="clear" w:color="auto" w:fill="FFFFFF"/>
        <w:spacing w:after="0"/>
        <w:ind w:right="24"/>
        <w:jc w:val="both"/>
        <w:rPr>
          <w:rFonts w:ascii="Times New Roman" w:eastAsia="Calibri" w:hAnsi="Times New Roman" w:cs="Times New Roman"/>
          <w:i/>
          <w:sz w:val="24"/>
          <w:szCs w:val="24"/>
        </w:rPr>
      </w:pPr>
      <w:r w:rsidRPr="00185AB3">
        <w:rPr>
          <w:rFonts w:ascii="Times New Roman" w:eastAsia="Calibri" w:hAnsi="Times New Roman" w:cs="Times New Roman"/>
          <w:bCs/>
          <w:sz w:val="24"/>
          <w:szCs w:val="24"/>
        </w:rPr>
        <w:t>восприятие знакомых ребенку фразеологизмов (</w:t>
      </w:r>
      <w:r w:rsidRPr="00185AB3">
        <w:rPr>
          <w:rFonts w:ascii="Times New Roman" w:eastAsia="Calibri" w:hAnsi="Times New Roman" w:cs="Times New Roman"/>
          <w:bCs/>
          <w:i/>
          <w:sz w:val="24"/>
          <w:szCs w:val="24"/>
        </w:rPr>
        <w:t>зарубить на носу, мастер на все руки и др.</w:t>
      </w:r>
      <w:r w:rsidRPr="00185AB3">
        <w:rPr>
          <w:rFonts w:ascii="Times New Roman" w:eastAsia="Calibri" w:hAnsi="Times New Roman" w:cs="Times New Roman"/>
          <w:bCs/>
          <w:sz w:val="24"/>
          <w:szCs w:val="24"/>
        </w:rPr>
        <w:t>).</w:t>
      </w:r>
    </w:p>
    <w:p w:rsidR="00D521A8" w:rsidRPr="00185AB3" w:rsidRDefault="00D521A8" w:rsidP="00185AB3">
      <w:pPr>
        <w:shd w:val="clear" w:color="auto" w:fill="FFFFFF"/>
        <w:spacing w:after="0"/>
        <w:ind w:left="360" w:right="43" w:firstLine="348"/>
        <w:jc w:val="both"/>
        <w:rPr>
          <w:rFonts w:ascii="Times New Roman" w:eastAsia="Calibri" w:hAnsi="Times New Roman" w:cs="Times New Roman"/>
          <w:i/>
          <w:sz w:val="24"/>
          <w:szCs w:val="24"/>
        </w:rPr>
      </w:pPr>
      <w:r w:rsidRPr="00185AB3">
        <w:rPr>
          <w:rFonts w:ascii="Times New Roman" w:eastAsia="Calibri" w:hAnsi="Times New Roman" w:cs="Times New Roman"/>
          <w:i/>
          <w:sz w:val="24"/>
          <w:szCs w:val="24"/>
        </w:rPr>
        <w:t>Работа над восприятием текстов:</w:t>
      </w:r>
    </w:p>
    <w:p w:rsidR="00D521A8" w:rsidRPr="00185AB3" w:rsidRDefault="00D521A8" w:rsidP="00185AB3">
      <w:pPr>
        <w:numPr>
          <w:ilvl w:val="0"/>
          <w:numId w:val="29"/>
        </w:numPr>
        <w:shd w:val="clear" w:color="auto" w:fill="FFFFFF"/>
        <w:spacing w:after="0"/>
        <w:ind w:right="24"/>
        <w:jc w:val="both"/>
        <w:rPr>
          <w:rFonts w:ascii="Times New Roman" w:eastAsia="Calibri" w:hAnsi="Times New Roman" w:cs="Times New Roman"/>
          <w:sz w:val="24"/>
          <w:szCs w:val="24"/>
        </w:rPr>
      </w:pPr>
      <w:r w:rsidRPr="00185AB3">
        <w:rPr>
          <w:rFonts w:ascii="Times New Roman" w:eastAsia="Calibri" w:hAnsi="Times New Roman" w:cs="Times New Roman"/>
          <w:bCs/>
          <w:sz w:val="24"/>
          <w:szCs w:val="24"/>
        </w:rPr>
        <w:t>узнавание знакомых стихотворений, строчек из стихотворений («Повтори», «Продолжи»);</w:t>
      </w:r>
    </w:p>
    <w:p w:rsidR="00D521A8" w:rsidRPr="00185AB3" w:rsidRDefault="00D521A8" w:rsidP="00185AB3">
      <w:pPr>
        <w:numPr>
          <w:ilvl w:val="0"/>
          <w:numId w:val="29"/>
        </w:numPr>
        <w:shd w:val="clear" w:color="auto" w:fill="FFFFFF"/>
        <w:spacing w:after="0"/>
        <w:ind w:right="24"/>
        <w:jc w:val="both"/>
        <w:rPr>
          <w:rFonts w:ascii="Times New Roman" w:eastAsia="Calibri" w:hAnsi="Times New Roman" w:cs="Times New Roman"/>
          <w:sz w:val="24"/>
          <w:szCs w:val="24"/>
        </w:rPr>
      </w:pPr>
      <w:r w:rsidRPr="00185AB3">
        <w:rPr>
          <w:rFonts w:ascii="Times New Roman" w:eastAsia="Calibri" w:hAnsi="Times New Roman" w:cs="Times New Roman"/>
          <w:bCs/>
          <w:sz w:val="24"/>
          <w:szCs w:val="24"/>
        </w:rPr>
        <w:t>узнавание текста знакомых загадок («Повтори», «Отгадай»); восприятие отгадки;</w:t>
      </w:r>
    </w:p>
    <w:p w:rsidR="00D521A8" w:rsidRPr="00185AB3" w:rsidRDefault="00D521A8" w:rsidP="00185AB3">
      <w:pPr>
        <w:numPr>
          <w:ilvl w:val="0"/>
          <w:numId w:val="29"/>
        </w:numPr>
        <w:shd w:val="clear" w:color="auto" w:fill="FFFFFF"/>
        <w:spacing w:after="0"/>
        <w:ind w:right="24"/>
        <w:jc w:val="both"/>
        <w:rPr>
          <w:rFonts w:ascii="Times New Roman" w:eastAsia="Calibri" w:hAnsi="Times New Roman" w:cs="Times New Roman"/>
          <w:sz w:val="24"/>
          <w:szCs w:val="24"/>
        </w:rPr>
      </w:pPr>
      <w:r w:rsidRPr="00185AB3">
        <w:rPr>
          <w:rFonts w:ascii="Times New Roman" w:eastAsia="Calibri" w:hAnsi="Times New Roman" w:cs="Times New Roman"/>
          <w:bCs/>
          <w:sz w:val="24"/>
          <w:szCs w:val="24"/>
        </w:rPr>
        <w:t>узнавание знакомых сказок, их пересказ, повторное восприятие перефразированного текста знакомой сказки;</w:t>
      </w:r>
    </w:p>
    <w:p w:rsidR="00D521A8" w:rsidRPr="00185AB3" w:rsidRDefault="00D521A8" w:rsidP="00185AB3">
      <w:pPr>
        <w:numPr>
          <w:ilvl w:val="0"/>
          <w:numId w:val="29"/>
        </w:numPr>
        <w:shd w:val="clear" w:color="auto" w:fill="FFFFFF"/>
        <w:spacing w:after="0"/>
        <w:ind w:right="24"/>
        <w:jc w:val="both"/>
        <w:rPr>
          <w:rFonts w:ascii="Times New Roman" w:eastAsia="Calibri" w:hAnsi="Times New Roman" w:cs="Times New Roman"/>
          <w:sz w:val="24"/>
          <w:szCs w:val="24"/>
        </w:rPr>
      </w:pPr>
      <w:r w:rsidRPr="00185AB3">
        <w:rPr>
          <w:rFonts w:ascii="Times New Roman" w:eastAsia="Calibri" w:hAnsi="Times New Roman" w:cs="Times New Roman"/>
          <w:bCs/>
          <w:sz w:val="24"/>
          <w:szCs w:val="24"/>
        </w:rPr>
        <w:t>составление и последующее восприятие рассказа по серии картинок;</w:t>
      </w:r>
    </w:p>
    <w:p w:rsidR="00D521A8" w:rsidRPr="00185AB3" w:rsidRDefault="00D521A8" w:rsidP="00185AB3">
      <w:pPr>
        <w:numPr>
          <w:ilvl w:val="0"/>
          <w:numId w:val="29"/>
        </w:numPr>
        <w:shd w:val="clear" w:color="auto" w:fill="FFFFFF"/>
        <w:spacing w:after="0"/>
        <w:ind w:right="24"/>
        <w:jc w:val="both"/>
        <w:rPr>
          <w:rFonts w:ascii="Times New Roman" w:eastAsia="Calibri" w:hAnsi="Times New Roman" w:cs="Times New Roman"/>
          <w:sz w:val="24"/>
          <w:szCs w:val="24"/>
        </w:rPr>
      </w:pPr>
      <w:r w:rsidRPr="00185AB3">
        <w:rPr>
          <w:rFonts w:ascii="Times New Roman" w:eastAsia="Calibri" w:hAnsi="Times New Roman" w:cs="Times New Roman"/>
          <w:bCs/>
          <w:sz w:val="24"/>
          <w:szCs w:val="24"/>
        </w:rPr>
        <w:t>восприятие на слух начала рассказа или другого фрагмента (что дальше?);</w:t>
      </w:r>
    </w:p>
    <w:p w:rsidR="00D521A8" w:rsidRPr="00185AB3" w:rsidRDefault="00D521A8" w:rsidP="00185AB3">
      <w:pPr>
        <w:numPr>
          <w:ilvl w:val="0"/>
          <w:numId w:val="29"/>
        </w:numPr>
        <w:shd w:val="clear" w:color="auto" w:fill="FFFFFF"/>
        <w:spacing w:after="0"/>
        <w:ind w:right="24"/>
        <w:jc w:val="both"/>
        <w:rPr>
          <w:rFonts w:ascii="Times New Roman" w:eastAsia="Calibri" w:hAnsi="Times New Roman" w:cs="Times New Roman"/>
          <w:sz w:val="24"/>
          <w:szCs w:val="24"/>
        </w:rPr>
      </w:pPr>
      <w:r w:rsidRPr="00185AB3">
        <w:rPr>
          <w:rFonts w:ascii="Times New Roman" w:eastAsia="Calibri" w:hAnsi="Times New Roman" w:cs="Times New Roman"/>
          <w:bCs/>
          <w:sz w:val="24"/>
          <w:szCs w:val="24"/>
        </w:rPr>
        <w:t>восприятие на слух новых стихотворений, загадок и их заучивание.</w:t>
      </w:r>
    </w:p>
    <w:p w:rsidR="00D521A8" w:rsidRPr="00185AB3" w:rsidRDefault="00D521A8" w:rsidP="00185AB3">
      <w:pPr>
        <w:shd w:val="clear" w:color="auto" w:fill="FFFFFF"/>
        <w:spacing w:after="0"/>
        <w:ind w:left="720" w:right="24"/>
        <w:jc w:val="both"/>
        <w:rPr>
          <w:rFonts w:ascii="Times New Roman" w:eastAsia="Calibri" w:hAnsi="Times New Roman" w:cs="Times New Roman"/>
          <w:sz w:val="24"/>
          <w:szCs w:val="24"/>
        </w:rPr>
      </w:pPr>
    </w:p>
    <w:p w:rsidR="00D521A8" w:rsidRPr="00185AB3" w:rsidRDefault="00D521A8" w:rsidP="00185AB3">
      <w:pPr>
        <w:shd w:val="clear" w:color="auto" w:fill="FFFFFF"/>
        <w:spacing w:after="0"/>
        <w:ind w:right="24" w:firstLine="360"/>
        <w:jc w:val="both"/>
        <w:rPr>
          <w:rFonts w:ascii="Times New Roman" w:eastAsia="Calibri" w:hAnsi="Times New Roman" w:cs="Times New Roman"/>
          <w:i/>
          <w:sz w:val="24"/>
          <w:szCs w:val="24"/>
        </w:rPr>
      </w:pPr>
      <w:r w:rsidRPr="00185AB3">
        <w:rPr>
          <w:rFonts w:ascii="Times New Roman" w:eastAsia="Calibri" w:hAnsi="Times New Roman" w:cs="Times New Roman"/>
          <w:i/>
          <w:sz w:val="24"/>
          <w:szCs w:val="24"/>
        </w:rPr>
        <w:t>Работа над диалогической речью:</w:t>
      </w:r>
    </w:p>
    <w:p w:rsidR="00D521A8" w:rsidRPr="00185AB3" w:rsidRDefault="00D521A8" w:rsidP="00185AB3">
      <w:pPr>
        <w:numPr>
          <w:ilvl w:val="0"/>
          <w:numId w:val="30"/>
        </w:numPr>
        <w:shd w:val="clear" w:color="auto" w:fill="FFFFFF"/>
        <w:spacing w:after="0"/>
        <w:ind w:right="53"/>
        <w:jc w:val="both"/>
        <w:rPr>
          <w:rFonts w:ascii="Times New Roman" w:eastAsia="Calibri" w:hAnsi="Times New Roman" w:cs="Times New Roman"/>
          <w:sz w:val="24"/>
          <w:szCs w:val="24"/>
        </w:rPr>
      </w:pPr>
      <w:r w:rsidRPr="00185AB3">
        <w:rPr>
          <w:rFonts w:ascii="Times New Roman" w:eastAsia="Calibri" w:hAnsi="Times New Roman" w:cs="Times New Roman"/>
          <w:bCs/>
          <w:sz w:val="24"/>
          <w:szCs w:val="24"/>
        </w:rPr>
        <w:t>чтение по ролям знакомых сказок и стихотворений, где есть диалог («Теремок», «Лиса и заяц», «Что у вас?» и др.);</w:t>
      </w:r>
    </w:p>
    <w:p w:rsidR="00D521A8" w:rsidRPr="00185AB3" w:rsidRDefault="00D521A8" w:rsidP="00185AB3">
      <w:pPr>
        <w:numPr>
          <w:ilvl w:val="0"/>
          <w:numId w:val="30"/>
        </w:numPr>
        <w:shd w:val="clear" w:color="auto" w:fill="FFFFFF"/>
        <w:spacing w:after="0"/>
        <w:ind w:right="53"/>
        <w:jc w:val="both"/>
        <w:rPr>
          <w:rFonts w:ascii="Times New Roman" w:eastAsia="Calibri" w:hAnsi="Times New Roman" w:cs="Times New Roman"/>
          <w:sz w:val="24"/>
          <w:szCs w:val="24"/>
        </w:rPr>
      </w:pPr>
      <w:r w:rsidRPr="00185AB3">
        <w:rPr>
          <w:rFonts w:ascii="Times New Roman" w:eastAsia="Calibri" w:hAnsi="Times New Roman" w:cs="Times New Roman"/>
          <w:bCs/>
          <w:sz w:val="24"/>
          <w:szCs w:val="24"/>
        </w:rPr>
        <w:t xml:space="preserve">восприятие ответов на собственные вопросы (вначале на спонтанные, затем по заданию: </w:t>
      </w:r>
      <w:r w:rsidRPr="00185AB3">
        <w:rPr>
          <w:rFonts w:ascii="Times New Roman" w:eastAsia="Calibri" w:hAnsi="Times New Roman" w:cs="Times New Roman"/>
          <w:bCs/>
          <w:i/>
          <w:sz w:val="24"/>
          <w:szCs w:val="24"/>
        </w:rPr>
        <w:t xml:space="preserve">«Спроси у бабушки, где большая кастрюля», «Спроси у папы, во сколько он придет </w:t>
      </w:r>
      <w:r w:rsidRPr="00185AB3">
        <w:rPr>
          <w:rFonts w:ascii="Times New Roman" w:eastAsia="Calibri" w:hAnsi="Times New Roman" w:cs="Times New Roman"/>
          <w:bCs/>
          <w:i/>
          <w:sz w:val="24"/>
          <w:szCs w:val="24"/>
        </w:rPr>
        <w:lastRenderedPageBreak/>
        <w:t>сегодня домой»; позже – в ситуации</w:t>
      </w:r>
      <w:r w:rsidR="00D4409D" w:rsidRPr="00185AB3">
        <w:rPr>
          <w:rFonts w:ascii="Times New Roman" w:eastAsia="Calibri" w:hAnsi="Times New Roman" w:cs="Times New Roman"/>
          <w:bCs/>
          <w:i/>
          <w:sz w:val="24"/>
          <w:szCs w:val="24"/>
        </w:rPr>
        <w:t xml:space="preserve"> вне дома: «Узнай, пожалуйста, у ребят</w:t>
      </w:r>
      <w:r w:rsidRPr="00185AB3">
        <w:rPr>
          <w:rFonts w:ascii="Times New Roman" w:eastAsia="Calibri" w:hAnsi="Times New Roman" w:cs="Times New Roman"/>
          <w:bCs/>
          <w:i/>
          <w:sz w:val="24"/>
          <w:szCs w:val="24"/>
        </w:rPr>
        <w:t>, работает ли сегодня каток, «Спроси у женщины, который час»</w:t>
      </w:r>
      <w:r w:rsidRPr="00185AB3">
        <w:rPr>
          <w:rFonts w:ascii="Times New Roman" w:eastAsia="Calibri" w:hAnsi="Times New Roman" w:cs="Times New Roman"/>
          <w:bCs/>
          <w:sz w:val="24"/>
          <w:szCs w:val="24"/>
        </w:rPr>
        <w:t>);</w:t>
      </w:r>
    </w:p>
    <w:p w:rsidR="00D521A8" w:rsidRPr="00185AB3" w:rsidRDefault="00D521A8" w:rsidP="00185AB3">
      <w:pPr>
        <w:numPr>
          <w:ilvl w:val="0"/>
          <w:numId w:val="30"/>
        </w:numPr>
        <w:shd w:val="clear" w:color="auto" w:fill="FFFFFF"/>
        <w:spacing w:after="0"/>
        <w:ind w:right="53"/>
        <w:jc w:val="both"/>
        <w:rPr>
          <w:rFonts w:ascii="Times New Roman" w:eastAsia="Calibri" w:hAnsi="Times New Roman" w:cs="Times New Roman"/>
          <w:sz w:val="24"/>
          <w:szCs w:val="24"/>
        </w:rPr>
      </w:pPr>
      <w:r w:rsidRPr="00185AB3">
        <w:rPr>
          <w:rFonts w:ascii="Times New Roman" w:eastAsia="Calibri" w:hAnsi="Times New Roman" w:cs="Times New Roman"/>
          <w:bCs/>
          <w:sz w:val="24"/>
          <w:szCs w:val="24"/>
        </w:rPr>
        <w:t>восприятие вопросов по рассмотренной и затем закрытой картинке, по серии картинок, по знакомому тексту и т.д. с последующими ответами на них;</w:t>
      </w:r>
    </w:p>
    <w:p w:rsidR="00792C8D" w:rsidRDefault="00D521A8" w:rsidP="00792C8D">
      <w:pPr>
        <w:numPr>
          <w:ilvl w:val="0"/>
          <w:numId w:val="30"/>
        </w:numPr>
        <w:shd w:val="clear" w:color="auto" w:fill="FFFFFF"/>
        <w:spacing w:after="0"/>
        <w:ind w:right="53"/>
        <w:jc w:val="both"/>
        <w:rPr>
          <w:rFonts w:ascii="Times New Roman" w:eastAsia="Calibri" w:hAnsi="Times New Roman" w:cs="Times New Roman"/>
          <w:sz w:val="24"/>
          <w:szCs w:val="24"/>
        </w:rPr>
      </w:pPr>
      <w:r w:rsidRPr="00185AB3">
        <w:rPr>
          <w:rFonts w:ascii="Times New Roman" w:eastAsia="Calibri" w:hAnsi="Times New Roman" w:cs="Times New Roman"/>
          <w:bCs/>
          <w:sz w:val="24"/>
          <w:szCs w:val="24"/>
        </w:rPr>
        <w:t>восприятие вопросов и ответов в организованных диалогах-беседах на различные темы (например, о празднике в детском саду, о экскурсии в зоопарк, о кукле Барби и т.д., о новом конструкторе и т.д.).</w:t>
      </w:r>
      <w:bookmarkStart w:id="22" w:name="_Toc43381948"/>
    </w:p>
    <w:p w:rsidR="00792C8D" w:rsidRDefault="00792C8D" w:rsidP="00792C8D">
      <w:pPr>
        <w:shd w:val="clear" w:color="auto" w:fill="FFFFFF"/>
        <w:spacing w:after="0"/>
        <w:ind w:left="720" w:right="53"/>
        <w:jc w:val="both"/>
        <w:rPr>
          <w:rFonts w:ascii="Times New Roman" w:eastAsia="Calibri" w:hAnsi="Times New Roman" w:cs="Times New Roman"/>
          <w:sz w:val="24"/>
          <w:szCs w:val="24"/>
        </w:rPr>
      </w:pPr>
    </w:p>
    <w:p w:rsidR="005214AA" w:rsidRPr="00792C8D" w:rsidRDefault="0080025E" w:rsidP="00792C8D">
      <w:pPr>
        <w:shd w:val="clear" w:color="auto" w:fill="FFFFFF"/>
        <w:spacing w:after="0"/>
        <w:ind w:left="720" w:right="53"/>
        <w:jc w:val="both"/>
        <w:rPr>
          <w:rFonts w:ascii="Times New Roman" w:eastAsia="Calibri" w:hAnsi="Times New Roman" w:cs="Times New Roman"/>
          <w:sz w:val="24"/>
          <w:szCs w:val="24"/>
        </w:rPr>
      </w:pPr>
      <w:r w:rsidRPr="00792C8D">
        <w:rPr>
          <w:rFonts w:ascii="Times New Roman" w:eastAsia="Times New Roman" w:hAnsi="Times New Roman" w:cs="Times New Roman"/>
          <w:b/>
          <w:bCs/>
          <w:sz w:val="24"/>
          <w:szCs w:val="24"/>
        </w:rPr>
        <w:t>2.5.</w:t>
      </w:r>
      <w:r w:rsidR="00812B71" w:rsidRPr="00792C8D">
        <w:rPr>
          <w:rFonts w:ascii="Times New Roman" w:eastAsia="Times New Roman" w:hAnsi="Times New Roman" w:cs="Times New Roman"/>
          <w:b/>
          <w:bCs/>
          <w:sz w:val="24"/>
          <w:szCs w:val="24"/>
        </w:rPr>
        <w:t>5</w:t>
      </w:r>
      <w:r w:rsidRPr="00792C8D">
        <w:rPr>
          <w:rFonts w:ascii="Times New Roman" w:eastAsia="Times New Roman" w:hAnsi="Times New Roman" w:cs="Times New Roman"/>
          <w:b/>
          <w:bCs/>
          <w:sz w:val="24"/>
          <w:szCs w:val="24"/>
        </w:rPr>
        <w:t xml:space="preserve">. </w:t>
      </w:r>
      <w:r w:rsidR="005214AA" w:rsidRPr="00792C8D">
        <w:rPr>
          <w:rFonts w:ascii="Times New Roman" w:eastAsia="Times New Roman" w:hAnsi="Times New Roman" w:cs="Times New Roman"/>
          <w:b/>
          <w:bCs/>
          <w:sz w:val="24"/>
          <w:szCs w:val="24"/>
        </w:rPr>
        <w:t>Организация коррекционной работы</w:t>
      </w:r>
      <w:bookmarkEnd w:id="22"/>
      <w:r w:rsidR="00AB46A9" w:rsidRPr="00792C8D">
        <w:rPr>
          <w:rFonts w:ascii="Times New Roman" w:eastAsia="Times New Roman" w:hAnsi="Times New Roman" w:cs="Times New Roman"/>
          <w:b/>
          <w:bCs/>
          <w:sz w:val="24"/>
          <w:szCs w:val="24"/>
        </w:rPr>
        <w:t xml:space="preserve"> </w:t>
      </w:r>
    </w:p>
    <w:p w:rsidR="005214AA" w:rsidRPr="00185AB3" w:rsidRDefault="005214AA" w:rsidP="00185AB3">
      <w:pPr>
        <w:widowControl w:val="0"/>
        <w:spacing w:after="0"/>
        <w:ind w:firstLine="709"/>
        <w:jc w:val="both"/>
        <w:rPr>
          <w:rFonts w:ascii="Times New Roman" w:eastAsia="Calibri" w:hAnsi="Times New Roman" w:cs="Times New Roman"/>
          <w:i/>
          <w:sz w:val="24"/>
          <w:szCs w:val="24"/>
        </w:rPr>
      </w:pPr>
      <w:r w:rsidRPr="00185AB3">
        <w:rPr>
          <w:rFonts w:ascii="Times New Roman" w:eastAsia="Calibri" w:hAnsi="Times New Roman" w:cs="Times New Roman"/>
          <w:i/>
          <w:sz w:val="24"/>
          <w:szCs w:val="24"/>
        </w:rPr>
        <w:t>Первоначальный этап реабилитации.</w:t>
      </w:r>
    </w:p>
    <w:p w:rsidR="005214AA" w:rsidRPr="00185AB3" w:rsidRDefault="005214AA" w:rsidP="00185AB3">
      <w:pPr>
        <w:widowControl w:val="0"/>
        <w:spacing w:after="0"/>
        <w:ind w:firstLine="709"/>
        <w:jc w:val="both"/>
        <w:rPr>
          <w:rFonts w:ascii="Times New Roman" w:eastAsia="Calibri" w:hAnsi="Times New Roman" w:cs="Times New Roman"/>
          <w:sz w:val="24"/>
          <w:szCs w:val="24"/>
        </w:rPr>
      </w:pPr>
      <w:r w:rsidRPr="00185AB3">
        <w:rPr>
          <w:rFonts w:ascii="Times New Roman" w:eastAsia="Calibri" w:hAnsi="Times New Roman" w:cs="Times New Roman"/>
          <w:sz w:val="24"/>
          <w:szCs w:val="24"/>
        </w:rPr>
        <w:t xml:space="preserve">Как уже отмечалось, оптимальными условиями для успешной реализации в этот период является воспитание ребенка в семье, сочетающееся с систематическими занятиями с </w:t>
      </w:r>
      <w:r w:rsidR="00E11CB9" w:rsidRPr="00185AB3">
        <w:rPr>
          <w:rFonts w:ascii="Times New Roman" w:eastAsia="Calibri" w:hAnsi="Times New Roman" w:cs="Times New Roman"/>
          <w:bCs/>
          <w:sz w:val="24"/>
          <w:szCs w:val="24"/>
        </w:rPr>
        <w:t>логопедом</w:t>
      </w:r>
      <w:r w:rsidRPr="00185AB3">
        <w:rPr>
          <w:rFonts w:ascii="Times New Roman" w:eastAsia="Calibri" w:hAnsi="Times New Roman" w:cs="Times New Roman"/>
          <w:sz w:val="24"/>
          <w:szCs w:val="24"/>
        </w:rPr>
        <w:t>; при этом особое внимание уделяется подготовке родителей к ежедневной целенаправленной коррекционной работе, проводящейся под руководством специалистов. Эти условия могут быть соблюдены при организации восп</w:t>
      </w:r>
      <w:r w:rsidR="00325593" w:rsidRPr="00185AB3">
        <w:rPr>
          <w:rFonts w:ascii="Times New Roman" w:eastAsia="Calibri" w:hAnsi="Times New Roman" w:cs="Times New Roman"/>
          <w:sz w:val="24"/>
          <w:szCs w:val="24"/>
        </w:rPr>
        <w:t xml:space="preserve">итания и обучения ребенка с КИ при условии пребывания в детском саду кратковременно </w:t>
      </w:r>
      <w:r w:rsidR="00812B71">
        <w:rPr>
          <w:rFonts w:ascii="Times New Roman" w:eastAsia="Calibri" w:hAnsi="Times New Roman" w:cs="Times New Roman"/>
          <w:sz w:val="24"/>
          <w:szCs w:val="24"/>
        </w:rPr>
        <w:t>(адаптационный период, например</w:t>
      </w:r>
      <w:r w:rsidR="00325593" w:rsidRPr="00185AB3">
        <w:rPr>
          <w:rFonts w:ascii="Times New Roman" w:eastAsia="Calibri" w:hAnsi="Times New Roman" w:cs="Times New Roman"/>
          <w:sz w:val="24"/>
          <w:szCs w:val="24"/>
        </w:rPr>
        <w:t xml:space="preserve"> ребенок, </w:t>
      </w:r>
      <w:r w:rsidRPr="00185AB3">
        <w:rPr>
          <w:rFonts w:ascii="Times New Roman" w:eastAsia="Calibri" w:hAnsi="Times New Roman" w:cs="Times New Roman"/>
          <w:sz w:val="24"/>
          <w:szCs w:val="24"/>
        </w:rPr>
        <w:t xml:space="preserve">вместе с родителями </w:t>
      </w:r>
      <w:r w:rsidR="00325593" w:rsidRPr="00185AB3">
        <w:rPr>
          <w:rFonts w:ascii="Times New Roman" w:eastAsia="Calibri" w:hAnsi="Times New Roman" w:cs="Times New Roman"/>
          <w:sz w:val="24"/>
          <w:szCs w:val="24"/>
        </w:rPr>
        <w:t>посещает</w:t>
      </w:r>
      <w:r w:rsidRPr="00185AB3">
        <w:rPr>
          <w:rFonts w:ascii="Times New Roman" w:eastAsia="Calibri" w:hAnsi="Times New Roman" w:cs="Times New Roman"/>
          <w:sz w:val="24"/>
          <w:szCs w:val="24"/>
        </w:rPr>
        <w:t xml:space="preserve"> </w:t>
      </w:r>
      <w:r w:rsidR="00325593" w:rsidRPr="00185AB3">
        <w:rPr>
          <w:rFonts w:ascii="Times New Roman" w:eastAsia="Calibri" w:hAnsi="Times New Roman" w:cs="Times New Roman"/>
          <w:sz w:val="24"/>
          <w:szCs w:val="24"/>
        </w:rPr>
        <w:t xml:space="preserve">детский сад </w:t>
      </w:r>
      <w:r w:rsidRPr="00185AB3">
        <w:rPr>
          <w:rFonts w:ascii="Times New Roman" w:eastAsia="Calibri" w:hAnsi="Times New Roman" w:cs="Times New Roman"/>
          <w:sz w:val="24"/>
          <w:szCs w:val="24"/>
        </w:rPr>
        <w:t>1-3 раза в неделю в течение одного-двух часов</w:t>
      </w:r>
      <w:r w:rsidR="00812B71">
        <w:rPr>
          <w:rFonts w:ascii="Times New Roman" w:eastAsia="Calibri" w:hAnsi="Times New Roman" w:cs="Times New Roman"/>
          <w:sz w:val="24"/>
          <w:szCs w:val="24"/>
        </w:rPr>
        <w:t>)</w:t>
      </w:r>
      <w:r w:rsidRPr="00185AB3">
        <w:rPr>
          <w:rFonts w:ascii="Times New Roman" w:eastAsia="Calibri" w:hAnsi="Times New Roman" w:cs="Times New Roman"/>
          <w:sz w:val="24"/>
          <w:szCs w:val="24"/>
        </w:rPr>
        <w:t xml:space="preserve">. В это время с ребенком проводятся индивидуальные коррекционные занятия с </w:t>
      </w:r>
      <w:r w:rsidR="00E11CB9" w:rsidRPr="00185AB3">
        <w:rPr>
          <w:rFonts w:ascii="Times New Roman" w:eastAsia="Calibri" w:hAnsi="Times New Roman" w:cs="Times New Roman"/>
          <w:bCs/>
          <w:sz w:val="24"/>
          <w:szCs w:val="24"/>
        </w:rPr>
        <w:t>логопедом</w:t>
      </w:r>
      <w:r w:rsidRPr="00185AB3">
        <w:rPr>
          <w:rFonts w:ascii="Times New Roman" w:eastAsia="Calibri" w:hAnsi="Times New Roman" w:cs="Times New Roman"/>
          <w:sz w:val="24"/>
          <w:szCs w:val="24"/>
        </w:rPr>
        <w:t xml:space="preserve">, при этом родители не просто присутствуют на занятии, а активно вовлекаются в их проведение, т.к. одна из основных задач – обучение членов семьи взаимодействию со своим изменившимся ребенком, приемам его воспитания и обучения. Целесообразно также организовать занятия </w:t>
      </w:r>
      <w:r w:rsidR="00325593" w:rsidRPr="00185AB3">
        <w:rPr>
          <w:rFonts w:ascii="Times New Roman" w:eastAsia="Calibri" w:hAnsi="Times New Roman" w:cs="Times New Roman"/>
          <w:sz w:val="24"/>
          <w:szCs w:val="24"/>
        </w:rPr>
        <w:t xml:space="preserve">с ребенком </w:t>
      </w:r>
      <w:r w:rsidRPr="00185AB3">
        <w:rPr>
          <w:rFonts w:ascii="Times New Roman" w:eastAsia="Calibri" w:hAnsi="Times New Roman" w:cs="Times New Roman"/>
          <w:sz w:val="24"/>
          <w:szCs w:val="24"/>
        </w:rPr>
        <w:t>со специалистами по музыкальному и физическому воспитанию, по изобразительной деятельности.</w:t>
      </w:r>
    </w:p>
    <w:p w:rsidR="005214AA" w:rsidRPr="00185AB3" w:rsidRDefault="005214AA" w:rsidP="00185AB3">
      <w:pPr>
        <w:widowControl w:val="0"/>
        <w:spacing w:after="0"/>
        <w:ind w:firstLine="709"/>
        <w:jc w:val="both"/>
        <w:rPr>
          <w:rFonts w:ascii="Times New Roman" w:eastAsia="Calibri" w:hAnsi="Times New Roman" w:cs="Times New Roman"/>
          <w:i/>
          <w:sz w:val="24"/>
          <w:szCs w:val="24"/>
        </w:rPr>
      </w:pPr>
      <w:r w:rsidRPr="00185AB3">
        <w:rPr>
          <w:rFonts w:ascii="Times New Roman" w:eastAsia="Calibri" w:hAnsi="Times New Roman" w:cs="Times New Roman"/>
          <w:i/>
          <w:sz w:val="24"/>
          <w:szCs w:val="24"/>
        </w:rPr>
        <w:t>Последующий этап реабилитации.</w:t>
      </w:r>
    </w:p>
    <w:p w:rsidR="005214AA" w:rsidRPr="00185AB3" w:rsidRDefault="005214AA" w:rsidP="00185AB3">
      <w:pPr>
        <w:widowControl w:val="0"/>
        <w:spacing w:after="0"/>
        <w:ind w:firstLine="709"/>
        <w:jc w:val="both"/>
        <w:rPr>
          <w:rFonts w:ascii="Times New Roman" w:eastAsia="Calibri" w:hAnsi="Times New Roman" w:cs="Times New Roman"/>
          <w:sz w:val="24"/>
          <w:szCs w:val="24"/>
        </w:rPr>
      </w:pPr>
      <w:r w:rsidRPr="00185AB3">
        <w:rPr>
          <w:rFonts w:ascii="Times New Roman" w:eastAsia="Calibri" w:hAnsi="Times New Roman" w:cs="Times New Roman"/>
          <w:sz w:val="24"/>
          <w:szCs w:val="24"/>
        </w:rPr>
        <w:t>К завершению первоначального этапа реабилитации дети с КИ имеют разный уровень общего и слухоречевого развития, в зависимости от которого выбирается та или иная организационная форма воспитания и обучения. При этом для успешной последующей реабилитации важно соблюсти два принципиальных условия: нахождение ребенка с КИ среди нормально слышащих и говорящих детей и обеспечение их доступной им образовательной программой, а также систематической коррекционной работой.</w:t>
      </w:r>
    </w:p>
    <w:p w:rsidR="0053599B" w:rsidRPr="001F43A7" w:rsidRDefault="0053599B" w:rsidP="00185AB3">
      <w:pPr>
        <w:widowControl w:val="0"/>
        <w:spacing w:after="0"/>
        <w:ind w:firstLine="709"/>
        <w:jc w:val="both"/>
        <w:rPr>
          <w:rFonts w:ascii="Times New Roman" w:eastAsia="Calibri" w:hAnsi="Times New Roman" w:cs="Times New Roman"/>
          <w:bCs/>
          <w:i/>
          <w:sz w:val="24"/>
          <w:szCs w:val="24"/>
        </w:rPr>
      </w:pPr>
      <w:bookmarkStart w:id="23" w:name="_GoBack"/>
      <w:r w:rsidRPr="001F43A7">
        <w:rPr>
          <w:rFonts w:ascii="Times New Roman" w:eastAsia="Calibri" w:hAnsi="Times New Roman" w:cs="Times New Roman"/>
          <w:bCs/>
          <w:i/>
          <w:sz w:val="24"/>
          <w:szCs w:val="24"/>
        </w:rPr>
        <w:t>Дети, еще не приблизившиеся к возрастной норме, но имеющие перспективу приближения к ней в комбинированной среде,</w:t>
      </w:r>
      <w:r w:rsidRPr="001F43A7">
        <w:rPr>
          <w:rFonts w:ascii="Times New Roman" w:eastAsia="Calibri" w:hAnsi="Times New Roman" w:cs="Times New Roman"/>
          <w:b/>
          <w:bCs/>
          <w:i/>
          <w:sz w:val="24"/>
          <w:szCs w:val="24"/>
        </w:rPr>
        <w:t xml:space="preserve"> </w:t>
      </w:r>
      <w:r w:rsidRPr="001F43A7">
        <w:rPr>
          <w:rFonts w:ascii="Times New Roman" w:eastAsia="Calibri" w:hAnsi="Times New Roman" w:cs="Times New Roman"/>
          <w:bCs/>
          <w:i/>
          <w:sz w:val="24"/>
          <w:szCs w:val="24"/>
        </w:rPr>
        <w:t xml:space="preserve">могут успешно воспитываться и обучаться в группах комбинированной направленности, </w:t>
      </w:r>
      <w:r w:rsidR="004C052A" w:rsidRPr="001F43A7">
        <w:rPr>
          <w:rFonts w:ascii="Times New Roman" w:eastAsia="Calibri" w:hAnsi="Times New Roman" w:cs="Times New Roman"/>
          <w:bCs/>
          <w:i/>
          <w:sz w:val="24"/>
          <w:szCs w:val="24"/>
        </w:rPr>
        <w:t>в состав которых входя</w:t>
      </w:r>
      <w:r w:rsidRPr="001F43A7">
        <w:rPr>
          <w:rFonts w:ascii="Times New Roman" w:eastAsia="Calibri" w:hAnsi="Times New Roman" w:cs="Times New Roman"/>
          <w:bCs/>
          <w:i/>
          <w:sz w:val="24"/>
          <w:szCs w:val="24"/>
        </w:rPr>
        <w:t>т нормаль</w:t>
      </w:r>
      <w:r w:rsidR="004C052A" w:rsidRPr="001F43A7">
        <w:rPr>
          <w:rFonts w:ascii="Times New Roman" w:eastAsia="Calibri" w:hAnsi="Times New Roman" w:cs="Times New Roman"/>
          <w:bCs/>
          <w:i/>
          <w:sz w:val="24"/>
          <w:szCs w:val="24"/>
        </w:rPr>
        <w:t>но слышащие и говорящие дошкольники и 1</w:t>
      </w:r>
      <w:r w:rsidRPr="001F43A7">
        <w:rPr>
          <w:rFonts w:ascii="Times New Roman" w:eastAsia="Calibri" w:hAnsi="Times New Roman" w:cs="Times New Roman"/>
          <w:bCs/>
          <w:i/>
          <w:sz w:val="24"/>
          <w:szCs w:val="24"/>
        </w:rPr>
        <w:t xml:space="preserve"> </w:t>
      </w:r>
      <w:r w:rsidR="004C052A" w:rsidRPr="001F43A7">
        <w:rPr>
          <w:rFonts w:ascii="Times New Roman" w:eastAsia="Calibri" w:hAnsi="Times New Roman" w:cs="Times New Roman"/>
          <w:bCs/>
          <w:i/>
          <w:sz w:val="24"/>
          <w:szCs w:val="24"/>
        </w:rPr>
        <w:t xml:space="preserve">ребенок </w:t>
      </w:r>
      <w:r w:rsidRPr="001F43A7">
        <w:rPr>
          <w:rFonts w:ascii="Times New Roman" w:eastAsia="Calibri" w:hAnsi="Times New Roman" w:cs="Times New Roman"/>
          <w:bCs/>
          <w:i/>
          <w:sz w:val="24"/>
          <w:szCs w:val="24"/>
        </w:rPr>
        <w:t xml:space="preserve">с КИ. Это те дошкольники с КИ, которые не имеют выраженных дополнительных отклонений в развитии, и к окончанию первоначального этапа реабилитации отстают, но незначительно, от возрастной нормы в общем развитии и значительно – в речевом развитии. Педагогическая деятельность в группах осуществляется </w:t>
      </w:r>
      <w:r w:rsidR="00E11CB9" w:rsidRPr="001F43A7">
        <w:rPr>
          <w:rFonts w:ascii="Times New Roman" w:eastAsia="Calibri" w:hAnsi="Times New Roman" w:cs="Times New Roman"/>
          <w:bCs/>
          <w:i/>
          <w:sz w:val="24"/>
          <w:szCs w:val="24"/>
        </w:rPr>
        <w:t>логопедом</w:t>
      </w:r>
      <w:r w:rsidRPr="001F43A7">
        <w:rPr>
          <w:rFonts w:ascii="Times New Roman" w:eastAsia="Calibri" w:hAnsi="Times New Roman" w:cs="Times New Roman"/>
          <w:bCs/>
          <w:i/>
          <w:sz w:val="24"/>
          <w:szCs w:val="24"/>
        </w:rPr>
        <w:t>, воспитателями и другими специалистами. Это дошкольники с КИ, не имеющие выраженных дополнительных отклонений в развитии, которые к окончанию первоначального этапа реабилитации отстают, но незначительно, от возрастной нормы в общем развитии и значительно – в речевом развитии.</w:t>
      </w:r>
    </w:p>
    <w:p w:rsidR="009F6F3C" w:rsidRPr="001F43A7" w:rsidRDefault="009F6F3C" w:rsidP="00185AB3">
      <w:pPr>
        <w:widowControl w:val="0"/>
        <w:spacing w:after="0"/>
        <w:ind w:firstLine="709"/>
        <w:jc w:val="both"/>
        <w:rPr>
          <w:rFonts w:ascii="Times New Roman" w:eastAsia="Calibri" w:hAnsi="Times New Roman" w:cs="Times New Roman"/>
          <w:i/>
          <w:sz w:val="24"/>
          <w:szCs w:val="24"/>
        </w:rPr>
      </w:pPr>
      <w:r w:rsidRPr="001F43A7">
        <w:rPr>
          <w:rFonts w:ascii="Times New Roman" w:eastAsia="Calibri" w:hAnsi="Times New Roman" w:cs="Times New Roman"/>
          <w:bCs/>
          <w:i/>
          <w:sz w:val="24"/>
          <w:szCs w:val="24"/>
        </w:rPr>
        <w:t xml:space="preserve">Коррекционная работа с детьми с КИ по всем направлениям проводится как на фронтальных занятиях </w:t>
      </w:r>
      <w:r w:rsidR="00E11CB9" w:rsidRPr="001F43A7">
        <w:rPr>
          <w:rFonts w:ascii="Times New Roman" w:eastAsia="Calibri" w:hAnsi="Times New Roman" w:cs="Times New Roman"/>
          <w:bCs/>
          <w:i/>
          <w:sz w:val="24"/>
          <w:szCs w:val="24"/>
        </w:rPr>
        <w:t>логопеда</w:t>
      </w:r>
      <w:r w:rsidRPr="001F43A7">
        <w:rPr>
          <w:rFonts w:ascii="Times New Roman" w:eastAsia="Calibri" w:hAnsi="Times New Roman" w:cs="Times New Roman"/>
          <w:bCs/>
          <w:i/>
          <w:sz w:val="24"/>
          <w:szCs w:val="24"/>
        </w:rPr>
        <w:t>, так и на индивидуальных. Для оптимизации речевого развития целесообразно кроме фронтальных и индивидуальных занятий организовывать и занятия малыми группами, в которые включаются по 1-2 ребенка с нормальным слухом</w:t>
      </w:r>
      <w:r w:rsidR="00EE2E66" w:rsidRPr="001F43A7">
        <w:rPr>
          <w:rFonts w:ascii="Times New Roman" w:eastAsia="Calibri" w:hAnsi="Times New Roman" w:cs="Times New Roman"/>
          <w:bCs/>
          <w:i/>
          <w:sz w:val="24"/>
          <w:szCs w:val="24"/>
        </w:rPr>
        <w:t xml:space="preserve"> и с КИ</w:t>
      </w:r>
      <w:r w:rsidRPr="001F43A7">
        <w:rPr>
          <w:rFonts w:ascii="Times New Roman" w:eastAsia="Calibri" w:hAnsi="Times New Roman" w:cs="Times New Roman"/>
          <w:bCs/>
          <w:i/>
          <w:sz w:val="24"/>
          <w:szCs w:val="24"/>
        </w:rPr>
        <w:t xml:space="preserve">. На индивидуальных занятиях ведется работа в тех направлениях, по которым конкретный воспитанник имеет трудности в усвоении материала, или, наоборот, превышает </w:t>
      </w:r>
      <w:r w:rsidRPr="001F43A7">
        <w:rPr>
          <w:rFonts w:ascii="Times New Roman" w:eastAsia="Calibri" w:hAnsi="Times New Roman" w:cs="Times New Roman"/>
          <w:bCs/>
          <w:i/>
          <w:sz w:val="24"/>
          <w:szCs w:val="24"/>
        </w:rPr>
        <w:lastRenderedPageBreak/>
        <w:t>возможности основной группы детей. На этих занятиях ведется также целенаправленная работа по коррекции произносительных навыков и, как правило, по обучению грамоте.</w:t>
      </w:r>
      <w:r w:rsidRPr="001F43A7">
        <w:rPr>
          <w:rFonts w:ascii="Times New Roman" w:eastAsia="Calibri" w:hAnsi="Times New Roman" w:cs="Times New Roman"/>
          <w:i/>
          <w:sz w:val="24"/>
          <w:szCs w:val="24"/>
        </w:rPr>
        <w:t xml:space="preserve"> </w:t>
      </w:r>
    </w:p>
    <w:p w:rsidR="009F6F3C" w:rsidRPr="001F43A7" w:rsidRDefault="009F6F3C" w:rsidP="00185AB3">
      <w:pPr>
        <w:widowControl w:val="0"/>
        <w:spacing w:after="0"/>
        <w:ind w:firstLine="709"/>
        <w:jc w:val="both"/>
        <w:rPr>
          <w:rFonts w:ascii="Times New Roman" w:eastAsia="Calibri" w:hAnsi="Times New Roman" w:cs="Times New Roman"/>
          <w:i/>
          <w:sz w:val="24"/>
          <w:szCs w:val="24"/>
        </w:rPr>
      </w:pPr>
      <w:r w:rsidRPr="001F43A7">
        <w:rPr>
          <w:rFonts w:ascii="Times New Roman" w:eastAsia="Calibri" w:hAnsi="Times New Roman" w:cs="Times New Roman"/>
          <w:i/>
          <w:sz w:val="24"/>
          <w:szCs w:val="24"/>
        </w:rPr>
        <w:t xml:space="preserve">В процессе коррекционной работы все большее количество детей приближается к возрастной норме не только по уровню общего, но и речевого развития. Они становятся готовыми </w:t>
      </w:r>
      <w:r w:rsidRPr="001F43A7">
        <w:rPr>
          <w:rFonts w:ascii="Times New Roman" w:eastAsia="Calibri" w:hAnsi="Times New Roman" w:cs="Times New Roman"/>
          <w:bCs/>
          <w:i/>
          <w:sz w:val="24"/>
          <w:szCs w:val="24"/>
        </w:rPr>
        <w:t>к совместному со слышащими дошкольниками воспитанию и обучению (инклюзия). Их воспитание может быть продолжено в группе комбинированной направленности, при этом необходимо увеличивать количество времени (в том числе и на занятиях), которое дети с КИ на равных проводят со слышащими дошкольниками.</w:t>
      </w:r>
    </w:p>
    <w:bookmarkEnd w:id="23"/>
    <w:p w:rsidR="005214AA" w:rsidRPr="00185AB3" w:rsidRDefault="009F6F3C" w:rsidP="00185AB3">
      <w:pPr>
        <w:widowControl w:val="0"/>
        <w:spacing w:after="0"/>
        <w:ind w:firstLine="709"/>
        <w:jc w:val="both"/>
        <w:rPr>
          <w:rFonts w:ascii="Times New Roman" w:eastAsia="Calibri" w:hAnsi="Times New Roman" w:cs="Times New Roman"/>
          <w:bCs/>
          <w:sz w:val="24"/>
          <w:szCs w:val="24"/>
        </w:rPr>
      </w:pPr>
      <w:r w:rsidRPr="00185AB3">
        <w:rPr>
          <w:rFonts w:ascii="Times New Roman" w:eastAsia="Calibri" w:hAnsi="Times New Roman" w:cs="Times New Roman"/>
          <w:bCs/>
          <w:sz w:val="24"/>
          <w:szCs w:val="24"/>
        </w:rPr>
        <w:t xml:space="preserve">Успешная реабилитация детей с КИ требует обеспечить ребенку пребывание в среде нормально слышащих и говорящих детей, например, на прогулках, развлечениях, специально подготовленных занятиях. </w:t>
      </w:r>
      <w:r w:rsidR="005214AA" w:rsidRPr="00185AB3">
        <w:rPr>
          <w:rFonts w:ascii="Times New Roman" w:eastAsia="Calibri" w:hAnsi="Times New Roman" w:cs="Times New Roman"/>
          <w:bCs/>
          <w:sz w:val="24"/>
          <w:szCs w:val="24"/>
        </w:rPr>
        <w:t xml:space="preserve">Также целесообразно, чтобы </w:t>
      </w:r>
      <w:r w:rsidR="00677198" w:rsidRPr="00185AB3">
        <w:rPr>
          <w:rFonts w:ascii="Times New Roman" w:eastAsia="Calibri" w:hAnsi="Times New Roman" w:cs="Times New Roman"/>
          <w:bCs/>
          <w:sz w:val="24"/>
          <w:szCs w:val="24"/>
        </w:rPr>
        <w:t>родители ребен</w:t>
      </w:r>
      <w:r w:rsidR="005214AA" w:rsidRPr="00185AB3">
        <w:rPr>
          <w:rFonts w:ascii="Times New Roman" w:eastAsia="Calibri" w:hAnsi="Times New Roman" w:cs="Times New Roman"/>
          <w:bCs/>
          <w:sz w:val="24"/>
          <w:szCs w:val="24"/>
        </w:rPr>
        <w:t>к</w:t>
      </w:r>
      <w:r w:rsidR="00677198" w:rsidRPr="00185AB3">
        <w:rPr>
          <w:rFonts w:ascii="Times New Roman" w:eastAsia="Calibri" w:hAnsi="Times New Roman" w:cs="Times New Roman"/>
          <w:bCs/>
          <w:sz w:val="24"/>
          <w:szCs w:val="24"/>
        </w:rPr>
        <w:t>а</w:t>
      </w:r>
      <w:r w:rsidR="005214AA" w:rsidRPr="00185AB3">
        <w:rPr>
          <w:rFonts w:ascii="Times New Roman" w:eastAsia="Calibri" w:hAnsi="Times New Roman" w:cs="Times New Roman"/>
          <w:bCs/>
          <w:sz w:val="24"/>
          <w:szCs w:val="24"/>
        </w:rPr>
        <w:t xml:space="preserve"> с КИ могли расширять </w:t>
      </w:r>
      <w:r w:rsidR="00677198" w:rsidRPr="00185AB3">
        <w:rPr>
          <w:rFonts w:ascii="Times New Roman" w:eastAsia="Calibri" w:hAnsi="Times New Roman" w:cs="Times New Roman"/>
          <w:bCs/>
          <w:sz w:val="24"/>
          <w:szCs w:val="24"/>
        </w:rPr>
        <w:t xml:space="preserve">его </w:t>
      </w:r>
      <w:r w:rsidR="005214AA" w:rsidRPr="00185AB3">
        <w:rPr>
          <w:rFonts w:ascii="Times New Roman" w:eastAsia="Calibri" w:hAnsi="Times New Roman" w:cs="Times New Roman"/>
          <w:bCs/>
          <w:sz w:val="24"/>
          <w:szCs w:val="24"/>
        </w:rPr>
        <w:t>взаимодействие со слышащими детьми во дворе, в кружках и т.п.</w:t>
      </w:r>
    </w:p>
    <w:p w:rsidR="00677198" w:rsidRPr="00185AB3" w:rsidRDefault="005214AA" w:rsidP="00185AB3">
      <w:pPr>
        <w:widowControl w:val="0"/>
        <w:spacing w:after="0"/>
        <w:ind w:firstLine="708"/>
        <w:jc w:val="both"/>
        <w:rPr>
          <w:rFonts w:ascii="Times New Roman" w:eastAsia="Calibri" w:hAnsi="Times New Roman" w:cs="Times New Roman"/>
          <w:bCs/>
          <w:color w:val="FF0000"/>
          <w:sz w:val="24"/>
          <w:szCs w:val="24"/>
        </w:rPr>
      </w:pPr>
      <w:r w:rsidRPr="00185AB3">
        <w:rPr>
          <w:rFonts w:ascii="Times New Roman" w:eastAsia="Calibri" w:hAnsi="Times New Roman" w:cs="Times New Roman"/>
          <w:bCs/>
          <w:sz w:val="24"/>
          <w:szCs w:val="24"/>
        </w:rPr>
        <w:t xml:space="preserve">Коррекционная работа </w:t>
      </w:r>
      <w:r w:rsidRPr="00185AB3">
        <w:rPr>
          <w:rFonts w:ascii="Times New Roman" w:eastAsia="Calibri" w:hAnsi="Times New Roman" w:cs="Times New Roman"/>
          <w:bCs/>
          <w:i/>
          <w:sz w:val="24"/>
          <w:szCs w:val="24"/>
        </w:rPr>
        <w:t>по всем направлениям</w:t>
      </w:r>
      <w:r w:rsidRPr="00185AB3">
        <w:rPr>
          <w:rFonts w:ascii="Times New Roman" w:eastAsia="Calibri" w:hAnsi="Times New Roman" w:cs="Times New Roman"/>
          <w:bCs/>
          <w:sz w:val="24"/>
          <w:szCs w:val="24"/>
        </w:rPr>
        <w:t xml:space="preserve"> (развитие речи, развитие слухового </w:t>
      </w:r>
      <w:r w:rsidRPr="00D50478">
        <w:rPr>
          <w:rFonts w:ascii="Times New Roman" w:eastAsia="Calibri" w:hAnsi="Times New Roman" w:cs="Times New Roman"/>
          <w:bCs/>
          <w:sz w:val="24"/>
          <w:szCs w:val="24"/>
        </w:rPr>
        <w:t>восприятия, обучение произношению, обучение грамоте) проводится как на фронтальных</w:t>
      </w:r>
      <w:r w:rsidRPr="00185AB3">
        <w:rPr>
          <w:rFonts w:ascii="Times New Roman" w:eastAsia="Calibri" w:hAnsi="Times New Roman" w:cs="Times New Roman"/>
          <w:bCs/>
          <w:sz w:val="24"/>
          <w:szCs w:val="24"/>
        </w:rPr>
        <w:t xml:space="preserve"> занятиях </w:t>
      </w:r>
      <w:r w:rsidR="00E11CB9" w:rsidRPr="00185AB3">
        <w:rPr>
          <w:rFonts w:ascii="Times New Roman" w:eastAsia="Calibri" w:hAnsi="Times New Roman" w:cs="Times New Roman"/>
          <w:bCs/>
          <w:sz w:val="24"/>
          <w:szCs w:val="24"/>
        </w:rPr>
        <w:t>логопеда</w:t>
      </w:r>
      <w:r w:rsidRPr="00185AB3">
        <w:rPr>
          <w:rFonts w:ascii="Times New Roman" w:eastAsia="Calibri" w:hAnsi="Times New Roman" w:cs="Times New Roman"/>
          <w:bCs/>
          <w:sz w:val="24"/>
          <w:szCs w:val="24"/>
        </w:rPr>
        <w:t xml:space="preserve">, так и на индивидуальных. </w:t>
      </w:r>
      <w:bookmarkStart w:id="24" w:name="_Toc43381949"/>
    </w:p>
    <w:p w:rsidR="00677198" w:rsidRPr="00185AB3" w:rsidRDefault="00677198" w:rsidP="00E86620">
      <w:pPr>
        <w:widowControl w:val="0"/>
        <w:spacing w:after="0"/>
        <w:ind w:firstLine="708"/>
        <w:jc w:val="center"/>
        <w:rPr>
          <w:rFonts w:ascii="Times New Roman" w:eastAsia="Calibri" w:hAnsi="Times New Roman" w:cs="Times New Roman"/>
          <w:bCs/>
          <w:color w:val="FF0000"/>
          <w:sz w:val="24"/>
          <w:szCs w:val="24"/>
        </w:rPr>
      </w:pPr>
    </w:p>
    <w:p w:rsidR="00792C8D" w:rsidRDefault="00792C8D" w:rsidP="00185AB3">
      <w:pPr>
        <w:widowControl w:val="0"/>
        <w:spacing w:after="0"/>
        <w:ind w:firstLine="708"/>
        <w:jc w:val="both"/>
        <w:rPr>
          <w:rFonts w:ascii="Times New Roman" w:eastAsia="Times New Roman" w:hAnsi="Times New Roman" w:cs="Times New Roman"/>
          <w:b/>
          <w:bCs/>
          <w:kern w:val="32"/>
          <w:sz w:val="32"/>
          <w:szCs w:val="32"/>
        </w:rPr>
      </w:pPr>
    </w:p>
    <w:p w:rsidR="00792C8D" w:rsidRDefault="00792C8D" w:rsidP="00185AB3">
      <w:pPr>
        <w:widowControl w:val="0"/>
        <w:spacing w:after="0"/>
        <w:ind w:firstLine="708"/>
        <w:jc w:val="both"/>
        <w:rPr>
          <w:rFonts w:ascii="Times New Roman" w:eastAsia="Times New Roman" w:hAnsi="Times New Roman" w:cs="Times New Roman"/>
          <w:b/>
          <w:bCs/>
          <w:kern w:val="32"/>
          <w:sz w:val="32"/>
          <w:szCs w:val="32"/>
        </w:rPr>
      </w:pPr>
    </w:p>
    <w:p w:rsidR="00792C8D" w:rsidRDefault="00792C8D" w:rsidP="00185AB3">
      <w:pPr>
        <w:widowControl w:val="0"/>
        <w:spacing w:after="0"/>
        <w:ind w:firstLine="708"/>
        <w:jc w:val="both"/>
        <w:rPr>
          <w:rFonts w:ascii="Times New Roman" w:eastAsia="Times New Roman" w:hAnsi="Times New Roman" w:cs="Times New Roman"/>
          <w:b/>
          <w:bCs/>
          <w:kern w:val="32"/>
          <w:sz w:val="32"/>
          <w:szCs w:val="32"/>
        </w:rPr>
      </w:pPr>
    </w:p>
    <w:p w:rsidR="00792C8D" w:rsidRDefault="00792C8D" w:rsidP="00185AB3">
      <w:pPr>
        <w:widowControl w:val="0"/>
        <w:spacing w:after="0"/>
        <w:ind w:firstLine="708"/>
        <w:jc w:val="both"/>
        <w:rPr>
          <w:rFonts w:ascii="Times New Roman" w:eastAsia="Times New Roman" w:hAnsi="Times New Roman" w:cs="Times New Roman"/>
          <w:b/>
          <w:bCs/>
          <w:kern w:val="32"/>
          <w:sz w:val="32"/>
          <w:szCs w:val="32"/>
        </w:rPr>
      </w:pPr>
    </w:p>
    <w:p w:rsidR="00792C8D" w:rsidRDefault="00792C8D" w:rsidP="00185AB3">
      <w:pPr>
        <w:widowControl w:val="0"/>
        <w:spacing w:after="0"/>
        <w:ind w:firstLine="708"/>
        <w:jc w:val="both"/>
        <w:rPr>
          <w:rFonts w:ascii="Times New Roman" w:eastAsia="Times New Roman" w:hAnsi="Times New Roman" w:cs="Times New Roman"/>
          <w:b/>
          <w:bCs/>
          <w:kern w:val="32"/>
          <w:sz w:val="32"/>
          <w:szCs w:val="32"/>
        </w:rPr>
      </w:pPr>
    </w:p>
    <w:p w:rsidR="00792C8D" w:rsidRDefault="00792C8D" w:rsidP="00185AB3">
      <w:pPr>
        <w:widowControl w:val="0"/>
        <w:spacing w:after="0"/>
        <w:ind w:firstLine="708"/>
        <w:jc w:val="both"/>
        <w:rPr>
          <w:rFonts w:ascii="Times New Roman" w:eastAsia="Times New Roman" w:hAnsi="Times New Roman" w:cs="Times New Roman"/>
          <w:b/>
          <w:bCs/>
          <w:kern w:val="32"/>
          <w:sz w:val="32"/>
          <w:szCs w:val="32"/>
        </w:rPr>
      </w:pPr>
    </w:p>
    <w:p w:rsidR="00792C8D" w:rsidRDefault="00792C8D" w:rsidP="00185AB3">
      <w:pPr>
        <w:widowControl w:val="0"/>
        <w:spacing w:after="0"/>
        <w:ind w:firstLine="708"/>
        <w:jc w:val="both"/>
        <w:rPr>
          <w:rFonts w:ascii="Times New Roman" w:eastAsia="Times New Roman" w:hAnsi="Times New Roman" w:cs="Times New Roman"/>
          <w:b/>
          <w:bCs/>
          <w:kern w:val="32"/>
          <w:sz w:val="32"/>
          <w:szCs w:val="32"/>
        </w:rPr>
      </w:pPr>
    </w:p>
    <w:p w:rsidR="00792C8D" w:rsidRDefault="00792C8D" w:rsidP="00185AB3">
      <w:pPr>
        <w:widowControl w:val="0"/>
        <w:spacing w:after="0"/>
        <w:ind w:firstLine="708"/>
        <w:jc w:val="both"/>
        <w:rPr>
          <w:rFonts w:ascii="Times New Roman" w:eastAsia="Times New Roman" w:hAnsi="Times New Roman" w:cs="Times New Roman"/>
          <w:b/>
          <w:bCs/>
          <w:kern w:val="32"/>
          <w:sz w:val="32"/>
          <w:szCs w:val="32"/>
        </w:rPr>
      </w:pPr>
    </w:p>
    <w:p w:rsidR="00792C8D" w:rsidRDefault="00792C8D" w:rsidP="00185AB3">
      <w:pPr>
        <w:widowControl w:val="0"/>
        <w:spacing w:after="0"/>
        <w:ind w:firstLine="708"/>
        <w:jc w:val="both"/>
        <w:rPr>
          <w:rFonts w:ascii="Times New Roman" w:eastAsia="Times New Roman" w:hAnsi="Times New Roman" w:cs="Times New Roman"/>
          <w:b/>
          <w:bCs/>
          <w:kern w:val="32"/>
          <w:sz w:val="32"/>
          <w:szCs w:val="32"/>
        </w:rPr>
      </w:pPr>
    </w:p>
    <w:p w:rsidR="00792C8D" w:rsidRDefault="00792C8D" w:rsidP="00185AB3">
      <w:pPr>
        <w:widowControl w:val="0"/>
        <w:spacing w:after="0"/>
        <w:ind w:firstLine="708"/>
        <w:jc w:val="both"/>
        <w:rPr>
          <w:rFonts w:ascii="Times New Roman" w:eastAsia="Times New Roman" w:hAnsi="Times New Roman" w:cs="Times New Roman"/>
          <w:b/>
          <w:bCs/>
          <w:kern w:val="32"/>
          <w:sz w:val="32"/>
          <w:szCs w:val="32"/>
        </w:rPr>
      </w:pPr>
    </w:p>
    <w:p w:rsidR="00792C8D" w:rsidRDefault="00792C8D" w:rsidP="00185AB3">
      <w:pPr>
        <w:widowControl w:val="0"/>
        <w:spacing w:after="0"/>
        <w:ind w:firstLine="708"/>
        <w:jc w:val="both"/>
        <w:rPr>
          <w:rFonts w:ascii="Times New Roman" w:eastAsia="Times New Roman" w:hAnsi="Times New Roman" w:cs="Times New Roman"/>
          <w:b/>
          <w:bCs/>
          <w:kern w:val="32"/>
          <w:sz w:val="32"/>
          <w:szCs w:val="32"/>
        </w:rPr>
      </w:pPr>
    </w:p>
    <w:p w:rsidR="00792C8D" w:rsidRDefault="00792C8D" w:rsidP="00185AB3">
      <w:pPr>
        <w:widowControl w:val="0"/>
        <w:spacing w:after="0"/>
        <w:ind w:firstLine="708"/>
        <w:jc w:val="both"/>
        <w:rPr>
          <w:rFonts w:ascii="Times New Roman" w:eastAsia="Times New Roman" w:hAnsi="Times New Roman" w:cs="Times New Roman"/>
          <w:b/>
          <w:bCs/>
          <w:kern w:val="32"/>
          <w:sz w:val="32"/>
          <w:szCs w:val="32"/>
        </w:rPr>
      </w:pPr>
    </w:p>
    <w:p w:rsidR="00792C8D" w:rsidRDefault="00792C8D" w:rsidP="00185AB3">
      <w:pPr>
        <w:widowControl w:val="0"/>
        <w:spacing w:after="0"/>
        <w:ind w:firstLine="708"/>
        <w:jc w:val="both"/>
        <w:rPr>
          <w:rFonts w:ascii="Times New Roman" w:eastAsia="Times New Roman" w:hAnsi="Times New Roman" w:cs="Times New Roman"/>
          <w:b/>
          <w:bCs/>
          <w:kern w:val="32"/>
          <w:sz w:val="32"/>
          <w:szCs w:val="32"/>
        </w:rPr>
      </w:pPr>
    </w:p>
    <w:p w:rsidR="00792C8D" w:rsidRDefault="00792C8D" w:rsidP="00185AB3">
      <w:pPr>
        <w:widowControl w:val="0"/>
        <w:spacing w:after="0"/>
        <w:ind w:firstLine="708"/>
        <w:jc w:val="both"/>
        <w:rPr>
          <w:rFonts w:ascii="Times New Roman" w:eastAsia="Times New Roman" w:hAnsi="Times New Roman" w:cs="Times New Roman"/>
          <w:b/>
          <w:bCs/>
          <w:kern w:val="32"/>
          <w:sz w:val="32"/>
          <w:szCs w:val="32"/>
        </w:rPr>
      </w:pPr>
    </w:p>
    <w:p w:rsidR="00792C8D" w:rsidRDefault="00792C8D" w:rsidP="00185AB3">
      <w:pPr>
        <w:widowControl w:val="0"/>
        <w:spacing w:after="0"/>
        <w:ind w:firstLine="708"/>
        <w:jc w:val="both"/>
        <w:rPr>
          <w:rFonts w:ascii="Times New Roman" w:eastAsia="Times New Roman" w:hAnsi="Times New Roman" w:cs="Times New Roman"/>
          <w:b/>
          <w:bCs/>
          <w:kern w:val="32"/>
          <w:sz w:val="32"/>
          <w:szCs w:val="32"/>
        </w:rPr>
      </w:pPr>
    </w:p>
    <w:p w:rsidR="00792C8D" w:rsidRDefault="00792C8D" w:rsidP="00185AB3">
      <w:pPr>
        <w:widowControl w:val="0"/>
        <w:spacing w:after="0"/>
        <w:ind w:firstLine="708"/>
        <w:jc w:val="both"/>
        <w:rPr>
          <w:rFonts w:ascii="Times New Roman" w:eastAsia="Times New Roman" w:hAnsi="Times New Roman" w:cs="Times New Roman"/>
          <w:b/>
          <w:bCs/>
          <w:kern w:val="32"/>
          <w:sz w:val="32"/>
          <w:szCs w:val="32"/>
        </w:rPr>
      </w:pPr>
    </w:p>
    <w:p w:rsidR="00792C8D" w:rsidRDefault="00792C8D" w:rsidP="00185AB3">
      <w:pPr>
        <w:widowControl w:val="0"/>
        <w:spacing w:after="0"/>
        <w:ind w:firstLine="708"/>
        <w:jc w:val="both"/>
        <w:rPr>
          <w:rFonts w:ascii="Times New Roman" w:eastAsia="Times New Roman" w:hAnsi="Times New Roman" w:cs="Times New Roman"/>
          <w:b/>
          <w:bCs/>
          <w:kern w:val="32"/>
          <w:sz w:val="32"/>
          <w:szCs w:val="32"/>
        </w:rPr>
      </w:pPr>
    </w:p>
    <w:p w:rsidR="00792C8D" w:rsidRDefault="00792C8D" w:rsidP="00185AB3">
      <w:pPr>
        <w:widowControl w:val="0"/>
        <w:spacing w:after="0"/>
        <w:ind w:firstLine="708"/>
        <w:jc w:val="both"/>
        <w:rPr>
          <w:rFonts w:ascii="Times New Roman" w:eastAsia="Times New Roman" w:hAnsi="Times New Roman" w:cs="Times New Roman"/>
          <w:b/>
          <w:bCs/>
          <w:kern w:val="32"/>
          <w:sz w:val="32"/>
          <w:szCs w:val="32"/>
        </w:rPr>
      </w:pPr>
    </w:p>
    <w:p w:rsidR="00792C8D" w:rsidRDefault="00792C8D" w:rsidP="00185AB3">
      <w:pPr>
        <w:widowControl w:val="0"/>
        <w:spacing w:after="0"/>
        <w:ind w:firstLine="708"/>
        <w:jc w:val="both"/>
        <w:rPr>
          <w:rFonts w:ascii="Times New Roman" w:eastAsia="Times New Roman" w:hAnsi="Times New Roman" w:cs="Times New Roman"/>
          <w:b/>
          <w:bCs/>
          <w:kern w:val="32"/>
          <w:sz w:val="32"/>
          <w:szCs w:val="32"/>
        </w:rPr>
      </w:pPr>
    </w:p>
    <w:p w:rsidR="00792C8D" w:rsidRDefault="00792C8D" w:rsidP="00185AB3">
      <w:pPr>
        <w:widowControl w:val="0"/>
        <w:spacing w:after="0"/>
        <w:ind w:firstLine="708"/>
        <w:jc w:val="both"/>
        <w:rPr>
          <w:rFonts w:ascii="Times New Roman" w:eastAsia="Times New Roman" w:hAnsi="Times New Roman" w:cs="Times New Roman"/>
          <w:b/>
          <w:bCs/>
          <w:kern w:val="32"/>
          <w:sz w:val="32"/>
          <w:szCs w:val="32"/>
        </w:rPr>
      </w:pPr>
    </w:p>
    <w:p w:rsidR="00792C8D" w:rsidRDefault="00792C8D" w:rsidP="00185AB3">
      <w:pPr>
        <w:widowControl w:val="0"/>
        <w:spacing w:after="0"/>
        <w:ind w:firstLine="708"/>
        <w:jc w:val="both"/>
        <w:rPr>
          <w:rFonts w:ascii="Times New Roman" w:eastAsia="Times New Roman" w:hAnsi="Times New Roman" w:cs="Times New Roman"/>
          <w:b/>
          <w:bCs/>
          <w:kern w:val="32"/>
          <w:sz w:val="32"/>
          <w:szCs w:val="32"/>
        </w:rPr>
      </w:pPr>
    </w:p>
    <w:p w:rsidR="00792C8D" w:rsidRDefault="00792C8D" w:rsidP="00185AB3">
      <w:pPr>
        <w:widowControl w:val="0"/>
        <w:spacing w:after="0"/>
        <w:ind w:firstLine="708"/>
        <w:jc w:val="both"/>
        <w:rPr>
          <w:rFonts w:ascii="Times New Roman" w:eastAsia="Times New Roman" w:hAnsi="Times New Roman" w:cs="Times New Roman"/>
          <w:b/>
          <w:bCs/>
          <w:kern w:val="32"/>
          <w:sz w:val="32"/>
          <w:szCs w:val="32"/>
        </w:rPr>
      </w:pPr>
    </w:p>
    <w:p w:rsidR="00792C8D" w:rsidRDefault="00792C8D" w:rsidP="00185AB3">
      <w:pPr>
        <w:widowControl w:val="0"/>
        <w:spacing w:after="0"/>
        <w:ind w:firstLine="708"/>
        <w:jc w:val="both"/>
        <w:rPr>
          <w:rFonts w:ascii="Times New Roman" w:eastAsia="Times New Roman" w:hAnsi="Times New Roman" w:cs="Times New Roman"/>
          <w:b/>
          <w:bCs/>
          <w:kern w:val="32"/>
          <w:sz w:val="32"/>
          <w:szCs w:val="32"/>
        </w:rPr>
      </w:pPr>
    </w:p>
    <w:p w:rsidR="005214AA" w:rsidRPr="00792C8D" w:rsidRDefault="005214AA" w:rsidP="00185AB3">
      <w:pPr>
        <w:widowControl w:val="0"/>
        <w:spacing w:after="0"/>
        <w:ind w:firstLine="708"/>
        <w:jc w:val="both"/>
        <w:rPr>
          <w:rFonts w:ascii="Times New Roman" w:eastAsia="Times New Roman" w:hAnsi="Times New Roman" w:cs="Times New Roman"/>
          <w:b/>
          <w:bCs/>
          <w:kern w:val="32"/>
          <w:sz w:val="32"/>
          <w:szCs w:val="32"/>
        </w:rPr>
      </w:pPr>
      <w:r w:rsidRPr="00792C8D">
        <w:rPr>
          <w:rFonts w:ascii="Times New Roman" w:eastAsia="Times New Roman" w:hAnsi="Times New Roman" w:cs="Times New Roman"/>
          <w:b/>
          <w:bCs/>
          <w:kern w:val="32"/>
          <w:sz w:val="32"/>
          <w:szCs w:val="32"/>
        </w:rPr>
        <w:lastRenderedPageBreak/>
        <w:t>3. ОРГАНИЗАЦИОННЫЙ РАЗДЕЛ</w:t>
      </w:r>
      <w:bookmarkEnd w:id="24"/>
      <w:r w:rsidR="009F6F3C" w:rsidRPr="00792C8D">
        <w:rPr>
          <w:rFonts w:ascii="Times New Roman" w:eastAsia="Times New Roman" w:hAnsi="Times New Roman" w:cs="Times New Roman"/>
          <w:b/>
          <w:bCs/>
          <w:kern w:val="32"/>
          <w:sz w:val="32"/>
          <w:szCs w:val="32"/>
        </w:rPr>
        <w:t xml:space="preserve">   </w:t>
      </w:r>
    </w:p>
    <w:p w:rsidR="00E86620" w:rsidRPr="00F068BB" w:rsidRDefault="00E86620" w:rsidP="00F068BB">
      <w:pPr>
        <w:widowControl w:val="0"/>
        <w:spacing w:after="0"/>
        <w:ind w:firstLine="709"/>
        <w:jc w:val="both"/>
        <w:rPr>
          <w:rFonts w:ascii="Times New Roman" w:hAnsi="Times New Roman"/>
          <w:sz w:val="24"/>
          <w:szCs w:val="24"/>
        </w:rPr>
      </w:pPr>
      <w:r w:rsidRPr="00F068BB">
        <w:rPr>
          <w:rFonts w:ascii="Times New Roman" w:hAnsi="Times New Roman"/>
          <w:sz w:val="24"/>
          <w:szCs w:val="24"/>
        </w:rPr>
        <w:t xml:space="preserve">Организационное обеспечение образования детей с КИ базируется на нормативно-правовой основе, в которой обозначены специальные условия дошкольного образования детей этой категории. Создание этих условий </w:t>
      </w:r>
      <w:r w:rsidR="00F068BB" w:rsidRPr="00F068BB">
        <w:rPr>
          <w:rFonts w:ascii="Times New Roman" w:hAnsi="Times New Roman"/>
          <w:sz w:val="24"/>
          <w:szCs w:val="24"/>
        </w:rPr>
        <w:t xml:space="preserve">обеспечивает </w:t>
      </w:r>
      <w:r w:rsidRPr="00F068BB">
        <w:rPr>
          <w:rFonts w:ascii="Times New Roman" w:hAnsi="Times New Roman"/>
          <w:sz w:val="24"/>
          <w:szCs w:val="24"/>
        </w:rPr>
        <w:t xml:space="preserve"> реализацию не только образовательных прав самого ребенка с КИ на получение соответствующего его возможностям образования, но и реализацию прав всех остальных детей, включенных наравне с ребенком с нарушением слуха в образовательное пространство. Поэтому помимо нормативной базы, относительно детей с КИ, необходима разработка соответствующих локальных актов, обеспечивающих эффективное образование и других детей. Наиболее важным локальным нормативным документом следует рассматривать «Договор с родителями», в котором зафиксированы как права, так и обязанности всех субъектов образовательного пространства, предусмотрены правовые механизмы изменения образовательного маршрута в соответствии с особенностями и возможностями ребенка, в том числе новыми, возникающими в процессе образования.</w:t>
      </w:r>
    </w:p>
    <w:p w:rsidR="00792C8D" w:rsidRDefault="0075563E" w:rsidP="00792C8D">
      <w:pPr>
        <w:spacing w:after="0"/>
        <w:ind w:firstLine="709"/>
        <w:jc w:val="both"/>
        <w:rPr>
          <w:rFonts w:ascii="Times New Roman" w:eastAsia="Calibri" w:hAnsi="Times New Roman" w:cs="Times New Roman"/>
          <w:sz w:val="24"/>
          <w:szCs w:val="24"/>
        </w:rPr>
      </w:pPr>
      <w:r w:rsidRPr="00185AB3">
        <w:rPr>
          <w:rFonts w:ascii="Times New Roman" w:eastAsia="Calibri" w:hAnsi="Times New Roman" w:cs="Times New Roman"/>
          <w:sz w:val="24"/>
          <w:szCs w:val="24"/>
        </w:rPr>
        <w:t>МБДОУ «Детский сад комбинированного вида №38 им. Н.К.Крупской» ЗМР РТ пгт Васильево</w:t>
      </w:r>
      <w:r w:rsidR="005214AA" w:rsidRPr="00185AB3">
        <w:rPr>
          <w:rFonts w:ascii="Times New Roman" w:eastAsia="Calibri" w:hAnsi="Times New Roman" w:cs="Times New Roman"/>
          <w:bCs/>
          <w:sz w:val="24"/>
          <w:szCs w:val="24"/>
        </w:rPr>
        <w:t xml:space="preserve">, реализующая </w:t>
      </w:r>
      <w:r w:rsidRPr="00185AB3">
        <w:rPr>
          <w:rFonts w:ascii="Times New Roman" w:eastAsia="Calibri" w:hAnsi="Times New Roman" w:cs="Times New Roman"/>
          <w:bCs/>
          <w:sz w:val="24"/>
          <w:szCs w:val="24"/>
        </w:rPr>
        <w:t xml:space="preserve">Адаптированную </w:t>
      </w:r>
      <w:r w:rsidR="005214AA" w:rsidRPr="00185AB3">
        <w:rPr>
          <w:rFonts w:ascii="Times New Roman" w:eastAsia="Calibri" w:hAnsi="Times New Roman" w:cs="Times New Roman"/>
          <w:bCs/>
          <w:sz w:val="24"/>
          <w:szCs w:val="24"/>
        </w:rPr>
        <w:t xml:space="preserve">программу, устанавливает партнерские отношения не только с семьями детей, но и с другими организациями и лицами, которые могут способствовать удовлетворению особых образовательных потребностей детей после КИ, оказанию им психолого-педагогической и/или медицинской поддержки в случае необходимости: </w:t>
      </w:r>
      <w:r w:rsidR="005214AA" w:rsidRPr="00185AB3">
        <w:rPr>
          <w:rFonts w:ascii="Times New Roman" w:eastAsia="Calibri" w:hAnsi="Times New Roman" w:cs="Times New Roman"/>
          <w:sz w:val="24"/>
          <w:szCs w:val="24"/>
        </w:rPr>
        <w:t>ПМПК, ресурсный центр по развитию инклюзивного образования, органы социальной защиты, органы здравоохранения, общественные организации. Реализация партнерских отношений позволяет обеспечить для детей с КИ максимально адекватные их особенностям развития образовательные маршруты, а также позволяет максимально полно и ресурсоемко обесп</w:t>
      </w:r>
      <w:bookmarkStart w:id="25" w:name="_Toc43381950"/>
      <w:r w:rsidR="00792C8D">
        <w:rPr>
          <w:rFonts w:ascii="Times New Roman" w:eastAsia="Calibri" w:hAnsi="Times New Roman" w:cs="Times New Roman"/>
          <w:sz w:val="24"/>
          <w:szCs w:val="24"/>
        </w:rPr>
        <w:t>ечить их воспитание и обучение.</w:t>
      </w:r>
    </w:p>
    <w:p w:rsidR="00792C8D" w:rsidRDefault="00792C8D" w:rsidP="00792C8D">
      <w:pPr>
        <w:spacing w:after="0"/>
        <w:ind w:firstLine="709"/>
        <w:jc w:val="both"/>
        <w:rPr>
          <w:rFonts w:ascii="Times New Roman" w:eastAsia="Calibri" w:hAnsi="Times New Roman" w:cs="Times New Roman"/>
          <w:sz w:val="24"/>
          <w:szCs w:val="24"/>
        </w:rPr>
      </w:pPr>
    </w:p>
    <w:p w:rsidR="005214AA" w:rsidRPr="00792C8D" w:rsidRDefault="005214AA" w:rsidP="00792C8D">
      <w:pPr>
        <w:spacing w:after="0"/>
        <w:ind w:firstLine="709"/>
        <w:jc w:val="both"/>
        <w:rPr>
          <w:rFonts w:ascii="Times New Roman" w:eastAsia="Calibri" w:hAnsi="Times New Roman" w:cs="Times New Roman"/>
          <w:sz w:val="24"/>
          <w:szCs w:val="24"/>
        </w:rPr>
      </w:pPr>
      <w:r w:rsidRPr="00792C8D">
        <w:rPr>
          <w:rFonts w:ascii="Times New Roman" w:eastAsia="Times New Roman" w:hAnsi="Times New Roman" w:cs="Times New Roman"/>
          <w:b/>
          <w:bCs/>
          <w:sz w:val="28"/>
          <w:szCs w:val="28"/>
        </w:rPr>
        <w:t>3.1. Психолого-педагогические условия, обеспечивающие развитие ребенка</w:t>
      </w:r>
      <w:bookmarkEnd w:id="25"/>
    </w:p>
    <w:p w:rsidR="005214AA" w:rsidRPr="00185AB3" w:rsidRDefault="005214AA" w:rsidP="00185AB3">
      <w:pPr>
        <w:widowControl w:val="0"/>
        <w:spacing w:after="0"/>
        <w:ind w:firstLine="709"/>
        <w:jc w:val="both"/>
        <w:rPr>
          <w:rFonts w:ascii="Times New Roman" w:eastAsia="Calibri" w:hAnsi="Times New Roman" w:cs="Times New Roman"/>
          <w:sz w:val="24"/>
          <w:szCs w:val="24"/>
        </w:rPr>
      </w:pPr>
      <w:r w:rsidRPr="00185AB3">
        <w:rPr>
          <w:rFonts w:ascii="Times New Roman" w:eastAsia="Calibri" w:hAnsi="Times New Roman" w:cs="Times New Roman"/>
          <w:sz w:val="24"/>
          <w:szCs w:val="24"/>
        </w:rPr>
        <w:t xml:space="preserve">Программа предполагает создание следующих психолого-педагогических условий, обеспечивающих развитие ребенка после КИ </w:t>
      </w:r>
      <w:r w:rsidR="00F623D2" w:rsidRPr="00185AB3">
        <w:rPr>
          <w:rFonts w:ascii="Times New Roman" w:eastAsia="Calibri" w:hAnsi="Times New Roman" w:cs="Times New Roman"/>
          <w:sz w:val="24"/>
          <w:szCs w:val="24"/>
        </w:rPr>
        <w:t>младшего</w:t>
      </w:r>
      <w:r w:rsidRPr="00185AB3">
        <w:rPr>
          <w:rFonts w:ascii="Times New Roman" w:eastAsia="Calibri" w:hAnsi="Times New Roman" w:cs="Times New Roman"/>
          <w:sz w:val="24"/>
          <w:szCs w:val="24"/>
        </w:rPr>
        <w:t xml:space="preserve"> и дошкольного возраста в соответствии с его возрастными и индивидуальными возможностями и интересами.</w:t>
      </w:r>
    </w:p>
    <w:p w:rsidR="005214AA" w:rsidRPr="00185AB3" w:rsidRDefault="005214AA" w:rsidP="00185AB3">
      <w:pPr>
        <w:widowControl w:val="0"/>
        <w:spacing w:after="0"/>
        <w:ind w:firstLine="709"/>
        <w:jc w:val="both"/>
        <w:rPr>
          <w:rFonts w:ascii="Times New Roman" w:eastAsia="Calibri" w:hAnsi="Times New Roman" w:cs="Times New Roman"/>
          <w:sz w:val="24"/>
          <w:szCs w:val="24"/>
        </w:rPr>
      </w:pPr>
      <w:r w:rsidRPr="00185AB3">
        <w:rPr>
          <w:rFonts w:ascii="Times New Roman" w:eastAsia="Calibri" w:hAnsi="Times New Roman" w:cs="Times New Roman"/>
          <w:sz w:val="24"/>
          <w:szCs w:val="24"/>
        </w:rPr>
        <w:t xml:space="preserve">1. </w:t>
      </w:r>
      <w:r w:rsidRPr="00185AB3">
        <w:rPr>
          <w:rFonts w:ascii="Times New Roman" w:eastAsia="Calibri" w:hAnsi="Times New Roman" w:cs="Times New Roman"/>
          <w:i/>
          <w:sz w:val="24"/>
          <w:szCs w:val="24"/>
        </w:rPr>
        <w:t>Личностно-порождающее взаимодействие взрослых с детьми</w:t>
      </w:r>
      <w:r w:rsidRPr="00185AB3">
        <w:rPr>
          <w:rFonts w:ascii="Times New Roman" w:eastAsia="Calibri" w:hAnsi="Times New Roman" w:cs="Times New Roman"/>
          <w:sz w:val="24"/>
          <w:szCs w:val="24"/>
        </w:rPr>
        <w:t>, предполагающее создание таких ситуаций, в которых каждому ребенку предоставляется возможность выбора деятельности, партнера, средств и пр.; обеспечивается опора на его личный опыт при освоении новых знаний и жизненных навыков.</w:t>
      </w:r>
    </w:p>
    <w:p w:rsidR="005214AA" w:rsidRPr="00185AB3" w:rsidRDefault="005214AA" w:rsidP="00185AB3">
      <w:pPr>
        <w:widowControl w:val="0"/>
        <w:spacing w:after="0"/>
        <w:ind w:firstLine="709"/>
        <w:jc w:val="both"/>
        <w:rPr>
          <w:rFonts w:ascii="Times New Roman" w:eastAsia="Calibri" w:hAnsi="Times New Roman" w:cs="Times New Roman"/>
          <w:sz w:val="24"/>
          <w:szCs w:val="24"/>
        </w:rPr>
      </w:pPr>
      <w:r w:rsidRPr="00185AB3">
        <w:rPr>
          <w:rFonts w:ascii="Times New Roman" w:eastAsia="Calibri" w:hAnsi="Times New Roman" w:cs="Times New Roman"/>
          <w:sz w:val="24"/>
          <w:szCs w:val="24"/>
        </w:rPr>
        <w:t xml:space="preserve">2. </w:t>
      </w:r>
      <w:r w:rsidRPr="00185AB3">
        <w:rPr>
          <w:rFonts w:ascii="Times New Roman" w:eastAsia="Calibri" w:hAnsi="Times New Roman" w:cs="Times New Roman"/>
          <w:i/>
          <w:sz w:val="24"/>
          <w:szCs w:val="24"/>
        </w:rPr>
        <w:t>Ориентированность педагогической оценки на относительные показатели детской успешности</w:t>
      </w:r>
      <w:r w:rsidRPr="00185AB3">
        <w:rPr>
          <w:rFonts w:ascii="Times New Roman" w:eastAsia="Calibri" w:hAnsi="Times New Roman" w:cs="Times New Roman"/>
          <w:sz w:val="24"/>
          <w:szCs w:val="24"/>
        </w:rPr>
        <w:t>, то есть сравнение нынешних и предыдущих достижений ребенка, стимулирование самооценки.</w:t>
      </w:r>
    </w:p>
    <w:p w:rsidR="005214AA" w:rsidRPr="00185AB3" w:rsidRDefault="005214AA" w:rsidP="00185AB3">
      <w:pPr>
        <w:widowControl w:val="0"/>
        <w:spacing w:after="0"/>
        <w:ind w:firstLine="709"/>
        <w:jc w:val="both"/>
        <w:rPr>
          <w:rFonts w:ascii="Times New Roman" w:eastAsia="Calibri" w:hAnsi="Times New Roman" w:cs="Times New Roman"/>
          <w:sz w:val="24"/>
          <w:szCs w:val="24"/>
        </w:rPr>
      </w:pPr>
      <w:r w:rsidRPr="00185AB3">
        <w:rPr>
          <w:rFonts w:ascii="Times New Roman" w:eastAsia="Calibri" w:hAnsi="Times New Roman" w:cs="Times New Roman"/>
          <w:sz w:val="24"/>
          <w:szCs w:val="24"/>
        </w:rPr>
        <w:t xml:space="preserve">3. </w:t>
      </w:r>
      <w:r w:rsidRPr="00185AB3">
        <w:rPr>
          <w:rFonts w:ascii="Times New Roman" w:eastAsia="Calibri" w:hAnsi="Times New Roman" w:cs="Times New Roman"/>
          <w:i/>
          <w:sz w:val="24"/>
          <w:szCs w:val="24"/>
        </w:rPr>
        <w:t>Формирование игры к</w:t>
      </w:r>
      <w:r w:rsidR="00F623D2" w:rsidRPr="00185AB3">
        <w:rPr>
          <w:rFonts w:ascii="Times New Roman" w:eastAsia="Calibri" w:hAnsi="Times New Roman" w:cs="Times New Roman"/>
          <w:i/>
          <w:sz w:val="24"/>
          <w:szCs w:val="24"/>
        </w:rPr>
        <w:t>ак важнейшего фактора развития</w:t>
      </w:r>
      <w:r w:rsidRPr="00185AB3">
        <w:rPr>
          <w:rFonts w:ascii="Times New Roman" w:eastAsia="Calibri" w:hAnsi="Times New Roman" w:cs="Times New Roman"/>
          <w:i/>
          <w:sz w:val="24"/>
          <w:szCs w:val="24"/>
        </w:rPr>
        <w:t xml:space="preserve"> ребенка.</w:t>
      </w:r>
    </w:p>
    <w:p w:rsidR="005214AA" w:rsidRPr="00185AB3" w:rsidRDefault="005214AA" w:rsidP="00185AB3">
      <w:pPr>
        <w:widowControl w:val="0"/>
        <w:spacing w:after="0"/>
        <w:ind w:firstLine="709"/>
        <w:jc w:val="both"/>
        <w:rPr>
          <w:rFonts w:ascii="Times New Roman" w:eastAsia="Calibri" w:hAnsi="Times New Roman" w:cs="Times New Roman"/>
          <w:sz w:val="24"/>
          <w:szCs w:val="24"/>
        </w:rPr>
      </w:pPr>
      <w:r w:rsidRPr="00185AB3">
        <w:rPr>
          <w:rFonts w:ascii="Times New Roman" w:eastAsia="Calibri" w:hAnsi="Times New Roman" w:cs="Times New Roman"/>
          <w:sz w:val="24"/>
          <w:szCs w:val="24"/>
        </w:rPr>
        <w:t xml:space="preserve">4. </w:t>
      </w:r>
      <w:r w:rsidRPr="00185AB3">
        <w:rPr>
          <w:rFonts w:ascii="Times New Roman" w:eastAsia="Calibri" w:hAnsi="Times New Roman" w:cs="Times New Roman"/>
          <w:i/>
          <w:sz w:val="24"/>
          <w:szCs w:val="24"/>
        </w:rPr>
        <w:t>Создание развивающей образовательной среды</w:t>
      </w:r>
      <w:r w:rsidRPr="00185AB3">
        <w:rPr>
          <w:rFonts w:ascii="Times New Roman" w:eastAsia="Calibri" w:hAnsi="Times New Roman" w:cs="Times New Roman"/>
          <w:sz w:val="24"/>
          <w:szCs w:val="24"/>
        </w:rPr>
        <w:t>, способствующей физическому, социально-коммуникативному, познавательному, речевому, художественно-эстетическому развитию ребенка и сохранению его индивидуальности.</w:t>
      </w:r>
    </w:p>
    <w:p w:rsidR="005214AA" w:rsidRPr="00185AB3" w:rsidRDefault="005214AA" w:rsidP="00185AB3">
      <w:pPr>
        <w:widowControl w:val="0"/>
        <w:spacing w:after="0"/>
        <w:ind w:firstLine="709"/>
        <w:jc w:val="both"/>
        <w:rPr>
          <w:rFonts w:ascii="Times New Roman" w:eastAsia="Calibri" w:hAnsi="Times New Roman" w:cs="Times New Roman"/>
          <w:sz w:val="24"/>
          <w:szCs w:val="24"/>
        </w:rPr>
      </w:pPr>
      <w:r w:rsidRPr="00185AB3">
        <w:rPr>
          <w:rFonts w:ascii="Times New Roman" w:eastAsia="Calibri" w:hAnsi="Times New Roman" w:cs="Times New Roman"/>
          <w:sz w:val="24"/>
          <w:szCs w:val="24"/>
        </w:rPr>
        <w:t xml:space="preserve">5. </w:t>
      </w:r>
      <w:r w:rsidRPr="00185AB3">
        <w:rPr>
          <w:rFonts w:ascii="Times New Roman" w:eastAsia="Calibri" w:hAnsi="Times New Roman" w:cs="Times New Roman"/>
          <w:i/>
          <w:sz w:val="24"/>
          <w:szCs w:val="24"/>
        </w:rPr>
        <w:t>Сбалансированность репродуктивной (воспроизводящей готовый образец) и продуктивной (производящей субъективно новый продукт) деятельности</w:t>
      </w:r>
      <w:r w:rsidRPr="00185AB3">
        <w:rPr>
          <w:rFonts w:ascii="Times New Roman" w:eastAsia="Calibri" w:hAnsi="Times New Roman" w:cs="Times New Roman"/>
          <w:sz w:val="24"/>
          <w:szCs w:val="24"/>
        </w:rPr>
        <w:t>, 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w:t>
      </w:r>
    </w:p>
    <w:p w:rsidR="005214AA" w:rsidRPr="00185AB3" w:rsidRDefault="005214AA" w:rsidP="00185AB3">
      <w:pPr>
        <w:widowControl w:val="0"/>
        <w:spacing w:after="0"/>
        <w:ind w:firstLine="709"/>
        <w:jc w:val="both"/>
        <w:rPr>
          <w:rFonts w:ascii="Times New Roman" w:eastAsia="Calibri" w:hAnsi="Times New Roman" w:cs="Times New Roman"/>
          <w:sz w:val="24"/>
          <w:szCs w:val="24"/>
        </w:rPr>
      </w:pPr>
      <w:r w:rsidRPr="00185AB3">
        <w:rPr>
          <w:rFonts w:ascii="Times New Roman" w:eastAsia="Calibri" w:hAnsi="Times New Roman" w:cs="Times New Roman"/>
          <w:sz w:val="24"/>
          <w:szCs w:val="24"/>
        </w:rPr>
        <w:t xml:space="preserve">6. </w:t>
      </w:r>
      <w:r w:rsidRPr="00185AB3">
        <w:rPr>
          <w:rFonts w:ascii="Times New Roman" w:eastAsia="Calibri" w:hAnsi="Times New Roman" w:cs="Times New Roman"/>
          <w:i/>
          <w:sz w:val="24"/>
          <w:szCs w:val="24"/>
        </w:rPr>
        <w:t xml:space="preserve">Обязательное участие семьи как необходимое условие для полноценного развития ребенка после КИ </w:t>
      </w:r>
      <w:r w:rsidR="00D7079F" w:rsidRPr="00185AB3">
        <w:rPr>
          <w:rFonts w:ascii="Times New Roman" w:eastAsia="Calibri" w:hAnsi="Times New Roman" w:cs="Times New Roman"/>
          <w:i/>
          <w:sz w:val="24"/>
          <w:szCs w:val="24"/>
        </w:rPr>
        <w:t>младшего</w:t>
      </w:r>
      <w:r w:rsidR="00D7079F" w:rsidRPr="00185AB3">
        <w:rPr>
          <w:rFonts w:ascii="Times New Roman" w:eastAsia="Calibri" w:hAnsi="Times New Roman" w:cs="Times New Roman"/>
          <w:i/>
          <w:color w:val="FF0000"/>
          <w:sz w:val="24"/>
          <w:szCs w:val="24"/>
        </w:rPr>
        <w:t xml:space="preserve"> </w:t>
      </w:r>
      <w:r w:rsidRPr="00185AB3">
        <w:rPr>
          <w:rFonts w:ascii="Times New Roman" w:eastAsia="Calibri" w:hAnsi="Times New Roman" w:cs="Times New Roman"/>
          <w:i/>
          <w:sz w:val="24"/>
          <w:szCs w:val="24"/>
        </w:rPr>
        <w:t>и дошкольного возраста</w:t>
      </w:r>
      <w:r w:rsidRPr="00185AB3">
        <w:rPr>
          <w:rFonts w:ascii="Times New Roman" w:eastAsia="Calibri" w:hAnsi="Times New Roman" w:cs="Times New Roman"/>
          <w:sz w:val="24"/>
          <w:szCs w:val="24"/>
        </w:rPr>
        <w:t>.</w:t>
      </w:r>
    </w:p>
    <w:p w:rsidR="00792C8D" w:rsidRDefault="005214AA" w:rsidP="00792C8D">
      <w:pPr>
        <w:widowControl w:val="0"/>
        <w:spacing w:after="0"/>
        <w:ind w:firstLine="709"/>
        <w:jc w:val="both"/>
        <w:rPr>
          <w:rFonts w:ascii="Times New Roman" w:eastAsia="Calibri" w:hAnsi="Times New Roman" w:cs="Times New Roman"/>
          <w:sz w:val="24"/>
          <w:szCs w:val="24"/>
        </w:rPr>
      </w:pPr>
      <w:r w:rsidRPr="00185AB3">
        <w:rPr>
          <w:rFonts w:ascii="Times New Roman" w:eastAsia="Calibri" w:hAnsi="Times New Roman" w:cs="Times New Roman"/>
          <w:sz w:val="24"/>
          <w:szCs w:val="24"/>
        </w:rPr>
        <w:lastRenderedPageBreak/>
        <w:t xml:space="preserve">7. </w:t>
      </w:r>
      <w:r w:rsidRPr="00185AB3">
        <w:rPr>
          <w:rFonts w:ascii="Times New Roman" w:eastAsia="Calibri" w:hAnsi="Times New Roman" w:cs="Times New Roman"/>
          <w:i/>
          <w:sz w:val="24"/>
          <w:szCs w:val="24"/>
        </w:rPr>
        <w:t>Профессиональное развитие педагогов</w:t>
      </w:r>
      <w:r w:rsidRPr="00185AB3">
        <w:rPr>
          <w:rFonts w:ascii="Times New Roman" w:eastAsia="Calibri" w:hAnsi="Times New Roman" w:cs="Times New Roman"/>
          <w:sz w:val="24"/>
          <w:szCs w:val="24"/>
        </w:rPr>
        <w:t>, направленное на развитие профессиональных компетентностей, в том числе коммуникативной компетентности и мастерства мотивирования ребенка, а также владения правилами безопасного пользования Интернетом, предполагающее создание сетевого взаимодействия педагогов и управленцев, работающих по Пр</w:t>
      </w:r>
      <w:bookmarkStart w:id="26" w:name="_Toc43381951"/>
      <w:r w:rsidR="00792C8D">
        <w:rPr>
          <w:rFonts w:ascii="Times New Roman" w:eastAsia="Calibri" w:hAnsi="Times New Roman" w:cs="Times New Roman"/>
          <w:sz w:val="24"/>
          <w:szCs w:val="24"/>
        </w:rPr>
        <w:t>ограмме.</w:t>
      </w:r>
    </w:p>
    <w:p w:rsidR="00792C8D" w:rsidRDefault="00792C8D" w:rsidP="00792C8D">
      <w:pPr>
        <w:widowControl w:val="0"/>
        <w:spacing w:after="0"/>
        <w:ind w:firstLine="709"/>
        <w:jc w:val="both"/>
        <w:rPr>
          <w:rFonts w:ascii="Times New Roman" w:eastAsia="Calibri" w:hAnsi="Times New Roman" w:cs="Times New Roman"/>
          <w:sz w:val="24"/>
          <w:szCs w:val="24"/>
        </w:rPr>
      </w:pPr>
    </w:p>
    <w:p w:rsidR="005214AA" w:rsidRPr="00792C8D" w:rsidRDefault="005214AA" w:rsidP="00792C8D">
      <w:pPr>
        <w:widowControl w:val="0"/>
        <w:spacing w:after="0"/>
        <w:ind w:firstLine="709"/>
        <w:jc w:val="both"/>
        <w:rPr>
          <w:rFonts w:ascii="Times New Roman" w:eastAsia="Calibri" w:hAnsi="Times New Roman" w:cs="Times New Roman"/>
          <w:sz w:val="24"/>
          <w:szCs w:val="24"/>
        </w:rPr>
      </w:pPr>
      <w:r w:rsidRPr="00792C8D">
        <w:rPr>
          <w:rFonts w:ascii="Times New Roman" w:eastAsia="Times New Roman" w:hAnsi="Times New Roman" w:cs="Times New Roman"/>
          <w:b/>
          <w:bCs/>
          <w:sz w:val="28"/>
          <w:szCs w:val="28"/>
        </w:rPr>
        <w:t>3.2. Организация развивающей предметно-пространственной среды</w:t>
      </w:r>
      <w:bookmarkEnd w:id="26"/>
    </w:p>
    <w:p w:rsidR="001A5C3F" w:rsidRPr="002E25DA" w:rsidRDefault="001A5C3F" w:rsidP="00185AB3">
      <w:pPr>
        <w:widowControl w:val="0"/>
        <w:spacing w:after="0"/>
        <w:ind w:firstLine="709"/>
        <w:jc w:val="both"/>
        <w:rPr>
          <w:rFonts w:ascii="Times New Roman" w:eastAsia="Times New Roman" w:hAnsi="Times New Roman" w:cs="Times New Roman"/>
          <w:sz w:val="24"/>
          <w:szCs w:val="24"/>
        </w:rPr>
      </w:pPr>
      <w:r w:rsidRPr="00185AB3">
        <w:rPr>
          <w:rFonts w:ascii="Times New Roman" w:eastAsia="SimSun" w:hAnsi="Times New Roman" w:cs="Times New Roman"/>
          <w:iCs/>
          <w:kern w:val="28"/>
          <w:sz w:val="24"/>
          <w:szCs w:val="24"/>
          <w:lang w:eastAsia="hi-IN" w:bidi="hi-IN"/>
        </w:rPr>
        <w:t xml:space="preserve">Предметно-пространственная развивающая образовательная среда </w:t>
      </w:r>
      <w:r w:rsidRPr="00185AB3">
        <w:rPr>
          <w:rFonts w:ascii="Times New Roman" w:eastAsia="Times New Roman" w:hAnsi="Times New Roman" w:cs="Times New Roman"/>
          <w:sz w:val="24"/>
          <w:szCs w:val="24"/>
        </w:rPr>
        <w:t xml:space="preserve"> </w:t>
      </w:r>
      <w:r w:rsidRPr="00185AB3">
        <w:rPr>
          <w:rFonts w:ascii="Times New Roman" w:eastAsia="Calibri" w:hAnsi="Times New Roman" w:cs="Times New Roman"/>
          <w:sz w:val="24"/>
          <w:szCs w:val="24"/>
        </w:rPr>
        <w:t>МБДОУ «Детского сада комбинированного вида №38 им. Н.К.Крупской» ЗМР РТ пгт Васильево</w:t>
      </w:r>
      <w:r w:rsidRPr="00185AB3">
        <w:rPr>
          <w:rFonts w:ascii="Times New Roman" w:eastAsia="Times New Roman" w:hAnsi="Times New Roman" w:cs="Times New Roman"/>
          <w:sz w:val="24"/>
          <w:szCs w:val="24"/>
        </w:rPr>
        <w:t xml:space="preserve"> (далее – ППРОС, РППС) соответствет требованиям Стандарта и санитарно-эпидемиологическим требованиям </w:t>
      </w:r>
      <w:r w:rsidRPr="002E25DA">
        <w:rPr>
          <w:rFonts w:ascii="Times New Roman" w:eastAsia="Times New Roman" w:hAnsi="Times New Roman" w:cs="Times New Roman"/>
          <w:sz w:val="24"/>
          <w:szCs w:val="24"/>
        </w:rPr>
        <w:t xml:space="preserve">(см. раздел Перечень нормативных и нормативно-методических документов). </w:t>
      </w:r>
    </w:p>
    <w:p w:rsidR="001A5C3F" w:rsidRPr="00185AB3" w:rsidRDefault="001A5C3F" w:rsidP="00185AB3">
      <w:pPr>
        <w:widowControl w:val="0"/>
        <w:spacing w:after="0"/>
        <w:ind w:firstLine="709"/>
        <w:jc w:val="both"/>
        <w:rPr>
          <w:rFonts w:ascii="Times New Roman" w:eastAsia="Times New Roman" w:hAnsi="Times New Roman" w:cs="Times New Roman"/>
          <w:sz w:val="24"/>
          <w:szCs w:val="24"/>
        </w:rPr>
      </w:pPr>
      <w:r w:rsidRPr="00185AB3">
        <w:rPr>
          <w:rFonts w:ascii="Times New Roman" w:eastAsia="SimSun" w:hAnsi="Times New Roman" w:cs="Times New Roman"/>
          <w:iCs/>
          <w:kern w:val="28"/>
          <w:sz w:val="24"/>
          <w:szCs w:val="24"/>
          <w:lang w:eastAsia="hi-IN" w:bidi="hi-IN"/>
        </w:rPr>
        <w:t xml:space="preserve">Предметно-пространственная развивающая образовательная среда </w:t>
      </w:r>
      <w:r w:rsidRPr="00185AB3">
        <w:rPr>
          <w:rFonts w:ascii="Times New Roman" w:eastAsia="Times New Roman" w:hAnsi="Times New Roman" w:cs="Times New Roman"/>
          <w:sz w:val="24"/>
          <w:szCs w:val="24"/>
        </w:rPr>
        <w:t xml:space="preserve">в ДОУ </w:t>
      </w:r>
      <w:r w:rsidRPr="00185AB3">
        <w:rPr>
          <w:rFonts w:ascii="Times New Roman" w:eastAsia="Times New Roman" w:hAnsi="Times New Roman" w:cs="Times New Roman"/>
          <w:i/>
          <w:sz w:val="24"/>
          <w:szCs w:val="24"/>
        </w:rPr>
        <w:t>обеспечивает реализацию адаптированной основной образовательной программы для детей с КИ</w:t>
      </w:r>
      <w:r w:rsidRPr="00185AB3">
        <w:rPr>
          <w:rFonts w:ascii="Times New Roman" w:eastAsia="Times New Roman" w:hAnsi="Times New Roman" w:cs="Times New Roman"/>
          <w:sz w:val="24"/>
          <w:szCs w:val="24"/>
        </w:rPr>
        <w:t>. Педагоги ДОУ имеют право самостоятельно проектировать п</w:t>
      </w:r>
      <w:r w:rsidRPr="00185AB3">
        <w:rPr>
          <w:rFonts w:ascii="Times New Roman" w:eastAsia="SimSun" w:hAnsi="Times New Roman" w:cs="Times New Roman"/>
          <w:iCs/>
          <w:kern w:val="28"/>
          <w:sz w:val="24"/>
          <w:szCs w:val="24"/>
          <w:lang w:eastAsia="hi-IN" w:bidi="hi-IN"/>
        </w:rPr>
        <w:t>редметно-пространственную развивающую образовательную среду с учетом психофизических  особенностей детей с КИ</w:t>
      </w:r>
      <w:r w:rsidRPr="00185AB3">
        <w:rPr>
          <w:rFonts w:ascii="Times New Roman" w:eastAsia="Times New Roman" w:hAnsi="Times New Roman" w:cs="Times New Roman"/>
          <w:sz w:val="24"/>
          <w:szCs w:val="24"/>
        </w:rPr>
        <w:t>. При проектировании ППРОС педагоги учитывают особенности своей образовательной деятельности, социокультурные, экономические и другие условия, требования используемых вариативных образовательных программ, возможности и потребности участников образовательной деятельности (детей с КИ и их семей, нормально развивающихся детей и их семей, педагогов и других сотрудников ДОУ, участников сетевого взаимодействия и пр.).</w:t>
      </w:r>
    </w:p>
    <w:p w:rsidR="001A5C3F" w:rsidRPr="00185AB3" w:rsidRDefault="001A5C3F" w:rsidP="00185AB3">
      <w:pPr>
        <w:widowControl w:val="0"/>
        <w:spacing w:after="0"/>
        <w:ind w:firstLine="709"/>
        <w:jc w:val="both"/>
        <w:rPr>
          <w:rFonts w:ascii="Times New Roman" w:eastAsia="Times New Roman" w:hAnsi="Times New Roman" w:cs="Times New Roman"/>
          <w:sz w:val="24"/>
          <w:szCs w:val="24"/>
        </w:rPr>
      </w:pPr>
      <w:r w:rsidRPr="00185AB3">
        <w:rPr>
          <w:rFonts w:ascii="Times New Roman" w:eastAsia="SimSun" w:hAnsi="Times New Roman" w:cs="Times New Roman"/>
          <w:iCs/>
          <w:kern w:val="28"/>
          <w:sz w:val="24"/>
          <w:szCs w:val="24"/>
          <w:lang w:eastAsia="hi-IN" w:bidi="hi-IN"/>
        </w:rPr>
        <w:t>Предметно-пространственная развивающая образовательная среда</w:t>
      </w:r>
      <w:r w:rsidRPr="00185AB3">
        <w:rPr>
          <w:rFonts w:ascii="Times New Roman" w:eastAsia="Times New Roman" w:hAnsi="Times New Roman" w:cs="Times New Roman"/>
          <w:sz w:val="24"/>
          <w:szCs w:val="24"/>
        </w:rPr>
        <w:t xml:space="preserve"> – </w:t>
      </w:r>
      <w:r w:rsidR="00755379" w:rsidRPr="00185AB3">
        <w:rPr>
          <w:rFonts w:ascii="Times New Roman" w:eastAsia="Times New Roman" w:hAnsi="Times New Roman" w:cs="Times New Roman"/>
          <w:sz w:val="24"/>
          <w:szCs w:val="24"/>
        </w:rPr>
        <w:t xml:space="preserve">комплекс материально-технических, санитарно-гигиенических, эргономических, эстетических, психолого-педагогических условий, обеспечивающих организацию жизни детей с КИ; </w:t>
      </w:r>
      <w:r w:rsidRPr="00185AB3">
        <w:rPr>
          <w:rFonts w:ascii="Times New Roman" w:eastAsia="Times New Roman" w:hAnsi="Times New Roman" w:cs="Times New Roman"/>
          <w:sz w:val="24"/>
          <w:szCs w:val="24"/>
        </w:rPr>
        <w:t>часть образовательной среды, представленная специально организованным пространством (помещениями ДОУ, прилегающими и другими территориями, предназначенными для реализации Программы), материалами, оборудованием, электронными образовательными ресурсами и средствами обучения и воспитания детей дошкольного возраста, охраны и укрепления их здоровья, предоставляющими возможность учета особенностей и коррекции нарушен</w:t>
      </w:r>
      <w:r w:rsidR="0051598A" w:rsidRPr="00185AB3">
        <w:rPr>
          <w:rFonts w:ascii="Times New Roman" w:eastAsia="Times New Roman" w:hAnsi="Times New Roman" w:cs="Times New Roman"/>
          <w:sz w:val="24"/>
          <w:szCs w:val="24"/>
        </w:rPr>
        <w:t>ий развития детей с КИ</w:t>
      </w:r>
      <w:r w:rsidRPr="00185AB3">
        <w:rPr>
          <w:rFonts w:ascii="Times New Roman" w:eastAsia="Times New Roman" w:hAnsi="Times New Roman" w:cs="Times New Roman"/>
          <w:sz w:val="24"/>
          <w:szCs w:val="24"/>
        </w:rPr>
        <w:t>.</w:t>
      </w:r>
    </w:p>
    <w:p w:rsidR="001A5C3F" w:rsidRPr="00185AB3" w:rsidRDefault="001A5C3F" w:rsidP="00185AB3">
      <w:pPr>
        <w:widowControl w:val="0"/>
        <w:spacing w:after="0"/>
        <w:ind w:firstLine="709"/>
        <w:jc w:val="both"/>
        <w:rPr>
          <w:rFonts w:ascii="Times New Roman" w:eastAsia="Times New Roman" w:hAnsi="Times New Roman" w:cs="Times New Roman"/>
          <w:sz w:val="24"/>
          <w:szCs w:val="24"/>
        </w:rPr>
      </w:pPr>
      <w:r w:rsidRPr="00185AB3">
        <w:rPr>
          <w:rFonts w:ascii="Times New Roman" w:eastAsia="Times New Roman" w:hAnsi="Times New Roman" w:cs="Times New Roman"/>
          <w:sz w:val="24"/>
          <w:szCs w:val="24"/>
        </w:rPr>
        <w:t>В соответствии со Стандартом возможны разные варианты создания ППРОС при условии учета целей и принципов Программы, речевой и возрастной специфики для реализации АООП.</w:t>
      </w:r>
    </w:p>
    <w:p w:rsidR="001A5C3F" w:rsidRPr="00185AB3" w:rsidRDefault="001A5C3F" w:rsidP="00185AB3">
      <w:pPr>
        <w:widowControl w:val="0"/>
        <w:spacing w:after="0"/>
        <w:ind w:firstLine="709"/>
        <w:jc w:val="both"/>
        <w:rPr>
          <w:rFonts w:ascii="Times New Roman" w:eastAsia="Times New Roman" w:hAnsi="Times New Roman" w:cs="Times New Roman"/>
          <w:sz w:val="24"/>
          <w:szCs w:val="24"/>
        </w:rPr>
      </w:pPr>
      <w:r w:rsidRPr="00185AB3">
        <w:rPr>
          <w:rFonts w:ascii="Times New Roman" w:eastAsia="Times New Roman" w:hAnsi="Times New Roman" w:cs="Times New Roman"/>
          <w:sz w:val="24"/>
          <w:szCs w:val="24"/>
        </w:rPr>
        <w:t>В соответствии со Стандартом, ППРОС ДОУ обеспечивает и гарантирует:</w:t>
      </w:r>
    </w:p>
    <w:p w:rsidR="005214AA" w:rsidRPr="00185AB3" w:rsidRDefault="005214AA" w:rsidP="00185AB3">
      <w:pPr>
        <w:widowControl w:val="0"/>
        <w:spacing w:after="0"/>
        <w:ind w:firstLine="709"/>
        <w:jc w:val="both"/>
        <w:rPr>
          <w:rFonts w:ascii="Times New Roman" w:eastAsia="Times New Roman" w:hAnsi="Times New Roman" w:cs="Times New Roman"/>
          <w:sz w:val="24"/>
          <w:szCs w:val="24"/>
        </w:rPr>
      </w:pPr>
      <w:r w:rsidRPr="00185AB3">
        <w:rPr>
          <w:rFonts w:ascii="Times New Roman" w:eastAsia="Times New Roman" w:hAnsi="Times New Roman" w:cs="Times New Roman"/>
          <w:sz w:val="24"/>
          <w:szCs w:val="24"/>
        </w:rPr>
        <w:t>– охрану и укрепление физического и психического здоровья и эмоционального благополучия детей с КИ, в том числе с учетом специфики информационной социализации и рисков Интернет-ресурсов, проявление уважения к их человеческому достоинству, чувствам и потребностям, формирование и поддержку положительной самооценки, уверенности в собственных возможностях и способностях, в том числе при взаимодействии детей друг с другом, со слышащими сверстниками и в коллективной работе;</w:t>
      </w:r>
    </w:p>
    <w:p w:rsidR="005214AA" w:rsidRPr="00185AB3" w:rsidRDefault="005214AA" w:rsidP="00185AB3">
      <w:pPr>
        <w:widowControl w:val="0"/>
        <w:spacing w:after="0"/>
        <w:ind w:firstLine="709"/>
        <w:jc w:val="both"/>
        <w:rPr>
          <w:rFonts w:ascii="Times New Roman" w:eastAsia="Times New Roman" w:hAnsi="Times New Roman" w:cs="Times New Roman"/>
          <w:sz w:val="24"/>
          <w:szCs w:val="24"/>
        </w:rPr>
      </w:pPr>
      <w:r w:rsidRPr="00185AB3">
        <w:rPr>
          <w:rFonts w:ascii="Times New Roman" w:eastAsia="Times New Roman" w:hAnsi="Times New Roman" w:cs="Times New Roman"/>
          <w:sz w:val="24"/>
          <w:szCs w:val="24"/>
        </w:rPr>
        <w:t>– максимальную реализацию образовательного потенциала пространства</w:t>
      </w:r>
      <w:r w:rsidR="00755379" w:rsidRPr="00185AB3">
        <w:rPr>
          <w:rFonts w:ascii="Times New Roman" w:eastAsia="Times New Roman" w:hAnsi="Times New Roman" w:cs="Times New Roman"/>
          <w:sz w:val="24"/>
          <w:szCs w:val="24"/>
        </w:rPr>
        <w:t xml:space="preserve"> ДОУ</w:t>
      </w:r>
      <w:r w:rsidRPr="00185AB3">
        <w:rPr>
          <w:rFonts w:ascii="Times New Roman" w:eastAsia="Times New Roman" w:hAnsi="Times New Roman" w:cs="Times New Roman"/>
          <w:sz w:val="24"/>
          <w:szCs w:val="24"/>
        </w:rPr>
        <w:t xml:space="preserve">, группы и прилегающих территорий, приспособленных для реализации образовательной программы, а также материалов, оборудования и инвентаря для развития детей с КИ </w:t>
      </w:r>
      <w:r w:rsidR="00755379" w:rsidRPr="00185AB3">
        <w:rPr>
          <w:rFonts w:ascii="Times New Roman" w:eastAsia="Times New Roman" w:hAnsi="Times New Roman" w:cs="Times New Roman"/>
          <w:sz w:val="24"/>
          <w:szCs w:val="24"/>
        </w:rPr>
        <w:t>младшего</w:t>
      </w:r>
      <w:r w:rsidR="00755379" w:rsidRPr="00185AB3">
        <w:rPr>
          <w:rFonts w:ascii="Times New Roman" w:eastAsia="Times New Roman" w:hAnsi="Times New Roman" w:cs="Times New Roman"/>
          <w:color w:val="FF0000"/>
          <w:sz w:val="24"/>
          <w:szCs w:val="24"/>
        </w:rPr>
        <w:t xml:space="preserve"> </w:t>
      </w:r>
      <w:r w:rsidRPr="00185AB3">
        <w:rPr>
          <w:rFonts w:ascii="Times New Roman" w:eastAsia="Times New Roman" w:hAnsi="Times New Roman" w:cs="Times New Roman"/>
          <w:sz w:val="24"/>
          <w:szCs w:val="24"/>
        </w:rPr>
        <w:t>и дошкольного возраста в соответствии с потребностями каждого возрастного этапа, охраны и укрепления их здоровья, возможностями учета особенностей и коррекции недостатков их слухового развития, целенаправленной работы по формированию и развитию эмоционального взаимодействия со взрослыми и детьми, естественного слухового поведения;</w:t>
      </w:r>
    </w:p>
    <w:p w:rsidR="005214AA" w:rsidRPr="00185AB3" w:rsidRDefault="005214AA" w:rsidP="00185AB3">
      <w:pPr>
        <w:widowControl w:val="0"/>
        <w:spacing w:after="0"/>
        <w:ind w:firstLine="709"/>
        <w:jc w:val="both"/>
        <w:rPr>
          <w:rFonts w:ascii="Times New Roman" w:eastAsia="Times New Roman" w:hAnsi="Times New Roman" w:cs="Times New Roman"/>
          <w:sz w:val="24"/>
          <w:szCs w:val="24"/>
        </w:rPr>
      </w:pPr>
      <w:r w:rsidRPr="00185AB3">
        <w:rPr>
          <w:rFonts w:ascii="Times New Roman" w:eastAsia="Times New Roman" w:hAnsi="Times New Roman" w:cs="Times New Roman"/>
          <w:sz w:val="24"/>
          <w:szCs w:val="24"/>
        </w:rPr>
        <w:t xml:space="preserve"> – построение вариативного развивающего образования, ориентированного на возможность свободного выбора детьми материалов, видов активности, участников совместной </w:t>
      </w:r>
      <w:r w:rsidRPr="00185AB3">
        <w:rPr>
          <w:rFonts w:ascii="Times New Roman" w:eastAsia="Times New Roman" w:hAnsi="Times New Roman" w:cs="Times New Roman"/>
          <w:sz w:val="24"/>
          <w:szCs w:val="24"/>
        </w:rPr>
        <w:lastRenderedPageBreak/>
        <w:t>деятельности и общения как с детьми разного возраста, так и со взрослыми, а также свободу в выражении своих чувств и мыслей;</w:t>
      </w:r>
    </w:p>
    <w:p w:rsidR="005214AA" w:rsidRPr="00185AB3" w:rsidRDefault="005214AA" w:rsidP="00185AB3">
      <w:pPr>
        <w:widowControl w:val="0"/>
        <w:spacing w:after="0"/>
        <w:ind w:firstLine="709"/>
        <w:jc w:val="both"/>
        <w:rPr>
          <w:rFonts w:ascii="Times New Roman" w:eastAsia="Times New Roman" w:hAnsi="Times New Roman" w:cs="Times New Roman"/>
          <w:sz w:val="24"/>
          <w:szCs w:val="24"/>
        </w:rPr>
      </w:pPr>
      <w:r w:rsidRPr="00185AB3">
        <w:rPr>
          <w:rFonts w:ascii="Times New Roman" w:eastAsia="Times New Roman" w:hAnsi="Times New Roman" w:cs="Times New Roman"/>
          <w:sz w:val="24"/>
          <w:szCs w:val="24"/>
        </w:rPr>
        <w:t>– создание условий для ежедневной трудовой деятельности и мотивации непрерывного самосовершенствования и профессионального развития педагогических работников, а также содействие в определении собственных целей, личных и профессиональных потребностей и мотивов;</w:t>
      </w:r>
    </w:p>
    <w:p w:rsidR="005214AA" w:rsidRPr="00185AB3" w:rsidRDefault="005214AA" w:rsidP="00185AB3">
      <w:pPr>
        <w:widowControl w:val="0"/>
        <w:spacing w:after="0"/>
        <w:ind w:firstLine="709"/>
        <w:jc w:val="both"/>
        <w:rPr>
          <w:rFonts w:ascii="Times New Roman" w:eastAsia="Times New Roman" w:hAnsi="Times New Roman" w:cs="Times New Roman"/>
          <w:sz w:val="24"/>
          <w:szCs w:val="24"/>
        </w:rPr>
      </w:pPr>
      <w:r w:rsidRPr="00185AB3">
        <w:rPr>
          <w:rFonts w:ascii="Times New Roman" w:eastAsia="Times New Roman" w:hAnsi="Times New Roman" w:cs="Times New Roman"/>
          <w:sz w:val="24"/>
          <w:szCs w:val="24"/>
        </w:rPr>
        <w:t>– открытость дошкольного образования и вовлечение родителей (законных представителей) непосредственно в образовательную деятельность, осуществление их поддержки в деле образования и воспитания детей, охране и укреплении их здоровья, а также поддержки образовательных инициатив внутри семьи;</w:t>
      </w:r>
    </w:p>
    <w:p w:rsidR="005214AA" w:rsidRPr="00185AB3" w:rsidRDefault="005214AA" w:rsidP="00185AB3">
      <w:pPr>
        <w:widowControl w:val="0"/>
        <w:spacing w:after="0"/>
        <w:ind w:firstLine="709"/>
        <w:jc w:val="both"/>
        <w:rPr>
          <w:rFonts w:ascii="Times New Roman" w:eastAsia="Times New Roman" w:hAnsi="Times New Roman" w:cs="Times New Roman"/>
          <w:sz w:val="24"/>
          <w:szCs w:val="24"/>
        </w:rPr>
      </w:pPr>
      <w:r w:rsidRPr="00185AB3">
        <w:rPr>
          <w:rFonts w:ascii="Times New Roman" w:eastAsia="Times New Roman" w:hAnsi="Times New Roman" w:cs="Times New Roman"/>
          <w:sz w:val="24"/>
          <w:szCs w:val="24"/>
        </w:rPr>
        <w:t xml:space="preserve">– построение образовательной деятельности на основе взаимодействия взрослых с детьми, ориентированного на уважение достоинства и личности, интересы и возможности каждого ребенка и учитывающего социальную ситуацию его развития и соответствующие возрастные и индивидуальные особенности (недопустимость как искусственного ускорения, так и искусственного замедления развития детей). </w:t>
      </w:r>
    </w:p>
    <w:p w:rsidR="005214AA" w:rsidRPr="00185AB3" w:rsidRDefault="005214AA" w:rsidP="00185AB3">
      <w:pPr>
        <w:widowControl w:val="0"/>
        <w:tabs>
          <w:tab w:val="left" w:pos="567"/>
        </w:tabs>
        <w:spacing w:after="0"/>
        <w:ind w:firstLine="709"/>
        <w:jc w:val="both"/>
        <w:rPr>
          <w:rFonts w:ascii="Times New Roman" w:eastAsia="Calibri" w:hAnsi="Times New Roman" w:cs="Times New Roman"/>
          <w:sz w:val="24"/>
          <w:szCs w:val="24"/>
          <w:lang w:eastAsia="ru-RU"/>
        </w:rPr>
      </w:pPr>
      <w:r w:rsidRPr="00185AB3">
        <w:rPr>
          <w:rFonts w:ascii="Times New Roman" w:eastAsia="Calibri" w:hAnsi="Times New Roman" w:cs="Times New Roman"/>
          <w:sz w:val="24"/>
          <w:szCs w:val="24"/>
          <w:lang w:eastAsia="ru-RU"/>
        </w:rPr>
        <w:t xml:space="preserve">РППС </w:t>
      </w:r>
      <w:r w:rsidR="00A9517E" w:rsidRPr="00185AB3">
        <w:rPr>
          <w:rFonts w:ascii="Times New Roman" w:eastAsia="Calibri" w:hAnsi="Times New Roman" w:cs="Times New Roman"/>
          <w:sz w:val="24"/>
          <w:szCs w:val="24"/>
          <w:lang w:eastAsia="ru-RU"/>
        </w:rPr>
        <w:t>ДОУ</w:t>
      </w:r>
      <w:r w:rsidR="00A9517E" w:rsidRPr="00185AB3">
        <w:rPr>
          <w:rFonts w:ascii="Times New Roman" w:eastAsia="Calibri" w:hAnsi="Times New Roman" w:cs="Times New Roman"/>
          <w:color w:val="FF0000"/>
          <w:sz w:val="24"/>
          <w:szCs w:val="24"/>
          <w:lang w:eastAsia="ru-RU"/>
        </w:rPr>
        <w:t xml:space="preserve"> </w:t>
      </w:r>
      <w:r w:rsidR="001911E7" w:rsidRPr="00185AB3">
        <w:rPr>
          <w:rFonts w:ascii="Times New Roman" w:eastAsia="Calibri" w:hAnsi="Times New Roman" w:cs="Times New Roman"/>
          <w:sz w:val="24"/>
          <w:szCs w:val="24"/>
          <w:lang w:eastAsia="ru-RU"/>
        </w:rPr>
        <w:t>обеспечивает</w:t>
      </w:r>
      <w:r w:rsidRPr="00185AB3">
        <w:rPr>
          <w:rFonts w:ascii="Times New Roman" w:eastAsia="Calibri" w:hAnsi="Times New Roman" w:cs="Times New Roman"/>
          <w:sz w:val="24"/>
          <w:szCs w:val="24"/>
          <w:lang w:eastAsia="ru-RU"/>
        </w:rPr>
        <w:t xml:space="preserve"> возможность реализации разных видов детской активности, в том числе с учетом специфики информационной социализации детей с КИ: игровой, коммуникативной, познавательно-исследовательской, двигательной, конструирования, продуктивной деятельности и пр. </w:t>
      </w:r>
      <w:r w:rsidRPr="00185AB3">
        <w:rPr>
          <w:rFonts w:ascii="Times New Roman" w:eastAsia="Calibri" w:hAnsi="Times New Roman" w:cs="Times New Roman"/>
          <w:kern w:val="2"/>
          <w:sz w:val="24"/>
          <w:szCs w:val="24"/>
        </w:rPr>
        <w:t>в соответствии с потребностями каждого возрастного этапа детей, охраны и укрепления их здоровья, возможностями учета особенностей и коррекции недостатков развития</w:t>
      </w:r>
      <w:r w:rsidR="00DA5134" w:rsidRPr="00185AB3">
        <w:rPr>
          <w:rFonts w:ascii="Times New Roman" w:eastAsia="Calibri" w:hAnsi="Times New Roman" w:cs="Times New Roman"/>
          <w:kern w:val="2"/>
          <w:sz w:val="24"/>
          <w:szCs w:val="24"/>
        </w:rPr>
        <w:t xml:space="preserve"> воспитанников</w:t>
      </w:r>
      <w:r w:rsidRPr="00185AB3">
        <w:rPr>
          <w:rFonts w:ascii="Times New Roman" w:eastAsia="Calibri" w:hAnsi="Times New Roman" w:cs="Times New Roman"/>
          <w:kern w:val="2"/>
          <w:sz w:val="24"/>
          <w:szCs w:val="24"/>
        </w:rPr>
        <w:t>.</w:t>
      </w:r>
    </w:p>
    <w:p w:rsidR="005214AA" w:rsidRPr="00185AB3" w:rsidRDefault="005214AA" w:rsidP="00185AB3">
      <w:pPr>
        <w:widowControl w:val="0"/>
        <w:tabs>
          <w:tab w:val="left" w:pos="567"/>
        </w:tabs>
        <w:spacing w:after="0"/>
        <w:ind w:firstLine="709"/>
        <w:jc w:val="both"/>
        <w:rPr>
          <w:rFonts w:ascii="Times New Roman" w:eastAsia="Calibri" w:hAnsi="Times New Roman" w:cs="Times New Roman"/>
          <w:sz w:val="24"/>
          <w:szCs w:val="24"/>
          <w:lang w:eastAsia="ru-RU"/>
        </w:rPr>
      </w:pPr>
      <w:r w:rsidRPr="00185AB3">
        <w:rPr>
          <w:rFonts w:ascii="Times New Roman" w:eastAsia="Calibri" w:hAnsi="Times New Roman" w:cs="Times New Roman"/>
          <w:sz w:val="24"/>
          <w:szCs w:val="24"/>
          <w:lang w:eastAsia="ru-RU"/>
        </w:rPr>
        <w:t xml:space="preserve">РППС обладает свойствами открытой системы и выполняет образовательную, воспитывающую, мотивирующую функции. Среда должна быть не только развивающей, но и развивающейся. </w:t>
      </w:r>
    </w:p>
    <w:p w:rsidR="005214AA" w:rsidRPr="00185AB3" w:rsidRDefault="005214AA" w:rsidP="00185AB3">
      <w:pPr>
        <w:widowControl w:val="0"/>
        <w:tabs>
          <w:tab w:val="left" w:pos="567"/>
        </w:tabs>
        <w:spacing w:after="0"/>
        <w:ind w:firstLine="709"/>
        <w:jc w:val="both"/>
        <w:rPr>
          <w:rFonts w:ascii="Times New Roman" w:eastAsia="Calibri" w:hAnsi="Times New Roman" w:cs="Times New Roman"/>
          <w:sz w:val="24"/>
          <w:szCs w:val="24"/>
        </w:rPr>
      </w:pPr>
      <w:r w:rsidRPr="00185AB3">
        <w:rPr>
          <w:rFonts w:ascii="Times New Roman" w:eastAsia="Calibri" w:hAnsi="Times New Roman" w:cs="Times New Roman"/>
          <w:sz w:val="24"/>
          <w:szCs w:val="24"/>
          <w:lang w:eastAsia="ru-RU"/>
        </w:rPr>
        <w:t xml:space="preserve">РППС </w:t>
      </w:r>
      <w:r w:rsidR="001911E7" w:rsidRPr="00185AB3">
        <w:rPr>
          <w:rFonts w:ascii="Times New Roman" w:eastAsia="Calibri" w:hAnsi="Times New Roman" w:cs="Times New Roman"/>
          <w:sz w:val="24"/>
          <w:szCs w:val="24"/>
          <w:lang w:eastAsia="ru-RU"/>
        </w:rPr>
        <w:t>ДОУ</w:t>
      </w:r>
      <w:r w:rsidR="001911E7" w:rsidRPr="00185AB3">
        <w:rPr>
          <w:rFonts w:ascii="Times New Roman" w:eastAsia="Calibri" w:hAnsi="Times New Roman" w:cs="Times New Roman"/>
          <w:color w:val="FF0000"/>
          <w:sz w:val="24"/>
          <w:szCs w:val="24"/>
          <w:lang w:eastAsia="ru-RU"/>
        </w:rPr>
        <w:t xml:space="preserve"> </w:t>
      </w:r>
      <w:r w:rsidRPr="00185AB3">
        <w:rPr>
          <w:rFonts w:ascii="Times New Roman" w:eastAsia="Calibri" w:hAnsi="Times New Roman" w:cs="Times New Roman"/>
          <w:sz w:val="24"/>
          <w:szCs w:val="24"/>
          <w:lang w:eastAsia="ru-RU"/>
        </w:rPr>
        <w:t>создается педагогами для развития индивидуальности каждого ребенка с КИ с учетом его возможностей, уровня активности и интересов, поддерживая формирование его индивидуальной траектории развития. Она стро</w:t>
      </w:r>
      <w:r w:rsidR="001911E7" w:rsidRPr="00185AB3">
        <w:rPr>
          <w:rFonts w:ascii="Times New Roman" w:eastAsia="Calibri" w:hAnsi="Times New Roman" w:cs="Times New Roman"/>
          <w:sz w:val="24"/>
          <w:szCs w:val="24"/>
          <w:lang w:eastAsia="ru-RU"/>
        </w:rPr>
        <w:t>ит</w:t>
      </w:r>
      <w:r w:rsidRPr="00185AB3">
        <w:rPr>
          <w:rFonts w:ascii="Times New Roman" w:eastAsia="Calibri" w:hAnsi="Times New Roman" w:cs="Times New Roman"/>
          <w:sz w:val="24"/>
          <w:szCs w:val="24"/>
          <w:lang w:eastAsia="ru-RU"/>
        </w:rPr>
        <w:t>ся на основе принципа</w:t>
      </w:r>
      <w:r w:rsidRPr="00185AB3">
        <w:rPr>
          <w:rFonts w:ascii="Times New Roman" w:eastAsia="Calibri" w:hAnsi="Times New Roman" w:cs="Times New Roman"/>
          <w:i/>
          <w:sz w:val="24"/>
          <w:szCs w:val="24"/>
        </w:rPr>
        <w:t xml:space="preserve"> соответствия анатомо-физиологическим особенностям детей </w:t>
      </w:r>
      <w:r w:rsidRPr="00185AB3">
        <w:rPr>
          <w:rFonts w:ascii="Times New Roman" w:eastAsia="Calibri" w:hAnsi="Times New Roman" w:cs="Times New Roman"/>
          <w:sz w:val="24"/>
          <w:szCs w:val="24"/>
        </w:rPr>
        <w:t>(соответствие росту, массе тела, размеру руки, дающей возможность захвата предмета и др.).</w:t>
      </w:r>
    </w:p>
    <w:p w:rsidR="005214AA" w:rsidRPr="00185AB3" w:rsidRDefault="005214AA" w:rsidP="00185AB3">
      <w:pPr>
        <w:widowControl w:val="0"/>
        <w:tabs>
          <w:tab w:val="left" w:pos="567"/>
        </w:tabs>
        <w:spacing w:after="0"/>
        <w:ind w:firstLine="709"/>
        <w:jc w:val="both"/>
        <w:rPr>
          <w:rFonts w:ascii="Times New Roman" w:eastAsia="Calibri" w:hAnsi="Times New Roman" w:cs="Times New Roman"/>
          <w:sz w:val="24"/>
          <w:szCs w:val="24"/>
          <w:lang w:eastAsia="ru-RU"/>
        </w:rPr>
      </w:pPr>
      <w:r w:rsidRPr="00185AB3">
        <w:rPr>
          <w:rFonts w:ascii="Times New Roman" w:eastAsia="Calibri" w:hAnsi="Times New Roman" w:cs="Times New Roman"/>
          <w:sz w:val="24"/>
          <w:szCs w:val="24"/>
          <w:lang w:eastAsia="ru-RU"/>
        </w:rPr>
        <w:t>Для выполнения вышеперечисленных задач РППС</w:t>
      </w:r>
      <w:r w:rsidR="00505292" w:rsidRPr="00185AB3">
        <w:rPr>
          <w:rFonts w:ascii="Times New Roman" w:eastAsia="Calibri" w:hAnsi="Times New Roman" w:cs="Times New Roman"/>
          <w:color w:val="FF0000"/>
          <w:sz w:val="24"/>
          <w:szCs w:val="24"/>
          <w:lang w:eastAsia="ru-RU"/>
        </w:rPr>
        <w:t xml:space="preserve"> </w:t>
      </w:r>
      <w:r w:rsidR="00505292" w:rsidRPr="00185AB3">
        <w:rPr>
          <w:rFonts w:ascii="Times New Roman" w:eastAsia="Calibri" w:hAnsi="Times New Roman" w:cs="Times New Roman"/>
          <w:sz w:val="24"/>
          <w:szCs w:val="24"/>
          <w:lang w:eastAsia="ru-RU"/>
        </w:rPr>
        <w:t>ДОУ</w:t>
      </w:r>
      <w:r w:rsidRPr="00185AB3">
        <w:rPr>
          <w:rFonts w:ascii="Times New Roman" w:eastAsia="Calibri" w:hAnsi="Times New Roman" w:cs="Times New Roman"/>
          <w:sz w:val="24"/>
          <w:szCs w:val="24"/>
          <w:lang w:eastAsia="ru-RU"/>
        </w:rPr>
        <w:t xml:space="preserve">: </w:t>
      </w:r>
    </w:p>
    <w:p w:rsidR="005214AA" w:rsidRPr="00185AB3" w:rsidRDefault="005214AA" w:rsidP="00185AB3">
      <w:pPr>
        <w:widowControl w:val="0"/>
        <w:tabs>
          <w:tab w:val="left" w:pos="567"/>
        </w:tabs>
        <w:spacing w:after="0"/>
        <w:ind w:firstLine="709"/>
        <w:jc w:val="both"/>
        <w:rPr>
          <w:rFonts w:ascii="Times New Roman" w:eastAsia="Calibri" w:hAnsi="Times New Roman" w:cs="Times New Roman"/>
          <w:sz w:val="24"/>
          <w:szCs w:val="24"/>
          <w:lang w:eastAsia="ru-RU"/>
        </w:rPr>
      </w:pPr>
      <w:r w:rsidRPr="00185AB3">
        <w:rPr>
          <w:rFonts w:ascii="Times New Roman" w:eastAsia="SchoolBookAC" w:hAnsi="Times New Roman" w:cs="Times New Roman"/>
          <w:sz w:val="24"/>
          <w:szCs w:val="24"/>
        </w:rPr>
        <w:t>–</w:t>
      </w:r>
      <w:r w:rsidRPr="00185AB3">
        <w:rPr>
          <w:rFonts w:ascii="Times New Roman" w:eastAsia="Calibri" w:hAnsi="Times New Roman" w:cs="Times New Roman"/>
          <w:sz w:val="24"/>
          <w:szCs w:val="24"/>
        </w:rPr>
        <w:t xml:space="preserve"> </w:t>
      </w:r>
      <w:r w:rsidRPr="00185AB3">
        <w:rPr>
          <w:rFonts w:ascii="Times New Roman" w:eastAsia="Calibri" w:hAnsi="Times New Roman" w:cs="Times New Roman"/>
          <w:i/>
          <w:sz w:val="24"/>
          <w:szCs w:val="24"/>
          <w:lang w:eastAsia="ru-RU"/>
        </w:rPr>
        <w:t>содержательно-насыщен</w:t>
      </w:r>
      <w:r w:rsidR="00505292" w:rsidRPr="00185AB3">
        <w:rPr>
          <w:rFonts w:ascii="Times New Roman" w:eastAsia="Calibri" w:hAnsi="Times New Roman" w:cs="Times New Roman"/>
          <w:i/>
          <w:sz w:val="24"/>
          <w:szCs w:val="24"/>
          <w:lang w:eastAsia="ru-RU"/>
        </w:rPr>
        <w:t xml:space="preserve">на </w:t>
      </w:r>
      <w:r w:rsidRPr="00185AB3">
        <w:rPr>
          <w:rFonts w:ascii="Times New Roman" w:eastAsia="Calibri" w:hAnsi="Times New Roman" w:cs="Times New Roman"/>
          <w:sz w:val="24"/>
          <w:szCs w:val="24"/>
          <w:lang w:eastAsia="ru-RU"/>
        </w:rPr>
        <w:t xml:space="preserve"> и </w:t>
      </w:r>
      <w:r w:rsidR="00505292" w:rsidRPr="00185AB3">
        <w:rPr>
          <w:rFonts w:ascii="Times New Roman" w:eastAsia="Calibri" w:hAnsi="Times New Roman" w:cs="Times New Roman"/>
          <w:i/>
          <w:sz w:val="24"/>
          <w:szCs w:val="24"/>
        </w:rPr>
        <w:t xml:space="preserve">динамична </w:t>
      </w:r>
      <w:r w:rsidRPr="00185AB3">
        <w:rPr>
          <w:rFonts w:ascii="Times New Roman" w:eastAsia="Calibri" w:hAnsi="Times New Roman" w:cs="Times New Roman"/>
          <w:i/>
          <w:sz w:val="24"/>
          <w:szCs w:val="24"/>
        </w:rPr>
        <w:t xml:space="preserve"> </w:t>
      </w:r>
      <w:r w:rsidRPr="00185AB3">
        <w:rPr>
          <w:rFonts w:ascii="Times New Roman" w:eastAsia="Calibri" w:hAnsi="Times New Roman" w:cs="Times New Roman"/>
          <w:sz w:val="24"/>
          <w:szCs w:val="24"/>
          <w:lang w:eastAsia="ru-RU"/>
        </w:rPr>
        <w:t>– включа</w:t>
      </w:r>
      <w:r w:rsidR="00505292" w:rsidRPr="00185AB3">
        <w:rPr>
          <w:rFonts w:ascii="Times New Roman" w:eastAsia="Calibri" w:hAnsi="Times New Roman" w:cs="Times New Roman"/>
          <w:sz w:val="24"/>
          <w:szCs w:val="24"/>
          <w:lang w:eastAsia="ru-RU"/>
        </w:rPr>
        <w:t xml:space="preserve">ет </w:t>
      </w:r>
      <w:r w:rsidRPr="00185AB3">
        <w:rPr>
          <w:rFonts w:ascii="Times New Roman" w:eastAsia="Calibri" w:hAnsi="Times New Roman" w:cs="Times New Roman"/>
          <w:sz w:val="24"/>
          <w:szCs w:val="24"/>
          <w:lang w:eastAsia="ru-RU"/>
        </w:rPr>
        <w:t xml:space="preserve"> средства обучения (в том числе технические и информационные), материалы (в том числе расходные), инвентарь, игровое, спортивное и оздоровительное оборудование, которые позволяют обеспечить игровую, познавательную, исследовательскую и творческую активность, экспериментирование с материалами, доступными детям; двигательную активность, в том числе развитие общей и тонкой моторики детей с КИ, участие в подвижных играх и соревнованиях; эмоциональное благополучие детей во взаимодействии с предметно-пространственным окружением; </w:t>
      </w:r>
      <w:r w:rsidRPr="00185AB3">
        <w:rPr>
          <w:rFonts w:ascii="Times New Roman" w:eastAsia="Calibri" w:hAnsi="Times New Roman" w:cs="Times New Roman"/>
          <w:sz w:val="24"/>
          <w:szCs w:val="24"/>
        </w:rPr>
        <w:t xml:space="preserve"> игрушки облада</w:t>
      </w:r>
      <w:r w:rsidR="00505292" w:rsidRPr="00185AB3">
        <w:rPr>
          <w:rFonts w:ascii="Times New Roman" w:eastAsia="Calibri" w:hAnsi="Times New Roman" w:cs="Times New Roman"/>
          <w:sz w:val="24"/>
          <w:szCs w:val="24"/>
        </w:rPr>
        <w:t>ют</w:t>
      </w:r>
      <w:r w:rsidRPr="00185AB3">
        <w:rPr>
          <w:rFonts w:ascii="Times New Roman" w:eastAsia="Calibri" w:hAnsi="Times New Roman" w:cs="Times New Roman"/>
          <w:sz w:val="24"/>
          <w:szCs w:val="24"/>
        </w:rPr>
        <w:t xml:space="preserve"> динамичными свойствами — подвижность частей, возможность собрать, разобрать, возможность комбинирования деталей;</w:t>
      </w:r>
      <w:r w:rsidRPr="00185AB3">
        <w:rPr>
          <w:rFonts w:ascii="Times New Roman" w:eastAsia="Calibri" w:hAnsi="Times New Roman" w:cs="Times New Roman"/>
          <w:sz w:val="24"/>
          <w:szCs w:val="24"/>
          <w:lang w:eastAsia="ru-RU"/>
        </w:rPr>
        <w:t xml:space="preserve"> возможность самовыражения детей;</w:t>
      </w:r>
      <w:r w:rsidRPr="00185AB3">
        <w:rPr>
          <w:rFonts w:ascii="Times New Roman" w:eastAsia="Calibri" w:hAnsi="Times New Roman" w:cs="Times New Roman"/>
          <w:sz w:val="24"/>
          <w:szCs w:val="24"/>
        </w:rPr>
        <w:t xml:space="preserve"> </w:t>
      </w:r>
    </w:p>
    <w:p w:rsidR="005214AA" w:rsidRPr="00185AB3" w:rsidRDefault="005214AA" w:rsidP="00185AB3">
      <w:pPr>
        <w:widowControl w:val="0"/>
        <w:tabs>
          <w:tab w:val="left" w:pos="567"/>
        </w:tabs>
        <w:spacing w:after="0"/>
        <w:ind w:firstLine="709"/>
        <w:jc w:val="both"/>
        <w:rPr>
          <w:rFonts w:ascii="Times New Roman" w:eastAsia="Calibri" w:hAnsi="Times New Roman" w:cs="Times New Roman"/>
          <w:sz w:val="24"/>
          <w:szCs w:val="24"/>
          <w:lang w:eastAsia="ru-RU"/>
        </w:rPr>
      </w:pPr>
      <w:r w:rsidRPr="00185AB3">
        <w:rPr>
          <w:rFonts w:ascii="Times New Roman" w:eastAsia="SchoolBookAC" w:hAnsi="Times New Roman" w:cs="Times New Roman"/>
          <w:sz w:val="24"/>
          <w:szCs w:val="24"/>
        </w:rPr>
        <w:t>–</w:t>
      </w:r>
      <w:r w:rsidRPr="00185AB3">
        <w:rPr>
          <w:rFonts w:ascii="Times New Roman" w:eastAsia="Calibri" w:hAnsi="Times New Roman" w:cs="Times New Roman"/>
          <w:sz w:val="24"/>
          <w:szCs w:val="24"/>
        </w:rPr>
        <w:t xml:space="preserve"> </w:t>
      </w:r>
      <w:r w:rsidR="00CA0E58" w:rsidRPr="00185AB3">
        <w:rPr>
          <w:rFonts w:ascii="Times New Roman" w:eastAsia="Calibri" w:hAnsi="Times New Roman" w:cs="Times New Roman"/>
          <w:i/>
          <w:sz w:val="24"/>
          <w:szCs w:val="24"/>
          <w:lang w:eastAsia="ru-RU"/>
        </w:rPr>
        <w:t>трансформируема</w:t>
      </w:r>
      <w:r w:rsidRPr="00185AB3">
        <w:rPr>
          <w:rFonts w:ascii="Times New Roman" w:eastAsia="Calibri" w:hAnsi="Times New Roman" w:cs="Times New Roman"/>
          <w:i/>
          <w:sz w:val="24"/>
          <w:szCs w:val="24"/>
          <w:lang w:eastAsia="ru-RU"/>
        </w:rPr>
        <w:t xml:space="preserve"> – </w:t>
      </w:r>
      <w:r w:rsidR="00CA0E58" w:rsidRPr="00185AB3">
        <w:rPr>
          <w:rFonts w:ascii="Times New Roman" w:eastAsia="Calibri" w:hAnsi="Times New Roman" w:cs="Times New Roman"/>
          <w:sz w:val="24"/>
          <w:szCs w:val="24"/>
          <w:lang w:eastAsia="ru-RU"/>
        </w:rPr>
        <w:t>обеспечивает</w:t>
      </w:r>
      <w:r w:rsidRPr="00185AB3">
        <w:rPr>
          <w:rFonts w:ascii="Times New Roman" w:eastAsia="Calibri" w:hAnsi="Times New Roman" w:cs="Times New Roman"/>
          <w:sz w:val="24"/>
          <w:szCs w:val="24"/>
          <w:lang w:eastAsia="ru-RU"/>
        </w:rPr>
        <w:t xml:space="preserve"> возможность изменений РППС в зависимости от образовательной ситуации, в том числе меняющихся интересов, мотивов и возможностей детей;</w:t>
      </w:r>
    </w:p>
    <w:p w:rsidR="005214AA" w:rsidRPr="00185AB3" w:rsidRDefault="005214AA" w:rsidP="00185AB3">
      <w:pPr>
        <w:widowControl w:val="0"/>
        <w:tabs>
          <w:tab w:val="left" w:pos="567"/>
        </w:tabs>
        <w:spacing w:after="0"/>
        <w:ind w:firstLine="709"/>
        <w:jc w:val="both"/>
        <w:rPr>
          <w:rFonts w:ascii="Times New Roman" w:eastAsia="Calibri" w:hAnsi="Times New Roman" w:cs="Times New Roman"/>
          <w:sz w:val="24"/>
          <w:szCs w:val="24"/>
          <w:lang w:eastAsia="ru-RU"/>
        </w:rPr>
      </w:pPr>
      <w:r w:rsidRPr="00185AB3">
        <w:rPr>
          <w:rFonts w:ascii="Times New Roman" w:eastAsia="SchoolBookAC" w:hAnsi="Times New Roman" w:cs="Times New Roman"/>
          <w:sz w:val="24"/>
          <w:szCs w:val="24"/>
        </w:rPr>
        <w:t>–</w:t>
      </w:r>
      <w:r w:rsidRPr="00185AB3">
        <w:rPr>
          <w:rFonts w:ascii="Times New Roman" w:eastAsia="Calibri" w:hAnsi="Times New Roman" w:cs="Times New Roman"/>
          <w:sz w:val="24"/>
          <w:szCs w:val="24"/>
        </w:rPr>
        <w:t xml:space="preserve"> </w:t>
      </w:r>
      <w:r w:rsidRPr="00185AB3">
        <w:rPr>
          <w:rFonts w:ascii="Times New Roman" w:eastAsia="Calibri" w:hAnsi="Times New Roman" w:cs="Times New Roman"/>
          <w:i/>
          <w:sz w:val="24"/>
          <w:szCs w:val="24"/>
          <w:lang w:eastAsia="ru-RU"/>
        </w:rPr>
        <w:t>полифункциональн</w:t>
      </w:r>
      <w:r w:rsidR="00CA0E58" w:rsidRPr="00185AB3">
        <w:rPr>
          <w:rFonts w:ascii="Times New Roman" w:eastAsia="Calibri" w:hAnsi="Times New Roman" w:cs="Times New Roman"/>
          <w:i/>
          <w:sz w:val="24"/>
          <w:szCs w:val="24"/>
          <w:lang w:eastAsia="ru-RU"/>
        </w:rPr>
        <w:t>а</w:t>
      </w:r>
      <w:r w:rsidRPr="00185AB3">
        <w:rPr>
          <w:rFonts w:ascii="Times New Roman" w:eastAsia="Calibri" w:hAnsi="Times New Roman" w:cs="Times New Roman"/>
          <w:sz w:val="24"/>
          <w:szCs w:val="24"/>
          <w:lang w:eastAsia="ru-RU"/>
        </w:rPr>
        <w:t xml:space="preserve"> – обеспечива</w:t>
      </w:r>
      <w:r w:rsidR="00CA0E58" w:rsidRPr="00185AB3">
        <w:rPr>
          <w:rFonts w:ascii="Times New Roman" w:eastAsia="Calibri" w:hAnsi="Times New Roman" w:cs="Times New Roman"/>
          <w:sz w:val="24"/>
          <w:szCs w:val="24"/>
          <w:lang w:eastAsia="ru-RU"/>
        </w:rPr>
        <w:t>ет</w:t>
      </w:r>
      <w:r w:rsidRPr="00185AB3">
        <w:rPr>
          <w:rFonts w:ascii="Times New Roman" w:eastAsia="Calibri" w:hAnsi="Times New Roman" w:cs="Times New Roman"/>
          <w:sz w:val="24"/>
          <w:szCs w:val="24"/>
          <w:lang w:eastAsia="ru-RU"/>
        </w:rPr>
        <w:t xml:space="preserve"> возможность разнообразного использования составляющих РППС (например, детской мебели, матов, ширм, в том числе природных материалов) в разных видах детской активности;</w:t>
      </w:r>
    </w:p>
    <w:p w:rsidR="005214AA" w:rsidRPr="00185AB3" w:rsidRDefault="005214AA" w:rsidP="00185AB3">
      <w:pPr>
        <w:widowControl w:val="0"/>
        <w:tabs>
          <w:tab w:val="left" w:pos="567"/>
        </w:tabs>
        <w:spacing w:after="0"/>
        <w:ind w:firstLine="709"/>
        <w:jc w:val="both"/>
        <w:rPr>
          <w:rFonts w:ascii="Times New Roman" w:eastAsia="Calibri" w:hAnsi="Times New Roman" w:cs="Times New Roman"/>
          <w:sz w:val="24"/>
          <w:szCs w:val="24"/>
          <w:lang w:eastAsia="ru-RU"/>
        </w:rPr>
      </w:pPr>
      <w:r w:rsidRPr="00185AB3">
        <w:rPr>
          <w:rFonts w:ascii="Times New Roman" w:eastAsia="SchoolBookAC" w:hAnsi="Times New Roman" w:cs="Times New Roman"/>
          <w:sz w:val="24"/>
          <w:szCs w:val="24"/>
        </w:rPr>
        <w:t>–</w:t>
      </w:r>
      <w:r w:rsidRPr="00185AB3">
        <w:rPr>
          <w:rFonts w:ascii="Times New Roman" w:eastAsia="Calibri" w:hAnsi="Times New Roman" w:cs="Times New Roman"/>
          <w:sz w:val="24"/>
          <w:szCs w:val="24"/>
        </w:rPr>
        <w:t xml:space="preserve"> </w:t>
      </w:r>
      <w:r w:rsidRPr="00185AB3">
        <w:rPr>
          <w:rFonts w:ascii="Times New Roman" w:eastAsia="Calibri" w:hAnsi="Times New Roman" w:cs="Times New Roman"/>
          <w:i/>
          <w:sz w:val="24"/>
          <w:szCs w:val="24"/>
          <w:lang w:eastAsia="ru-RU"/>
        </w:rPr>
        <w:t>доступн</w:t>
      </w:r>
      <w:r w:rsidR="00CA0E58" w:rsidRPr="00185AB3">
        <w:rPr>
          <w:rFonts w:ascii="Times New Roman" w:eastAsia="Calibri" w:hAnsi="Times New Roman" w:cs="Times New Roman"/>
          <w:i/>
          <w:sz w:val="24"/>
          <w:szCs w:val="24"/>
          <w:lang w:eastAsia="ru-RU"/>
        </w:rPr>
        <w:t>а</w:t>
      </w:r>
      <w:r w:rsidRPr="00185AB3">
        <w:rPr>
          <w:rFonts w:ascii="Times New Roman" w:eastAsia="Calibri" w:hAnsi="Times New Roman" w:cs="Times New Roman"/>
          <w:sz w:val="24"/>
          <w:szCs w:val="24"/>
          <w:lang w:eastAsia="ru-RU"/>
        </w:rPr>
        <w:t xml:space="preserve"> – обеспечива</w:t>
      </w:r>
      <w:r w:rsidR="00CA0E58" w:rsidRPr="00185AB3">
        <w:rPr>
          <w:rFonts w:ascii="Times New Roman" w:eastAsia="Calibri" w:hAnsi="Times New Roman" w:cs="Times New Roman"/>
          <w:sz w:val="24"/>
          <w:szCs w:val="24"/>
          <w:lang w:eastAsia="ru-RU"/>
        </w:rPr>
        <w:t>ет</w:t>
      </w:r>
      <w:r w:rsidRPr="00185AB3">
        <w:rPr>
          <w:rFonts w:ascii="Times New Roman" w:eastAsia="Calibri" w:hAnsi="Times New Roman" w:cs="Times New Roman"/>
          <w:sz w:val="24"/>
          <w:szCs w:val="24"/>
          <w:lang w:eastAsia="ru-RU"/>
        </w:rPr>
        <w:t xml:space="preserve"> свободный доступ воспитанников (в том числе детей с КИ) к играм, игрушкам, материалам, пособиям, обеспечивающим все основные виды детской активности. Все игровые материалы </w:t>
      </w:r>
      <w:r w:rsidRPr="00185AB3">
        <w:rPr>
          <w:rFonts w:ascii="Times New Roman" w:eastAsia="Calibri" w:hAnsi="Times New Roman" w:cs="Times New Roman"/>
          <w:sz w:val="24"/>
          <w:szCs w:val="24"/>
        </w:rPr>
        <w:t>подбира</w:t>
      </w:r>
      <w:r w:rsidR="00CA0E58" w:rsidRPr="00185AB3">
        <w:rPr>
          <w:rFonts w:ascii="Times New Roman" w:eastAsia="Calibri" w:hAnsi="Times New Roman" w:cs="Times New Roman"/>
          <w:sz w:val="24"/>
          <w:szCs w:val="24"/>
        </w:rPr>
        <w:t>ют</w:t>
      </w:r>
      <w:r w:rsidRPr="00185AB3">
        <w:rPr>
          <w:rFonts w:ascii="Times New Roman" w:eastAsia="Calibri" w:hAnsi="Times New Roman" w:cs="Times New Roman"/>
          <w:sz w:val="24"/>
          <w:szCs w:val="24"/>
        </w:rPr>
        <w:t xml:space="preserve">ся с учетом особенностей </w:t>
      </w:r>
      <w:r w:rsidRPr="00185AB3">
        <w:rPr>
          <w:rFonts w:ascii="Times New Roman" w:eastAsia="Calibri" w:hAnsi="Times New Roman" w:cs="Times New Roman"/>
          <w:sz w:val="24"/>
          <w:szCs w:val="24"/>
          <w:lang w:eastAsia="ru-RU"/>
        </w:rPr>
        <w:t>детей с КИ</w:t>
      </w:r>
      <w:r w:rsidRPr="00185AB3">
        <w:rPr>
          <w:rFonts w:ascii="Times New Roman" w:eastAsia="Calibri" w:hAnsi="Times New Roman" w:cs="Times New Roman"/>
          <w:sz w:val="24"/>
          <w:szCs w:val="24"/>
        </w:rPr>
        <w:t xml:space="preserve">, уровня </w:t>
      </w:r>
      <w:r w:rsidRPr="00185AB3">
        <w:rPr>
          <w:rFonts w:ascii="Times New Roman" w:eastAsia="Calibri" w:hAnsi="Times New Roman" w:cs="Times New Roman"/>
          <w:sz w:val="24"/>
          <w:szCs w:val="24"/>
        </w:rPr>
        <w:lastRenderedPageBreak/>
        <w:t>развития их познавательных пс</w:t>
      </w:r>
      <w:r w:rsidR="00CA0E58" w:rsidRPr="00185AB3">
        <w:rPr>
          <w:rFonts w:ascii="Times New Roman" w:eastAsia="Calibri" w:hAnsi="Times New Roman" w:cs="Times New Roman"/>
          <w:sz w:val="24"/>
          <w:szCs w:val="24"/>
        </w:rPr>
        <w:t>ихических процессов, стимулируют</w:t>
      </w:r>
      <w:r w:rsidRPr="00185AB3">
        <w:rPr>
          <w:rFonts w:ascii="Times New Roman" w:eastAsia="Calibri" w:hAnsi="Times New Roman" w:cs="Times New Roman"/>
          <w:sz w:val="24"/>
          <w:szCs w:val="24"/>
        </w:rPr>
        <w:t xml:space="preserve"> познавательную и речевую д</w:t>
      </w:r>
      <w:r w:rsidR="00CA0E58" w:rsidRPr="00185AB3">
        <w:rPr>
          <w:rFonts w:ascii="Times New Roman" w:eastAsia="Calibri" w:hAnsi="Times New Roman" w:cs="Times New Roman"/>
          <w:sz w:val="24"/>
          <w:szCs w:val="24"/>
        </w:rPr>
        <w:t>еятельность дошкольников, создают</w:t>
      </w:r>
      <w:r w:rsidRPr="00185AB3">
        <w:rPr>
          <w:rFonts w:ascii="Times New Roman" w:eastAsia="Calibri" w:hAnsi="Times New Roman" w:cs="Times New Roman"/>
          <w:sz w:val="24"/>
          <w:szCs w:val="24"/>
        </w:rPr>
        <w:t xml:space="preserve"> необходимые условия для их самостоятельной, в том числе, слухо-речевой активности;</w:t>
      </w:r>
    </w:p>
    <w:p w:rsidR="005214AA" w:rsidRPr="00185AB3" w:rsidRDefault="005214AA" w:rsidP="00185AB3">
      <w:pPr>
        <w:widowControl w:val="0"/>
        <w:tabs>
          <w:tab w:val="left" w:pos="567"/>
        </w:tabs>
        <w:spacing w:after="0"/>
        <w:ind w:firstLine="709"/>
        <w:jc w:val="both"/>
        <w:rPr>
          <w:rFonts w:ascii="Times New Roman" w:eastAsia="Calibri" w:hAnsi="Times New Roman" w:cs="Times New Roman"/>
          <w:sz w:val="24"/>
          <w:szCs w:val="24"/>
          <w:lang w:eastAsia="ru-RU"/>
        </w:rPr>
      </w:pPr>
      <w:r w:rsidRPr="00185AB3">
        <w:rPr>
          <w:rFonts w:ascii="Times New Roman" w:eastAsia="SchoolBookAC" w:hAnsi="Times New Roman" w:cs="Times New Roman"/>
          <w:sz w:val="24"/>
          <w:szCs w:val="24"/>
        </w:rPr>
        <w:t>–</w:t>
      </w:r>
      <w:r w:rsidRPr="00185AB3">
        <w:rPr>
          <w:rFonts w:ascii="Times New Roman" w:eastAsia="Calibri" w:hAnsi="Times New Roman" w:cs="Times New Roman"/>
          <w:sz w:val="24"/>
          <w:szCs w:val="24"/>
        </w:rPr>
        <w:t xml:space="preserve"> </w:t>
      </w:r>
      <w:r w:rsidRPr="00185AB3">
        <w:rPr>
          <w:rFonts w:ascii="Times New Roman" w:eastAsia="Calibri" w:hAnsi="Times New Roman" w:cs="Times New Roman"/>
          <w:i/>
          <w:sz w:val="24"/>
          <w:szCs w:val="24"/>
          <w:lang w:eastAsia="ru-RU"/>
        </w:rPr>
        <w:t>безопасн</w:t>
      </w:r>
      <w:r w:rsidR="00CA0E58" w:rsidRPr="00185AB3">
        <w:rPr>
          <w:rFonts w:ascii="Times New Roman" w:eastAsia="Calibri" w:hAnsi="Times New Roman" w:cs="Times New Roman"/>
          <w:i/>
          <w:sz w:val="24"/>
          <w:szCs w:val="24"/>
          <w:lang w:eastAsia="ru-RU"/>
        </w:rPr>
        <w:t>а</w:t>
      </w:r>
      <w:r w:rsidRPr="00185AB3">
        <w:rPr>
          <w:rFonts w:ascii="Times New Roman" w:eastAsia="Calibri" w:hAnsi="Times New Roman" w:cs="Times New Roman"/>
          <w:sz w:val="24"/>
          <w:szCs w:val="24"/>
          <w:lang w:eastAsia="ru-RU"/>
        </w:rPr>
        <w:t xml:space="preserve"> – все элементы РППС </w:t>
      </w:r>
      <w:r w:rsidR="00CA0E58" w:rsidRPr="00185AB3">
        <w:rPr>
          <w:rFonts w:ascii="Times New Roman" w:eastAsia="Calibri" w:hAnsi="Times New Roman" w:cs="Times New Roman"/>
          <w:sz w:val="24"/>
          <w:szCs w:val="24"/>
          <w:lang w:eastAsia="ru-RU"/>
        </w:rPr>
        <w:t>соответствуют</w:t>
      </w:r>
      <w:r w:rsidRPr="00185AB3">
        <w:rPr>
          <w:rFonts w:ascii="Times New Roman" w:eastAsia="Calibri" w:hAnsi="Times New Roman" w:cs="Times New Roman"/>
          <w:sz w:val="24"/>
          <w:szCs w:val="24"/>
          <w:lang w:eastAsia="ru-RU"/>
        </w:rPr>
        <w:t xml:space="preserve"> требованиям по обеспечению надежности и безопасность их использования, такими как санитарно-эпидемиологические правила и нормативы и правила пожарной безопасности, а также правила безопасного пользования Интернетом.</w:t>
      </w:r>
      <w:r w:rsidRPr="00185AB3">
        <w:rPr>
          <w:rFonts w:ascii="Times New Roman" w:eastAsia="Calibri" w:hAnsi="Times New Roman" w:cs="Times New Roman"/>
          <w:i/>
          <w:sz w:val="24"/>
          <w:szCs w:val="24"/>
        </w:rPr>
        <w:t xml:space="preserve"> </w:t>
      </w:r>
      <w:r w:rsidRPr="00185AB3">
        <w:rPr>
          <w:rFonts w:ascii="Times New Roman" w:eastAsia="Calibri" w:hAnsi="Times New Roman" w:cs="Times New Roman"/>
          <w:sz w:val="24"/>
          <w:szCs w:val="24"/>
          <w:lang w:eastAsia="ru-RU"/>
        </w:rPr>
        <w:t xml:space="preserve">При проектировании РППС </w:t>
      </w:r>
      <w:r w:rsidR="00CA0E58" w:rsidRPr="00185AB3">
        <w:rPr>
          <w:rFonts w:ascii="Times New Roman" w:eastAsia="Calibri" w:hAnsi="Times New Roman" w:cs="Times New Roman"/>
          <w:sz w:val="24"/>
          <w:szCs w:val="24"/>
          <w:lang w:eastAsia="ru-RU"/>
        </w:rPr>
        <w:t>учитывалась</w:t>
      </w:r>
      <w:r w:rsidRPr="00185AB3">
        <w:rPr>
          <w:rFonts w:ascii="Times New Roman" w:eastAsia="Calibri" w:hAnsi="Times New Roman" w:cs="Times New Roman"/>
          <w:sz w:val="24"/>
          <w:szCs w:val="24"/>
          <w:lang w:eastAsia="ru-RU"/>
        </w:rPr>
        <w:t xml:space="preserve"> целостность образовательного процесса в</w:t>
      </w:r>
      <w:r w:rsidR="00CA0E58" w:rsidRPr="00185AB3">
        <w:rPr>
          <w:rFonts w:ascii="Times New Roman" w:eastAsia="Calibri" w:hAnsi="Times New Roman" w:cs="Times New Roman"/>
          <w:sz w:val="24"/>
          <w:szCs w:val="24"/>
          <w:lang w:eastAsia="ru-RU"/>
        </w:rPr>
        <w:t xml:space="preserve"> ДОУ</w:t>
      </w:r>
      <w:r w:rsidRPr="00185AB3">
        <w:rPr>
          <w:rFonts w:ascii="Times New Roman" w:eastAsia="Calibri" w:hAnsi="Times New Roman" w:cs="Times New Roman"/>
          <w:sz w:val="24"/>
          <w:szCs w:val="24"/>
          <w:lang w:eastAsia="ru-RU"/>
        </w:rPr>
        <w:t xml:space="preserve">, в заданных Стандартом  образовательных областях: социально-коммуникативном, познавательном, речевом, художественно-эстетическом и физическом развитии, а также в коррекционной работе; </w:t>
      </w:r>
    </w:p>
    <w:p w:rsidR="005214AA" w:rsidRPr="00185AB3" w:rsidRDefault="005214AA" w:rsidP="00185AB3">
      <w:pPr>
        <w:widowControl w:val="0"/>
        <w:tabs>
          <w:tab w:val="left" w:pos="567"/>
        </w:tabs>
        <w:spacing w:after="0"/>
        <w:ind w:firstLine="709"/>
        <w:jc w:val="both"/>
        <w:rPr>
          <w:rFonts w:ascii="Times New Roman" w:eastAsia="Calibri" w:hAnsi="Times New Roman" w:cs="Times New Roman"/>
          <w:sz w:val="24"/>
          <w:szCs w:val="24"/>
          <w:lang w:eastAsia="ru-RU"/>
        </w:rPr>
      </w:pPr>
      <w:r w:rsidRPr="00185AB3">
        <w:rPr>
          <w:rFonts w:ascii="Times New Roman" w:eastAsia="SchoolBookAC" w:hAnsi="Times New Roman" w:cs="Times New Roman"/>
          <w:sz w:val="24"/>
          <w:szCs w:val="24"/>
        </w:rPr>
        <w:t>–</w:t>
      </w:r>
      <w:r w:rsidRPr="00185AB3">
        <w:rPr>
          <w:rFonts w:ascii="Times New Roman" w:eastAsia="Calibri" w:hAnsi="Times New Roman" w:cs="Times New Roman"/>
          <w:sz w:val="24"/>
          <w:szCs w:val="24"/>
        </w:rPr>
        <w:t xml:space="preserve"> </w:t>
      </w:r>
      <w:r w:rsidR="004E634B" w:rsidRPr="00185AB3">
        <w:rPr>
          <w:rFonts w:ascii="Times New Roman" w:eastAsia="Calibri" w:hAnsi="Times New Roman" w:cs="Times New Roman"/>
          <w:i/>
          <w:sz w:val="24"/>
          <w:szCs w:val="24"/>
        </w:rPr>
        <w:t>эстетичн</w:t>
      </w:r>
      <w:r w:rsidR="00CA0E58" w:rsidRPr="00185AB3">
        <w:rPr>
          <w:rFonts w:ascii="Times New Roman" w:eastAsia="Calibri" w:hAnsi="Times New Roman" w:cs="Times New Roman"/>
          <w:i/>
          <w:sz w:val="24"/>
          <w:szCs w:val="24"/>
        </w:rPr>
        <w:t>а</w:t>
      </w:r>
      <w:r w:rsidRPr="00185AB3">
        <w:rPr>
          <w:rFonts w:ascii="Times New Roman" w:eastAsia="Calibri" w:hAnsi="Times New Roman" w:cs="Times New Roman"/>
          <w:i/>
          <w:sz w:val="24"/>
          <w:szCs w:val="24"/>
        </w:rPr>
        <w:t xml:space="preserve"> – </w:t>
      </w:r>
      <w:r w:rsidRPr="00185AB3">
        <w:rPr>
          <w:rFonts w:ascii="Times New Roman" w:eastAsia="Calibri" w:hAnsi="Times New Roman" w:cs="Times New Roman"/>
          <w:sz w:val="24"/>
          <w:szCs w:val="24"/>
        </w:rPr>
        <w:t xml:space="preserve">все </w:t>
      </w:r>
      <w:r w:rsidRPr="00185AB3">
        <w:rPr>
          <w:rFonts w:ascii="Times New Roman" w:eastAsia="Calibri" w:hAnsi="Times New Roman" w:cs="Times New Roman"/>
          <w:sz w:val="24"/>
          <w:szCs w:val="24"/>
          <w:lang w:eastAsia="ru-RU"/>
        </w:rPr>
        <w:t>элементы РППС</w:t>
      </w:r>
      <w:r w:rsidRPr="00185AB3">
        <w:rPr>
          <w:rFonts w:ascii="Times New Roman" w:eastAsia="Calibri" w:hAnsi="Times New Roman" w:cs="Times New Roman"/>
          <w:i/>
          <w:sz w:val="24"/>
          <w:szCs w:val="24"/>
        </w:rPr>
        <w:t xml:space="preserve"> </w:t>
      </w:r>
      <w:r w:rsidRPr="00185AB3">
        <w:rPr>
          <w:rFonts w:ascii="Times New Roman" w:eastAsia="Calibri" w:hAnsi="Times New Roman" w:cs="Times New Roman"/>
          <w:sz w:val="24"/>
          <w:szCs w:val="24"/>
        </w:rPr>
        <w:t xml:space="preserve">привлекательны, например, игрушки не </w:t>
      </w:r>
      <w:r w:rsidR="00CA0E58" w:rsidRPr="00185AB3">
        <w:rPr>
          <w:rFonts w:ascii="Times New Roman" w:eastAsia="Calibri" w:hAnsi="Times New Roman" w:cs="Times New Roman"/>
          <w:sz w:val="24"/>
          <w:szCs w:val="24"/>
        </w:rPr>
        <w:t>содержат</w:t>
      </w:r>
      <w:r w:rsidRPr="00185AB3">
        <w:rPr>
          <w:rFonts w:ascii="Times New Roman" w:eastAsia="Calibri" w:hAnsi="Times New Roman" w:cs="Times New Roman"/>
          <w:sz w:val="24"/>
          <w:szCs w:val="24"/>
        </w:rPr>
        <w:t xml:space="preserve"> ошиб</w:t>
      </w:r>
      <w:r w:rsidR="00CA0E58" w:rsidRPr="00185AB3">
        <w:rPr>
          <w:rFonts w:ascii="Times New Roman" w:eastAsia="Calibri" w:hAnsi="Times New Roman" w:cs="Times New Roman"/>
          <w:sz w:val="24"/>
          <w:szCs w:val="24"/>
        </w:rPr>
        <w:t>ок в конструкции, способствуют</w:t>
      </w:r>
      <w:r w:rsidRPr="00185AB3">
        <w:rPr>
          <w:rFonts w:ascii="Times New Roman" w:eastAsia="Calibri" w:hAnsi="Times New Roman" w:cs="Times New Roman"/>
          <w:sz w:val="24"/>
          <w:szCs w:val="24"/>
        </w:rPr>
        <w:t xml:space="preserve"> формированию основ эстетического вкуса ребенка; пр</w:t>
      </w:r>
      <w:r w:rsidR="00CA0E58" w:rsidRPr="00185AB3">
        <w:rPr>
          <w:rFonts w:ascii="Times New Roman" w:eastAsia="Calibri" w:hAnsi="Times New Roman" w:cs="Times New Roman"/>
          <w:sz w:val="24"/>
          <w:szCs w:val="24"/>
        </w:rPr>
        <w:t>иобщают</w:t>
      </w:r>
      <w:r w:rsidRPr="00185AB3">
        <w:rPr>
          <w:rFonts w:ascii="Times New Roman" w:eastAsia="Calibri" w:hAnsi="Times New Roman" w:cs="Times New Roman"/>
          <w:sz w:val="24"/>
          <w:szCs w:val="24"/>
        </w:rPr>
        <w:t xml:space="preserve"> его к миру искусства;</w:t>
      </w:r>
    </w:p>
    <w:p w:rsidR="004E634B" w:rsidRPr="00185AB3" w:rsidRDefault="004E634B" w:rsidP="00185AB3">
      <w:pPr>
        <w:spacing w:after="0"/>
        <w:ind w:firstLine="709"/>
        <w:jc w:val="both"/>
        <w:rPr>
          <w:rFonts w:ascii="Times New Roman" w:eastAsia="Calibri" w:hAnsi="Times New Roman" w:cs="Times New Roman"/>
          <w:sz w:val="24"/>
          <w:szCs w:val="24"/>
        </w:rPr>
      </w:pPr>
      <w:r w:rsidRPr="00185AB3">
        <w:rPr>
          <w:rFonts w:ascii="Times New Roman" w:eastAsia="Calibri" w:hAnsi="Times New Roman" w:cs="Times New Roman"/>
          <w:sz w:val="24"/>
          <w:szCs w:val="24"/>
        </w:rPr>
        <w:t>Создавая РППС для детей с КИ любой возрастной группы в ДОУ, необходимо учитывать психологические основы конструктивного взаимодействия участников воспитательно-образовательного процесса, дизайн и эргономику современной среды ДОУ</w:t>
      </w:r>
      <w:r w:rsidRPr="00185AB3">
        <w:rPr>
          <w:rFonts w:ascii="Times New Roman" w:eastAsia="Calibri" w:hAnsi="Times New Roman" w:cs="Times New Roman"/>
          <w:color w:val="FF0000"/>
          <w:sz w:val="24"/>
          <w:szCs w:val="24"/>
        </w:rPr>
        <w:t xml:space="preserve"> </w:t>
      </w:r>
      <w:r w:rsidRPr="00185AB3">
        <w:rPr>
          <w:rFonts w:ascii="Times New Roman" w:eastAsia="Calibri" w:hAnsi="Times New Roman" w:cs="Times New Roman"/>
          <w:sz w:val="24"/>
          <w:szCs w:val="24"/>
        </w:rPr>
        <w:t>и психологические особенности возрастной группы, на которую нацелена данная среда.</w:t>
      </w:r>
    </w:p>
    <w:p w:rsidR="004E634B" w:rsidRPr="00185AB3" w:rsidRDefault="004E634B" w:rsidP="00185AB3">
      <w:pPr>
        <w:spacing w:after="0"/>
        <w:ind w:firstLine="709"/>
        <w:jc w:val="both"/>
        <w:rPr>
          <w:rFonts w:ascii="Times New Roman" w:eastAsia="Calibri" w:hAnsi="Times New Roman" w:cs="Times New Roman"/>
          <w:sz w:val="24"/>
          <w:szCs w:val="24"/>
        </w:rPr>
      </w:pPr>
      <w:r w:rsidRPr="00185AB3">
        <w:rPr>
          <w:rFonts w:ascii="Times New Roman" w:eastAsia="Calibri" w:hAnsi="Times New Roman" w:cs="Times New Roman"/>
          <w:sz w:val="24"/>
          <w:szCs w:val="24"/>
        </w:rPr>
        <w:t>Насыщенная РППС становится основой для организации увлекательной, содержательной жизни и разностороннего развития каждого ребенка. Она является основным средством формирования личности ребенка и источником его знаний и социального опыта. Эта среда должна иметь в своей основе социальную направленность на саморазвитие и самореализацию личности ребенка с КИ.</w:t>
      </w:r>
    </w:p>
    <w:p w:rsidR="005214AA" w:rsidRPr="00185AB3" w:rsidRDefault="005214AA" w:rsidP="00185AB3">
      <w:pPr>
        <w:widowControl w:val="0"/>
        <w:tabs>
          <w:tab w:val="left" w:pos="567"/>
        </w:tabs>
        <w:spacing w:after="0"/>
        <w:ind w:firstLine="709"/>
        <w:jc w:val="both"/>
        <w:rPr>
          <w:rFonts w:ascii="Times New Roman" w:eastAsia="Calibri" w:hAnsi="Times New Roman" w:cs="Times New Roman"/>
          <w:i/>
          <w:sz w:val="24"/>
          <w:szCs w:val="24"/>
          <w:lang w:eastAsia="ru-RU"/>
        </w:rPr>
      </w:pPr>
      <w:r w:rsidRPr="00185AB3">
        <w:rPr>
          <w:rFonts w:ascii="Times New Roman" w:eastAsia="SimSun" w:hAnsi="Times New Roman" w:cs="Times New Roman"/>
          <w:iCs/>
          <w:kern w:val="28"/>
          <w:sz w:val="24"/>
          <w:szCs w:val="24"/>
          <w:lang w:eastAsia="hi-IN" w:bidi="hi-IN"/>
        </w:rPr>
        <w:t xml:space="preserve">Предметно-пространственная развивающая образовательная среда </w:t>
      </w:r>
      <w:r w:rsidRPr="00185AB3">
        <w:rPr>
          <w:rFonts w:ascii="Times New Roman" w:eastAsia="Calibri" w:hAnsi="Times New Roman" w:cs="Times New Roman"/>
          <w:sz w:val="24"/>
          <w:szCs w:val="24"/>
          <w:lang w:eastAsia="ru-RU"/>
        </w:rPr>
        <w:t xml:space="preserve">в </w:t>
      </w:r>
      <w:r w:rsidR="008B50D1" w:rsidRPr="00185AB3">
        <w:rPr>
          <w:rFonts w:ascii="Times New Roman" w:eastAsia="Calibri" w:hAnsi="Times New Roman" w:cs="Times New Roman"/>
          <w:sz w:val="24"/>
          <w:szCs w:val="24"/>
          <w:lang w:eastAsia="ru-RU"/>
        </w:rPr>
        <w:t>ДОУ</w:t>
      </w:r>
      <w:r w:rsidR="008B50D1" w:rsidRPr="00185AB3">
        <w:rPr>
          <w:rFonts w:ascii="Times New Roman" w:eastAsia="Calibri" w:hAnsi="Times New Roman" w:cs="Times New Roman"/>
          <w:color w:val="FF0000"/>
          <w:sz w:val="24"/>
          <w:szCs w:val="24"/>
          <w:lang w:eastAsia="ru-RU"/>
        </w:rPr>
        <w:t xml:space="preserve"> </w:t>
      </w:r>
      <w:r w:rsidR="008B50D1" w:rsidRPr="00185AB3">
        <w:rPr>
          <w:rFonts w:ascii="Times New Roman" w:eastAsia="Calibri" w:hAnsi="Times New Roman" w:cs="Times New Roman"/>
          <w:i/>
          <w:sz w:val="24"/>
          <w:szCs w:val="24"/>
          <w:lang w:eastAsia="ru-RU"/>
        </w:rPr>
        <w:t xml:space="preserve">обеспечивает </w:t>
      </w:r>
      <w:r w:rsidRPr="00185AB3">
        <w:rPr>
          <w:rFonts w:ascii="Times New Roman" w:eastAsia="Calibri" w:hAnsi="Times New Roman" w:cs="Times New Roman"/>
          <w:i/>
          <w:sz w:val="24"/>
          <w:szCs w:val="24"/>
          <w:lang w:eastAsia="ru-RU"/>
        </w:rPr>
        <w:t xml:space="preserve">условия для эмоционального благополучия детей с КИ и комфортной работы педагогических работников и специалистов. </w:t>
      </w:r>
    </w:p>
    <w:p w:rsidR="005214AA" w:rsidRPr="00185AB3" w:rsidRDefault="005214AA" w:rsidP="00185AB3">
      <w:pPr>
        <w:widowControl w:val="0"/>
        <w:tabs>
          <w:tab w:val="left" w:pos="567"/>
        </w:tabs>
        <w:spacing w:after="0"/>
        <w:ind w:firstLine="709"/>
        <w:jc w:val="both"/>
        <w:rPr>
          <w:rFonts w:ascii="Times New Roman" w:eastAsia="Calibri" w:hAnsi="Times New Roman" w:cs="Times New Roman"/>
          <w:sz w:val="24"/>
          <w:szCs w:val="24"/>
          <w:lang w:eastAsia="ru-RU"/>
        </w:rPr>
      </w:pPr>
      <w:r w:rsidRPr="00185AB3">
        <w:rPr>
          <w:rFonts w:ascii="Times New Roman" w:eastAsia="Calibri" w:hAnsi="Times New Roman" w:cs="Times New Roman"/>
          <w:sz w:val="24"/>
          <w:szCs w:val="24"/>
          <w:lang w:eastAsia="ru-RU"/>
        </w:rPr>
        <w:t>Обеспечение образовательной деятельности в сфере социально-коммуникативного развития требует в</w:t>
      </w:r>
      <w:r w:rsidRPr="00185AB3">
        <w:rPr>
          <w:rFonts w:ascii="Times New Roman" w:eastAsia="Calibri" w:hAnsi="Times New Roman" w:cs="Times New Roman"/>
          <w:i/>
          <w:sz w:val="24"/>
          <w:szCs w:val="24"/>
          <w:lang w:eastAsia="ru-RU"/>
        </w:rPr>
        <w:t xml:space="preserve"> </w:t>
      </w:r>
      <w:r w:rsidRPr="00185AB3">
        <w:rPr>
          <w:rFonts w:ascii="Times New Roman" w:eastAsia="Calibri" w:hAnsi="Times New Roman" w:cs="Times New Roman"/>
          <w:sz w:val="24"/>
          <w:szCs w:val="24"/>
          <w:lang w:eastAsia="ru-RU"/>
        </w:rPr>
        <w:t>групповых и других помещениях, предназначенных для образовательной д</w:t>
      </w:r>
      <w:r w:rsidR="00B91462" w:rsidRPr="00185AB3">
        <w:rPr>
          <w:rFonts w:ascii="Times New Roman" w:eastAsia="Calibri" w:hAnsi="Times New Roman" w:cs="Times New Roman"/>
          <w:sz w:val="24"/>
          <w:szCs w:val="24"/>
          <w:lang w:eastAsia="ru-RU"/>
        </w:rPr>
        <w:t xml:space="preserve">еятельности детей (музыкальном </w:t>
      </w:r>
      <w:r w:rsidRPr="00185AB3">
        <w:rPr>
          <w:rFonts w:ascii="Times New Roman" w:eastAsia="Calibri" w:hAnsi="Times New Roman" w:cs="Times New Roman"/>
          <w:sz w:val="24"/>
          <w:szCs w:val="24"/>
          <w:lang w:eastAsia="ru-RU"/>
        </w:rPr>
        <w:t xml:space="preserve">и др.), создавать условия для ежедневного общения и совместной деятельности детей с КИ как со взрослыми, так и со слышащими сверстниками в разных групповых сочетаниях. Дети </w:t>
      </w:r>
      <w:r w:rsidR="00D86487" w:rsidRPr="00185AB3">
        <w:rPr>
          <w:rFonts w:ascii="Times New Roman" w:eastAsia="Calibri" w:hAnsi="Times New Roman" w:cs="Times New Roman"/>
          <w:sz w:val="24"/>
          <w:szCs w:val="24"/>
          <w:lang w:eastAsia="ru-RU"/>
        </w:rPr>
        <w:t xml:space="preserve">имеют </w:t>
      </w:r>
      <w:r w:rsidRPr="00185AB3">
        <w:rPr>
          <w:rFonts w:ascii="Times New Roman" w:eastAsia="Calibri" w:hAnsi="Times New Roman" w:cs="Times New Roman"/>
          <w:sz w:val="24"/>
          <w:szCs w:val="24"/>
          <w:lang w:eastAsia="ru-RU"/>
        </w:rPr>
        <w:t xml:space="preserve">возможность собираться для игр и занятий всей группой вместе, а также объединяться в малые группы в соответствии со своими интересами. </w:t>
      </w:r>
    </w:p>
    <w:p w:rsidR="005214AA" w:rsidRPr="00185AB3" w:rsidRDefault="005214AA" w:rsidP="00185AB3">
      <w:pPr>
        <w:widowControl w:val="0"/>
        <w:tabs>
          <w:tab w:val="left" w:pos="567"/>
        </w:tabs>
        <w:spacing w:after="0"/>
        <w:ind w:firstLine="709"/>
        <w:jc w:val="both"/>
        <w:rPr>
          <w:rFonts w:ascii="Times New Roman" w:eastAsia="Calibri" w:hAnsi="Times New Roman" w:cs="Times New Roman"/>
          <w:sz w:val="24"/>
          <w:szCs w:val="24"/>
          <w:lang w:eastAsia="ru-RU"/>
        </w:rPr>
      </w:pPr>
      <w:r w:rsidRPr="00185AB3">
        <w:rPr>
          <w:rFonts w:ascii="Times New Roman" w:eastAsia="SimSun" w:hAnsi="Times New Roman" w:cs="Times New Roman"/>
          <w:iCs/>
          <w:kern w:val="28"/>
          <w:sz w:val="24"/>
          <w:szCs w:val="24"/>
          <w:lang w:eastAsia="hi-IN" w:bidi="hi-IN"/>
        </w:rPr>
        <w:t xml:space="preserve">РППС </w:t>
      </w:r>
      <w:r w:rsidR="00D86487" w:rsidRPr="00185AB3">
        <w:rPr>
          <w:rFonts w:ascii="Times New Roman" w:eastAsia="SimSun" w:hAnsi="Times New Roman" w:cs="Times New Roman"/>
          <w:iCs/>
          <w:kern w:val="28"/>
          <w:sz w:val="24"/>
          <w:szCs w:val="24"/>
          <w:lang w:eastAsia="hi-IN" w:bidi="hi-IN"/>
        </w:rPr>
        <w:t>ДОУ</w:t>
      </w:r>
      <w:r w:rsidR="00D86487" w:rsidRPr="00185AB3">
        <w:rPr>
          <w:rFonts w:ascii="Times New Roman" w:eastAsia="SimSun" w:hAnsi="Times New Roman" w:cs="Times New Roman"/>
          <w:iCs/>
          <w:color w:val="FF0000"/>
          <w:kern w:val="28"/>
          <w:sz w:val="24"/>
          <w:szCs w:val="24"/>
          <w:lang w:eastAsia="hi-IN" w:bidi="hi-IN"/>
        </w:rPr>
        <w:t xml:space="preserve"> </w:t>
      </w:r>
      <w:r w:rsidR="00D86487" w:rsidRPr="00185AB3">
        <w:rPr>
          <w:rFonts w:ascii="Times New Roman" w:eastAsia="Calibri" w:hAnsi="Times New Roman" w:cs="Times New Roman"/>
          <w:i/>
          <w:sz w:val="24"/>
          <w:szCs w:val="24"/>
          <w:lang w:eastAsia="ru-RU"/>
        </w:rPr>
        <w:t xml:space="preserve">обеспечивает </w:t>
      </w:r>
      <w:r w:rsidRPr="00185AB3">
        <w:rPr>
          <w:rFonts w:ascii="Times New Roman" w:eastAsia="Calibri" w:hAnsi="Times New Roman" w:cs="Times New Roman"/>
          <w:i/>
          <w:sz w:val="24"/>
          <w:szCs w:val="24"/>
          <w:lang w:eastAsia="ru-RU"/>
        </w:rPr>
        <w:t xml:space="preserve"> условия для развития игровой и познавательно-исследовательской  деятельности </w:t>
      </w:r>
      <w:r w:rsidRPr="00185AB3">
        <w:rPr>
          <w:rFonts w:ascii="Times New Roman" w:eastAsia="Calibri" w:hAnsi="Times New Roman" w:cs="Times New Roman"/>
          <w:sz w:val="24"/>
          <w:szCs w:val="24"/>
          <w:lang w:eastAsia="ru-RU"/>
        </w:rPr>
        <w:t>детей с КИ.</w:t>
      </w:r>
    </w:p>
    <w:p w:rsidR="005214AA" w:rsidRPr="00185AB3" w:rsidRDefault="005214AA" w:rsidP="00185AB3">
      <w:pPr>
        <w:widowControl w:val="0"/>
        <w:tabs>
          <w:tab w:val="left" w:pos="567"/>
          <w:tab w:val="left" w:pos="709"/>
        </w:tabs>
        <w:spacing w:after="0"/>
        <w:ind w:firstLine="709"/>
        <w:jc w:val="both"/>
        <w:rPr>
          <w:rFonts w:ascii="Times New Roman" w:eastAsia="Calibri" w:hAnsi="Times New Roman" w:cs="Times New Roman"/>
          <w:sz w:val="24"/>
          <w:szCs w:val="24"/>
          <w:lang w:eastAsia="ru-RU"/>
        </w:rPr>
      </w:pPr>
      <w:r w:rsidRPr="00185AB3">
        <w:rPr>
          <w:rFonts w:ascii="Times New Roman" w:eastAsia="Calibri" w:hAnsi="Times New Roman" w:cs="Times New Roman"/>
          <w:sz w:val="24"/>
          <w:szCs w:val="24"/>
          <w:lang w:eastAsia="ru-RU"/>
        </w:rPr>
        <w:t xml:space="preserve">Для этого в групповых помещениях и на прилегающих территориях пространство организовано так, чтобы можно было играть в различные, в том числе сюжетно-ролевые игры. В групповых помещениях и на прилегающих территориях </w:t>
      </w:r>
      <w:r w:rsidR="00D86487" w:rsidRPr="00185AB3">
        <w:rPr>
          <w:rFonts w:ascii="Times New Roman" w:eastAsia="Calibri" w:hAnsi="Times New Roman" w:cs="Times New Roman"/>
          <w:sz w:val="24"/>
          <w:szCs w:val="24"/>
          <w:lang w:eastAsia="ru-RU"/>
        </w:rPr>
        <w:t>находит</w:t>
      </w:r>
      <w:r w:rsidRPr="00185AB3">
        <w:rPr>
          <w:rFonts w:ascii="Times New Roman" w:eastAsia="Calibri" w:hAnsi="Times New Roman" w:cs="Times New Roman"/>
          <w:sz w:val="24"/>
          <w:szCs w:val="24"/>
          <w:lang w:eastAsia="ru-RU"/>
        </w:rPr>
        <w:t xml:space="preserve">ся оборудование, игрушки и материалы для разнообразных сюжетно-ролевых и дидактических игр, в том числе предметы-заместители. </w:t>
      </w:r>
    </w:p>
    <w:p w:rsidR="005214AA" w:rsidRPr="00185AB3" w:rsidRDefault="005214AA" w:rsidP="00185AB3">
      <w:pPr>
        <w:widowControl w:val="0"/>
        <w:spacing w:after="0"/>
        <w:ind w:firstLine="709"/>
        <w:jc w:val="both"/>
        <w:rPr>
          <w:rFonts w:ascii="Times New Roman" w:eastAsia="Calibri" w:hAnsi="Times New Roman" w:cs="Times New Roman"/>
          <w:sz w:val="24"/>
          <w:szCs w:val="24"/>
        </w:rPr>
      </w:pPr>
      <w:r w:rsidRPr="00185AB3">
        <w:rPr>
          <w:rFonts w:ascii="Times New Roman" w:eastAsia="Calibri" w:hAnsi="Times New Roman" w:cs="Times New Roman"/>
          <w:sz w:val="24"/>
          <w:szCs w:val="24"/>
        </w:rPr>
        <w:t>Воображение детей наиболее эффективно развивается в ролевой и режиссерской игре. Для осуществления этих видов игры нужны: «признаковые» игрушки, открытые для фантазии ребенка, и допускающие различные названия и способ использования (способные служить заместителями разных предметов и персонажей); простые маленькие куколки (пупсики, солдатики); пальчиковые куклы и куклы для театра и др.</w:t>
      </w:r>
    </w:p>
    <w:p w:rsidR="005214AA" w:rsidRPr="00185AB3" w:rsidRDefault="005214AA" w:rsidP="00185AB3">
      <w:pPr>
        <w:widowControl w:val="0"/>
        <w:spacing w:after="0"/>
        <w:ind w:firstLine="709"/>
        <w:jc w:val="both"/>
        <w:rPr>
          <w:rFonts w:ascii="Times New Roman" w:eastAsia="Calibri" w:hAnsi="Times New Roman" w:cs="Times New Roman"/>
          <w:sz w:val="24"/>
          <w:szCs w:val="24"/>
        </w:rPr>
      </w:pPr>
      <w:r w:rsidRPr="00185AB3">
        <w:rPr>
          <w:rFonts w:ascii="Times New Roman" w:eastAsia="Calibri" w:hAnsi="Times New Roman" w:cs="Times New Roman"/>
          <w:sz w:val="24"/>
          <w:szCs w:val="24"/>
        </w:rPr>
        <w:t xml:space="preserve">Формирование и развитие произвольности осуществляется в ролевой игре и в играх с правилами. Для этих видов игр нужны: наборы кукол разного пола и размера; кукольная мебель, посуда, одежда; наборы для игры в доктора, парикмахера, магазин и пр.; детали костюма и атрибуты, помогающие принять и удерживать игровую роль; транспортные </w:t>
      </w:r>
      <w:r w:rsidRPr="00185AB3">
        <w:rPr>
          <w:rFonts w:ascii="Times New Roman" w:eastAsia="Calibri" w:hAnsi="Times New Roman" w:cs="Times New Roman"/>
          <w:sz w:val="24"/>
          <w:szCs w:val="24"/>
        </w:rPr>
        <w:lastRenderedPageBreak/>
        <w:t>игрушки; настольно-печатные игры; дидактические игры разных видов, адекватные возрасту и др.</w:t>
      </w:r>
    </w:p>
    <w:p w:rsidR="005214AA" w:rsidRPr="00185AB3" w:rsidRDefault="005214AA" w:rsidP="00185AB3">
      <w:pPr>
        <w:widowControl w:val="0"/>
        <w:spacing w:after="0"/>
        <w:ind w:firstLine="709"/>
        <w:jc w:val="both"/>
        <w:rPr>
          <w:rFonts w:ascii="Times New Roman" w:eastAsia="Calibri" w:hAnsi="Times New Roman" w:cs="Times New Roman"/>
          <w:sz w:val="24"/>
          <w:szCs w:val="24"/>
        </w:rPr>
      </w:pPr>
      <w:r w:rsidRPr="00185AB3">
        <w:rPr>
          <w:rFonts w:ascii="Times New Roman" w:eastAsia="Calibri" w:hAnsi="Times New Roman" w:cs="Times New Roman"/>
          <w:sz w:val="24"/>
          <w:szCs w:val="24"/>
        </w:rPr>
        <w:t xml:space="preserve">Очевидно, что общение происходит, прежде всего, с другими людьми </w:t>
      </w:r>
      <w:r w:rsidRPr="00185AB3">
        <w:rPr>
          <w:rFonts w:ascii="Times New Roman" w:eastAsia="SchoolBookAC" w:hAnsi="Times New Roman" w:cs="Times New Roman"/>
          <w:sz w:val="24"/>
          <w:szCs w:val="24"/>
        </w:rPr>
        <w:t>–</w:t>
      </w:r>
      <w:r w:rsidRPr="00185AB3">
        <w:rPr>
          <w:rFonts w:ascii="Times New Roman" w:eastAsia="Calibri" w:hAnsi="Times New Roman" w:cs="Times New Roman"/>
          <w:sz w:val="24"/>
          <w:szCs w:val="24"/>
        </w:rPr>
        <w:t xml:space="preserve"> взрослыми и сверстниками. Однако, в дошкольном возрасте возможно (и достаточно распространено) общение с игрушкой, которая выступает как «партнер» по общению. Это так называемые </w:t>
      </w:r>
      <w:r w:rsidRPr="00185AB3">
        <w:rPr>
          <w:rFonts w:ascii="Times New Roman" w:eastAsia="Calibri" w:hAnsi="Times New Roman" w:cs="Times New Roman"/>
          <w:bCs/>
          <w:sz w:val="24"/>
          <w:szCs w:val="24"/>
        </w:rPr>
        <w:t>«Игрушки-подружки»</w:t>
      </w:r>
      <w:r w:rsidRPr="00185AB3">
        <w:rPr>
          <w:rFonts w:ascii="Times New Roman" w:eastAsia="Calibri" w:hAnsi="Times New Roman" w:cs="Times New Roman"/>
          <w:sz w:val="24"/>
          <w:szCs w:val="24"/>
        </w:rPr>
        <w:t xml:space="preserve">, способные стать любимыми. Таковыми могут стать </w:t>
      </w:r>
      <w:r w:rsidRPr="00185AB3">
        <w:rPr>
          <w:rFonts w:ascii="Times New Roman" w:eastAsia="Calibri" w:hAnsi="Times New Roman" w:cs="Times New Roman"/>
          <w:bCs/>
          <w:sz w:val="24"/>
          <w:szCs w:val="24"/>
        </w:rPr>
        <w:t>куклы и животные</w:t>
      </w:r>
      <w:r w:rsidRPr="00185AB3">
        <w:rPr>
          <w:rFonts w:ascii="Times New Roman" w:eastAsia="Calibri" w:hAnsi="Times New Roman" w:cs="Times New Roman"/>
          <w:sz w:val="24"/>
          <w:szCs w:val="24"/>
        </w:rPr>
        <w:t xml:space="preserve"> с привлекательной внешностью и яркой индивидуальностью: плюшевые мишки, киски, собачки, куклы, удобные для действий ребенка и легко «одушевляемые». Важные особенности такой игрушки (куклы и животного), </w:t>
      </w:r>
      <w:r w:rsidRPr="00185AB3">
        <w:rPr>
          <w:rFonts w:ascii="Times New Roman" w:eastAsia="SchoolBookAC" w:hAnsi="Times New Roman" w:cs="Times New Roman"/>
          <w:sz w:val="24"/>
          <w:szCs w:val="24"/>
        </w:rPr>
        <w:t>–</w:t>
      </w:r>
      <w:r w:rsidRPr="00185AB3">
        <w:rPr>
          <w:rFonts w:ascii="Times New Roman" w:eastAsia="Calibri" w:hAnsi="Times New Roman" w:cs="Times New Roman"/>
          <w:sz w:val="24"/>
          <w:szCs w:val="24"/>
        </w:rPr>
        <w:t xml:space="preserve"> незавершенность, открытость для любых превращений, беспомощность, предполагающая заботу и уход со стороны ребенка.</w:t>
      </w:r>
    </w:p>
    <w:p w:rsidR="005214AA" w:rsidRPr="00185AB3" w:rsidRDefault="005214AA" w:rsidP="00185AB3">
      <w:pPr>
        <w:widowControl w:val="0"/>
        <w:spacing w:after="0"/>
        <w:ind w:firstLine="709"/>
        <w:jc w:val="both"/>
        <w:rPr>
          <w:rFonts w:ascii="Times New Roman" w:eastAsia="Times New Roman" w:hAnsi="Times New Roman" w:cs="Times New Roman"/>
          <w:sz w:val="24"/>
          <w:szCs w:val="24"/>
        </w:rPr>
      </w:pPr>
      <w:r w:rsidRPr="00185AB3">
        <w:rPr>
          <w:rFonts w:ascii="Times New Roman" w:eastAsia="Times New Roman" w:hAnsi="Times New Roman" w:cs="Times New Roman"/>
          <w:sz w:val="24"/>
          <w:szCs w:val="24"/>
        </w:rPr>
        <w:t xml:space="preserve">Весьма полезными могут быть также игрушки, отражающие различные моменты окружающей взрослой жизни: </w:t>
      </w:r>
      <w:r w:rsidRPr="00185AB3">
        <w:rPr>
          <w:rFonts w:ascii="Times New Roman" w:eastAsia="Times New Roman" w:hAnsi="Times New Roman" w:cs="Times New Roman"/>
          <w:bCs/>
          <w:sz w:val="24"/>
          <w:szCs w:val="24"/>
        </w:rPr>
        <w:t xml:space="preserve">куклы в разных костюмах, соответствующих разным ситуациям; атрибуты разных профессий и труда взрослых; модели современных технических средств; игрушечные машинки разных типов </w:t>
      </w:r>
      <w:r w:rsidRPr="00185AB3">
        <w:rPr>
          <w:rFonts w:ascii="Times New Roman" w:eastAsia="Times New Roman" w:hAnsi="Times New Roman" w:cs="Times New Roman"/>
          <w:sz w:val="24"/>
          <w:szCs w:val="24"/>
        </w:rPr>
        <w:t>и др.</w:t>
      </w:r>
    </w:p>
    <w:p w:rsidR="005214AA" w:rsidRPr="00185AB3" w:rsidRDefault="005214AA" w:rsidP="00185AB3">
      <w:pPr>
        <w:widowControl w:val="0"/>
        <w:tabs>
          <w:tab w:val="left" w:pos="567"/>
        </w:tabs>
        <w:spacing w:after="0"/>
        <w:ind w:firstLine="709"/>
        <w:jc w:val="both"/>
        <w:rPr>
          <w:rFonts w:ascii="Times New Roman" w:eastAsia="Calibri" w:hAnsi="Times New Roman" w:cs="Times New Roman"/>
          <w:bCs/>
          <w:iCs/>
          <w:sz w:val="24"/>
          <w:szCs w:val="24"/>
        </w:rPr>
      </w:pPr>
      <w:r w:rsidRPr="00185AB3">
        <w:rPr>
          <w:rFonts w:ascii="Times New Roman" w:eastAsia="Calibri" w:hAnsi="Times New Roman" w:cs="Times New Roman"/>
          <w:bCs/>
          <w:iCs/>
          <w:sz w:val="24"/>
          <w:szCs w:val="24"/>
        </w:rPr>
        <w:t xml:space="preserve">Для обучения детей с КИ основам безопасности жизнедеятельности в </w:t>
      </w:r>
      <w:r w:rsidRPr="00185AB3">
        <w:rPr>
          <w:rFonts w:ascii="Times New Roman" w:eastAsia="Calibri" w:hAnsi="Times New Roman" w:cs="Times New Roman"/>
          <w:sz w:val="24"/>
          <w:szCs w:val="24"/>
          <w:lang w:eastAsia="ru-RU"/>
        </w:rPr>
        <w:t xml:space="preserve">РППС </w:t>
      </w:r>
      <w:r w:rsidR="00D86487" w:rsidRPr="00185AB3">
        <w:rPr>
          <w:rFonts w:ascii="Times New Roman" w:eastAsia="Calibri" w:hAnsi="Times New Roman" w:cs="Times New Roman"/>
          <w:sz w:val="24"/>
          <w:szCs w:val="24"/>
          <w:lang w:eastAsia="ru-RU"/>
        </w:rPr>
        <w:t>ДОУ</w:t>
      </w:r>
      <w:r w:rsidR="00D86487" w:rsidRPr="00185AB3">
        <w:rPr>
          <w:rFonts w:ascii="Times New Roman" w:eastAsia="Calibri" w:hAnsi="Times New Roman" w:cs="Times New Roman"/>
          <w:color w:val="FF0000"/>
          <w:sz w:val="24"/>
          <w:szCs w:val="24"/>
          <w:lang w:eastAsia="ru-RU"/>
        </w:rPr>
        <w:t xml:space="preserve"> </w:t>
      </w:r>
      <w:r w:rsidRPr="00185AB3">
        <w:rPr>
          <w:rFonts w:ascii="Times New Roman" w:eastAsia="Calibri" w:hAnsi="Times New Roman" w:cs="Times New Roman"/>
          <w:sz w:val="24"/>
          <w:szCs w:val="24"/>
          <w:lang w:eastAsia="ru-RU"/>
        </w:rPr>
        <w:t xml:space="preserve">могут быть представлены современные полифункциональные </w:t>
      </w:r>
      <w:r w:rsidRPr="00185AB3">
        <w:rPr>
          <w:rFonts w:ascii="Times New Roman" w:eastAsia="Calibri" w:hAnsi="Times New Roman" w:cs="Times New Roman"/>
          <w:bCs/>
          <w:iCs/>
          <w:sz w:val="24"/>
          <w:szCs w:val="24"/>
        </w:rPr>
        <w:t>детские игровые комплекты «Азбука пожарной безопасности», «Азбука дорожного движения», «Азбука здоровья и гигиены», «Азбука железной дороги». Они могут использоваться, исходя из программных задач и содержания по направлению «Б</w:t>
      </w:r>
      <w:r w:rsidRPr="00185AB3">
        <w:rPr>
          <w:rFonts w:ascii="Times New Roman" w:eastAsia="Times New Roman" w:hAnsi="Times New Roman" w:cs="Times New Roman"/>
          <w:sz w:val="24"/>
          <w:szCs w:val="24"/>
          <w:lang w:eastAsia="ru-RU"/>
        </w:rPr>
        <w:t>езопасное поведение в быту, социуме, природе», а также в различных образовательных областях в игровой деятельности детей.</w:t>
      </w:r>
      <w:r w:rsidRPr="00185AB3">
        <w:rPr>
          <w:rFonts w:ascii="Times New Roman" w:eastAsia="Calibri" w:hAnsi="Times New Roman" w:cs="Times New Roman"/>
          <w:bCs/>
          <w:iCs/>
          <w:sz w:val="24"/>
          <w:szCs w:val="24"/>
        </w:rPr>
        <w:t xml:space="preserve">  </w:t>
      </w:r>
    </w:p>
    <w:p w:rsidR="005214AA" w:rsidRPr="00185AB3" w:rsidRDefault="005214AA" w:rsidP="00185AB3">
      <w:pPr>
        <w:widowControl w:val="0"/>
        <w:tabs>
          <w:tab w:val="left" w:pos="567"/>
        </w:tabs>
        <w:spacing w:after="0"/>
        <w:ind w:firstLine="709"/>
        <w:jc w:val="both"/>
        <w:rPr>
          <w:rFonts w:ascii="Times New Roman" w:eastAsia="Calibri" w:hAnsi="Times New Roman" w:cs="Times New Roman"/>
          <w:sz w:val="24"/>
          <w:szCs w:val="24"/>
          <w:lang w:eastAsia="ru-RU"/>
        </w:rPr>
      </w:pPr>
      <w:r w:rsidRPr="00185AB3">
        <w:rPr>
          <w:rFonts w:ascii="Times New Roman" w:eastAsia="Calibri" w:hAnsi="Times New Roman" w:cs="Times New Roman"/>
          <w:sz w:val="24"/>
          <w:szCs w:val="24"/>
          <w:lang w:eastAsia="ru-RU"/>
        </w:rPr>
        <w:t xml:space="preserve">На прилегающих к </w:t>
      </w:r>
      <w:r w:rsidR="00D86487" w:rsidRPr="00185AB3">
        <w:rPr>
          <w:rFonts w:ascii="Times New Roman" w:eastAsia="Calibri" w:hAnsi="Times New Roman" w:cs="Times New Roman"/>
          <w:sz w:val="24"/>
          <w:szCs w:val="24"/>
          <w:lang w:eastAsia="ru-RU"/>
        </w:rPr>
        <w:t>ДОУ</w:t>
      </w:r>
      <w:r w:rsidR="00D86487" w:rsidRPr="00185AB3">
        <w:rPr>
          <w:rFonts w:ascii="Times New Roman" w:eastAsia="Calibri" w:hAnsi="Times New Roman" w:cs="Times New Roman"/>
          <w:color w:val="FF0000"/>
          <w:sz w:val="24"/>
          <w:szCs w:val="24"/>
          <w:lang w:eastAsia="ru-RU"/>
        </w:rPr>
        <w:t xml:space="preserve"> </w:t>
      </w:r>
      <w:r w:rsidRPr="00185AB3">
        <w:rPr>
          <w:rFonts w:ascii="Times New Roman" w:eastAsia="Calibri" w:hAnsi="Times New Roman" w:cs="Times New Roman"/>
          <w:sz w:val="24"/>
          <w:szCs w:val="24"/>
          <w:lang w:eastAsia="ru-RU"/>
        </w:rPr>
        <w:t>территориях также выделены зоны для общения и совместной деятельности больших и малых групп детей из разных возрастных групп и взрослых, в том числе для использования методов проектирования как средств познавательно-исследовательской деятельности детей.</w:t>
      </w:r>
    </w:p>
    <w:p w:rsidR="005214AA" w:rsidRPr="00185AB3" w:rsidRDefault="005214AA" w:rsidP="00185AB3">
      <w:pPr>
        <w:widowControl w:val="0"/>
        <w:tabs>
          <w:tab w:val="left" w:pos="567"/>
        </w:tabs>
        <w:spacing w:after="0"/>
        <w:ind w:firstLine="709"/>
        <w:jc w:val="both"/>
        <w:rPr>
          <w:rFonts w:ascii="Times New Roman" w:eastAsia="Calibri" w:hAnsi="Times New Roman" w:cs="Times New Roman"/>
          <w:sz w:val="24"/>
          <w:szCs w:val="24"/>
          <w:lang w:eastAsia="ru-RU"/>
        </w:rPr>
      </w:pPr>
      <w:r w:rsidRPr="00185AB3">
        <w:rPr>
          <w:rFonts w:ascii="Times New Roman" w:eastAsia="Calibri" w:hAnsi="Times New Roman" w:cs="Times New Roman"/>
          <w:i/>
          <w:sz w:val="24"/>
          <w:szCs w:val="24"/>
        </w:rPr>
        <w:t xml:space="preserve">Для развития любознательности, познавательной активности, познавательных способностей </w:t>
      </w:r>
      <w:r w:rsidRPr="00185AB3">
        <w:rPr>
          <w:rFonts w:ascii="Times New Roman" w:eastAsia="Calibri" w:hAnsi="Times New Roman" w:cs="Times New Roman"/>
          <w:bCs/>
          <w:iCs/>
          <w:sz w:val="24"/>
          <w:szCs w:val="24"/>
        </w:rPr>
        <w:t xml:space="preserve">детей с КИ </w:t>
      </w:r>
      <w:r w:rsidRPr="00185AB3">
        <w:rPr>
          <w:rFonts w:ascii="Times New Roman" w:eastAsia="Calibri" w:hAnsi="Times New Roman" w:cs="Times New Roman"/>
          <w:sz w:val="24"/>
          <w:szCs w:val="24"/>
        </w:rPr>
        <w:t xml:space="preserve">взрослые создают насыщенную </w:t>
      </w:r>
      <w:r w:rsidRPr="00185AB3">
        <w:rPr>
          <w:rFonts w:ascii="Times New Roman" w:eastAsia="Calibri" w:hAnsi="Times New Roman" w:cs="Times New Roman"/>
          <w:sz w:val="24"/>
          <w:szCs w:val="24"/>
          <w:lang w:eastAsia="ru-RU"/>
        </w:rPr>
        <w:t>РППС</w:t>
      </w:r>
      <w:r w:rsidRPr="00185AB3">
        <w:rPr>
          <w:rFonts w:ascii="Times New Roman" w:eastAsia="Calibri" w:hAnsi="Times New Roman" w:cs="Times New Roman"/>
          <w:sz w:val="24"/>
          <w:szCs w:val="24"/>
        </w:rPr>
        <w:t xml:space="preserve">, стимулирующую познавательный интерес детей, исследовательскую активность, элементарное экспериментирование с различными веществами, предметами, материалами. Поэтому </w:t>
      </w:r>
      <w:r w:rsidRPr="00185AB3">
        <w:rPr>
          <w:rFonts w:ascii="Times New Roman" w:eastAsia="Calibri" w:hAnsi="Times New Roman" w:cs="Times New Roman"/>
          <w:sz w:val="24"/>
          <w:szCs w:val="24"/>
          <w:lang w:eastAsia="ru-RU"/>
        </w:rPr>
        <w:t>РППС</w:t>
      </w:r>
      <w:r w:rsidRPr="00185AB3">
        <w:rPr>
          <w:rFonts w:ascii="Times New Roman" w:eastAsia="SimSun" w:hAnsi="Times New Roman" w:cs="Times New Roman"/>
          <w:iCs/>
          <w:kern w:val="28"/>
          <w:sz w:val="24"/>
          <w:szCs w:val="24"/>
          <w:lang w:eastAsia="hi-IN" w:bidi="hi-IN"/>
        </w:rPr>
        <w:t xml:space="preserve"> </w:t>
      </w:r>
      <w:r w:rsidR="00D86487" w:rsidRPr="00185AB3">
        <w:rPr>
          <w:rFonts w:ascii="Times New Roman" w:eastAsia="Calibri" w:hAnsi="Times New Roman" w:cs="Times New Roman"/>
          <w:sz w:val="24"/>
          <w:szCs w:val="24"/>
          <w:lang w:eastAsia="ru-RU"/>
        </w:rPr>
        <w:t>ДОУ</w:t>
      </w:r>
      <w:r w:rsidR="00D86487" w:rsidRPr="00185AB3">
        <w:rPr>
          <w:rFonts w:ascii="Times New Roman" w:eastAsia="Calibri" w:hAnsi="Times New Roman" w:cs="Times New Roman"/>
          <w:color w:val="FF0000"/>
          <w:sz w:val="24"/>
          <w:szCs w:val="24"/>
          <w:lang w:eastAsia="ru-RU"/>
        </w:rPr>
        <w:t xml:space="preserve"> </w:t>
      </w:r>
      <w:r w:rsidRPr="00185AB3">
        <w:rPr>
          <w:rFonts w:ascii="Times New Roman" w:eastAsia="Calibri" w:hAnsi="Times New Roman" w:cs="Times New Roman"/>
          <w:sz w:val="24"/>
          <w:szCs w:val="24"/>
          <w:lang w:eastAsia="ru-RU"/>
        </w:rPr>
        <w:t xml:space="preserve">должна </w:t>
      </w:r>
      <w:r w:rsidRPr="00185AB3">
        <w:rPr>
          <w:rFonts w:ascii="Times New Roman" w:eastAsia="Calibri" w:hAnsi="Times New Roman" w:cs="Times New Roman"/>
          <w:i/>
          <w:sz w:val="24"/>
          <w:szCs w:val="24"/>
          <w:lang w:eastAsia="ru-RU"/>
        </w:rPr>
        <w:t>обеспечивать условия для познавательно-исследовательского развития детей</w:t>
      </w:r>
      <w:r w:rsidRPr="00185AB3">
        <w:rPr>
          <w:rFonts w:ascii="Times New Roman" w:eastAsia="Calibri" w:hAnsi="Times New Roman" w:cs="Times New Roman"/>
          <w:sz w:val="24"/>
          <w:szCs w:val="24"/>
          <w:lang w:eastAsia="ru-RU"/>
        </w:rPr>
        <w:t xml:space="preserve"> (выделены зоны, оснащенные оборудованием и информационными ресурсами, приборами и материалами для разных видов познавательной деятельности детей – книжный уголок, библиотека, и др.).</w:t>
      </w:r>
    </w:p>
    <w:p w:rsidR="005214AA" w:rsidRPr="00185AB3" w:rsidRDefault="005214AA" w:rsidP="00185AB3">
      <w:pPr>
        <w:widowControl w:val="0"/>
        <w:tabs>
          <w:tab w:val="left" w:pos="567"/>
        </w:tabs>
        <w:spacing w:after="0"/>
        <w:ind w:firstLine="709"/>
        <w:jc w:val="both"/>
        <w:rPr>
          <w:rFonts w:ascii="Times New Roman" w:eastAsia="Calibri" w:hAnsi="Times New Roman" w:cs="Times New Roman"/>
          <w:sz w:val="24"/>
          <w:szCs w:val="24"/>
        </w:rPr>
      </w:pPr>
      <w:r w:rsidRPr="00185AB3">
        <w:rPr>
          <w:rFonts w:ascii="Times New Roman" w:eastAsia="Calibri" w:hAnsi="Times New Roman" w:cs="Times New Roman"/>
          <w:sz w:val="24"/>
          <w:szCs w:val="24"/>
        </w:rPr>
        <w:t>Возможность свободных практических действий с разнообразными материалами, участие в элементарных опытах и экспериментах имеет большое значение для умственного и эмоционально-волевого развития детей с КИ, способствует построению целостной картины мира, оказывает стойкий долговременный эффект. У детей формируется понимание, что окружающий мир полон загадок, тайн, которые еще предстоит разгадать. Таким образом, перед каждым ребенком открывается познавательная перспектива дальнейшего изучения природы, мотивация расширять и углублять свои знания.</w:t>
      </w:r>
    </w:p>
    <w:p w:rsidR="005214AA" w:rsidRPr="00185AB3" w:rsidRDefault="005214AA" w:rsidP="00185AB3">
      <w:pPr>
        <w:widowControl w:val="0"/>
        <w:tabs>
          <w:tab w:val="left" w:pos="567"/>
        </w:tabs>
        <w:spacing w:after="0"/>
        <w:ind w:firstLine="709"/>
        <w:jc w:val="both"/>
        <w:rPr>
          <w:rFonts w:ascii="Times New Roman" w:eastAsia="Calibri" w:hAnsi="Times New Roman" w:cs="Times New Roman"/>
          <w:sz w:val="24"/>
          <w:szCs w:val="24"/>
        </w:rPr>
      </w:pPr>
      <w:r w:rsidRPr="00185AB3">
        <w:rPr>
          <w:rFonts w:ascii="Times New Roman" w:eastAsia="Calibri" w:hAnsi="Times New Roman" w:cs="Times New Roman"/>
          <w:sz w:val="24"/>
          <w:szCs w:val="24"/>
        </w:rPr>
        <w:t>Помимо поддержки исследовательской активности, педагоги создают условия для организации с детьми с КИ познавательных игр, поощряя их интерес к различным развивающим играм и за</w:t>
      </w:r>
      <w:r w:rsidR="0072488C" w:rsidRPr="00185AB3">
        <w:rPr>
          <w:rFonts w:ascii="Times New Roman" w:eastAsia="Calibri" w:hAnsi="Times New Roman" w:cs="Times New Roman"/>
          <w:sz w:val="24"/>
          <w:szCs w:val="24"/>
        </w:rPr>
        <w:t>нятиям, например, лото, шашкам</w:t>
      </w:r>
      <w:r w:rsidRPr="00185AB3">
        <w:rPr>
          <w:rFonts w:ascii="Times New Roman" w:eastAsia="Calibri" w:hAnsi="Times New Roman" w:cs="Times New Roman"/>
          <w:sz w:val="24"/>
          <w:szCs w:val="24"/>
        </w:rPr>
        <w:t>, конструированию и пр.</w:t>
      </w:r>
    </w:p>
    <w:p w:rsidR="005214AA" w:rsidRPr="00185AB3" w:rsidRDefault="005214AA" w:rsidP="00185AB3">
      <w:pPr>
        <w:widowControl w:val="0"/>
        <w:tabs>
          <w:tab w:val="left" w:pos="567"/>
          <w:tab w:val="left" w:pos="709"/>
        </w:tabs>
        <w:spacing w:after="0"/>
        <w:ind w:firstLine="709"/>
        <w:jc w:val="both"/>
        <w:rPr>
          <w:rFonts w:ascii="Times New Roman" w:eastAsia="Calibri" w:hAnsi="Times New Roman" w:cs="Times New Roman"/>
          <w:sz w:val="24"/>
          <w:szCs w:val="24"/>
        </w:rPr>
      </w:pPr>
      <w:r w:rsidRPr="00185AB3">
        <w:rPr>
          <w:rFonts w:ascii="Times New Roman" w:eastAsia="Calibri" w:hAnsi="Times New Roman" w:cs="Times New Roman"/>
          <w:sz w:val="24"/>
          <w:szCs w:val="24"/>
        </w:rPr>
        <w:t xml:space="preserve">Речевому развитию способствуют наличие в РППС </w:t>
      </w:r>
      <w:r w:rsidR="00D86487" w:rsidRPr="00185AB3">
        <w:rPr>
          <w:rFonts w:ascii="Times New Roman" w:eastAsia="Calibri" w:hAnsi="Times New Roman" w:cs="Times New Roman"/>
          <w:sz w:val="24"/>
          <w:szCs w:val="24"/>
        </w:rPr>
        <w:t>ДОУ</w:t>
      </w:r>
      <w:r w:rsidR="00D86487" w:rsidRPr="00185AB3">
        <w:rPr>
          <w:rFonts w:ascii="Times New Roman" w:eastAsia="Calibri" w:hAnsi="Times New Roman" w:cs="Times New Roman"/>
          <w:color w:val="FF0000"/>
          <w:sz w:val="24"/>
          <w:szCs w:val="24"/>
        </w:rPr>
        <w:t xml:space="preserve"> </w:t>
      </w:r>
      <w:r w:rsidRPr="00185AB3">
        <w:rPr>
          <w:rFonts w:ascii="Times New Roman" w:eastAsia="Calibri" w:hAnsi="Times New Roman" w:cs="Times New Roman"/>
          <w:sz w:val="24"/>
          <w:szCs w:val="24"/>
        </w:rPr>
        <w:t>открытого доступа детей к различным литературным изданиям, предоставление места для рассматривания и чтения детьми соответствующих их возрасту книг, наличие других дополнительных материалов, например плакатов и картин, рассказов в картинках, а также других материалов.</w:t>
      </w:r>
    </w:p>
    <w:p w:rsidR="005214AA" w:rsidRPr="00185AB3" w:rsidRDefault="005214AA" w:rsidP="00185AB3">
      <w:pPr>
        <w:widowControl w:val="0"/>
        <w:tabs>
          <w:tab w:val="left" w:pos="567"/>
        </w:tabs>
        <w:spacing w:after="0"/>
        <w:ind w:firstLine="709"/>
        <w:jc w:val="both"/>
        <w:rPr>
          <w:rFonts w:ascii="Times New Roman" w:eastAsia="Calibri" w:hAnsi="Times New Roman" w:cs="Times New Roman"/>
          <w:sz w:val="24"/>
          <w:szCs w:val="24"/>
          <w:lang w:eastAsia="ru-RU"/>
        </w:rPr>
      </w:pPr>
      <w:r w:rsidRPr="00185AB3">
        <w:rPr>
          <w:rFonts w:ascii="Times New Roman" w:eastAsia="SimSun" w:hAnsi="Times New Roman" w:cs="Times New Roman"/>
          <w:iCs/>
          <w:kern w:val="28"/>
          <w:sz w:val="24"/>
          <w:szCs w:val="24"/>
          <w:lang w:eastAsia="hi-IN" w:bidi="hi-IN"/>
        </w:rPr>
        <w:t xml:space="preserve">РППС </w:t>
      </w:r>
      <w:r w:rsidRPr="00185AB3">
        <w:rPr>
          <w:rFonts w:ascii="Times New Roman" w:eastAsia="Calibri" w:hAnsi="Times New Roman" w:cs="Times New Roman"/>
          <w:sz w:val="24"/>
          <w:szCs w:val="24"/>
          <w:lang w:eastAsia="ru-RU"/>
        </w:rPr>
        <w:t>обеспечива</w:t>
      </w:r>
      <w:r w:rsidR="004E634B" w:rsidRPr="00185AB3">
        <w:rPr>
          <w:rFonts w:ascii="Times New Roman" w:eastAsia="Calibri" w:hAnsi="Times New Roman" w:cs="Times New Roman"/>
          <w:sz w:val="24"/>
          <w:szCs w:val="24"/>
          <w:lang w:eastAsia="ru-RU"/>
        </w:rPr>
        <w:t>ет</w:t>
      </w:r>
      <w:r w:rsidRPr="00185AB3">
        <w:rPr>
          <w:rFonts w:ascii="Times New Roman" w:eastAsia="Calibri" w:hAnsi="Times New Roman" w:cs="Times New Roman"/>
          <w:sz w:val="24"/>
          <w:szCs w:val="24"/>
          <w:lang w:eastAsia="ru-RU"/>
        </w:rPr>
        <w:t xml:space="preserve"> условия для художественно-эстетического развития детей. </w:t>
      </w:r>
      <w:r w:rsidRPr="00185AB3">
        <w:rPr>
          <w:rFonts w:ascii="Times New Roman" w:eastAsia="Calibri" w:hAnsi="Times New Roman" w:cs="Times New Roman"/>
          <w:sz w:val="24"/>
          <w:szCs w:val="24"/>
          <w:lang w:eastAsia="ru-RU"/>
        </w:rPr>
        <w:lastRenderedPageBreak/>
        <w:t xml:space="preserve">Помещения </w:t>
      </w:r>
      <w:r w:rsidR="004E634B" w:rsidRPr="00185AB3">
        <w:rPr>
          <w:rFonts w:ascii="Times New Roman" w:eastAsia="Calibri" w:hAnsi="Times New Roman" w:cs="Times New Roman"/>
          <w:sz w:val="24"/>
          <w:szCs w:val="24"/>
          <w:lang w:eastAsia="ru-RU"/>
        </w:rPr>
        <w:t>ДОУ</w:t>
      </w:r>
      <w:r w:rsidR="004E634B" w:rsidRPr="00185AB3">
        <w:rPr>
          <w:rFonts w:ascii="Times New Roman" w:eastAsia="Calibri" w:hAnsi="Times New Roman" w:cs="Times New Roman"/>
          <w:color w:val="FF0000"/>
          <w:sz w:val="24"/>
          <w:szCs w:val="24"/>
          <w:lang w:eastAsia="ru-RU"/>
        </w:rPr>
        <w:t xml:space="preserve"> </w:t>
      </w:r>
      <w:r w:rsidRPr="00185AB3">
        <w:rPr>
          <w:rFonts w:ascii="Times New Roman" w:eastAsia="Calibri" w:hAnsi="Times New Roman" w:cs="Times New Roman"/>
          <w:sz w:val="24"/>
          <w:szCs w:val="24"/>
          <w:lang w:eastAsia="ru-RU"/>
        </w:rPr>
        <w:t>и прилегающие территории оформлены с художественным вкусом; выделены помещения или зоны, оснащенные оборудованием и материалами для изобразительной, музыкальной, театрализованной деятельности детей.</w:t>
      </w:r>
    </w:p>
    <w:p w:rsidR="005214AA" w:rsidRPr="00185AB3" w:rsidRDefault="005214AA" w:rsidP="00185AB3">
      <w:pPr>
        <w:widowControl w:val="0"/>
        <w:spacing w:after="0"/>
        <w:ind w:firstLine="709"/>
        <w:jc w:val="both"/>
        <w:rPr>
          <w:rFonts w:ascii="Times New Roman" w:eastAsia="Calibri" w:hAnsi="Times New Roman" w:cs="Times New Roman"/>
          <w:sz w:val="24"/>
          <w:szCs w:val="24"/>
        </w:rPr>
      </w:pPr>
      <w:r w:rsidRPr="00185AB3">
        <w:rPr>
          <w:rFonts w:ascii="Times New Roman" w:eastAsia="Calibri" w:hAnsi="Times New Roman" w:cs="Times New Roman"/>
          <w:sz w:val="24"/>
          <w:szCs w:val="24"/>
        </w:rPr>
        <w:t>Особое внимание следует обратить на подбор различных звучащих предметов и музыкально-дидактических игр, направленных как на художественно-эстетическое развитие детей с КИ, так и на формирование у них естественного слухового поведения, развитие слухового восприятия, в том числе и фонематического слуха, на обогащение слухового опыта; на определение характера музыки; на развитие звуковысотного слуха, музыко-слуховой памяти, тембрового слуха, чувства ритма.</w:t>
      </w:r>
    </w:p>
    <w:p w:rsidR="005214AA" w:rsidRPr="00185AB3" w:rsidRDefault="005214AA" w:rsidP="00185AB3">
      <w:pPr>
        <w:widowControl w:val="0"/>
        <w:spacing w:after="0"/>
        <w:ind w:firstLine="709"/>
        <w:jc w:val="both"/>
        <w:rPr>
          <w:rFonts w:ascii="Times New Roman" w:eastAsia="Calibri" w:hAnsi="Times New Roman" w:cs="Times New Roman"/>
          <w:sz w:val="24"/>
          <w:szCs w:val="24"/>
          <w:lang w:eastAsia="ru-RU"/>
        </w:rPr>
      </w:pPr>
      <w:r w:rsidRPr="00185AB3">
        <w:rPr>
          <w:rFonts w:ascii="Times New Roman" w:eastAsia="Calibri" w:hAnsi="Times New Roman" w:cs="Times New Roman"/>
          <w:sz w:val="24"/>
          <w:szCs w:val="24"/>
          <w:lang w:eastAsia="ru-RU"/>
        </w:rPr>
        <w:t>Дети с КИ име</w:t>
      </w:r>
      <w:r w:rsidR="004E634B" w:rsidRPr="00185AB3">
        <w:rPr>
          <w:rFonts w:ascii="Times New Roman" w:eastAsia="Calibri" w:hAnsi="Times New Roman" w:cs="Times New Roman"/>
          <w:sz w:val="24"/>
          <w:szCs w:val="24"/>
          <w:lang w:eastAsia="ru-RU"/>
        </w:rPr>
        <w:t>ют</w:t>
      </w:r>
      <w:r w:rsidRPr="00185AB3">
        <w:rPr>
          <w:rFonts w:ascii="Times New Roman" w:eastAsia="Calibri" w:hAnsi="Times New Roman" w:cs="Times New Roman"/>
          <w:sz w:val="24"/>
          <w:szCs w:val="24"/>
          <w:lang w:eastAsia="ru-RU"/>
        </w:rPr>
        <w:t xml:space="preserve"> возможность безопасного беспрепятственного доступа к объектам инфраструктуры</w:t>
      </w:r>
      <w:r w:rsidR="004E634B" w:rsidRPr="00185AB3">
        <w:rPr>
          <w:rFonts w:ascii="Times New Roman" w:eastAsia="Calibri" w:hAnsi="Times New Roman" w:cs="Times New Roman"/>
          <w:color w:val="FF0000"/>
          <w:sz w:val="24"/>
          <w:szCs w:val="24"/>
          <w:lang w:eastAsia="ru-RU"/>
        </w:rPr>
        <w:t xml:space="preserve"> </w:t>
      </w:r>
      <w:r w:rsidR="004E634B" w:rsidRPr="00185AB3">
        <w:rPr>
          <w:rFonts w:ascii="Times New Roman" w:eastAsia="Calibri" w:hAnsi="Times New Roman" w:cs="Times New Roman"/>
          <w:sz w:val="24"/>
          <w:szCs w:val="24"/>
          <w:lang w:eastAsia="ru-RU"/>
        </w:rPr>
        <w:t>ДОУ</w:t>
      </w:r>
      <w:r w:rsidRPr="00185AB3">
        <w:rPr>
          <w:rFonts w:ascii="Times New Roman" w:eastAsia="Calibri" w:hAnsi="Times New Roman" w:cs="Times New Roman"/>
          <w:sz w:val="24"/>
          <w:szCs w:val="24"/>
          <w:lang w:eastAsia="ru-RU"/>
        </w:rPr>
        <w:t xml:space="preserve">, а также к играм, игрушкам, материалам, пособиям, обеспечивающим все основные виды детской активности. </w:t>
      </w:r>
    </w:p>
    <w:p w:rsidR="005214AA" w:rsidRPr="00185AB3" w:rsidRDefault="005214AA" w:rsidP="00185AB3">
      <w:pPr>
        <w:widowControl w:val="0"/>
        <w:tabs>
          <w:tab w:val="left" w:pos="567"/>
        </w:tabs>
        <w:spacing w:after="0"/>
        <w:ind w:firstLine="709"/>
        <w:jc w:val="both"/>
        <w:rPr>
          <w:rFonts w:ascii="Times New Roman" w:eastAsia="Calibri" w:hAnsi="Times New Roman" w:cs="Times New Roman"/>
          <w:i/>
          <w:sz w:val="24"/>
          <w:szCs w:val="24"/>
          <w:lang w:eastAsia="ru-RU"/>
        </w:rPr>
      </w:pPr>
      <w:r w:rsidRPr="00185AB3">
        <w:rPr>
          <w:rFonts w:ascii="Times New Roman" w:eastAsia="SimSun" w:hAnsi="Times New Roman" w:cs="Times New Roman"/>
          <w:iCs/>
          <w:kern w:val="28"/>
          <w:sz w:val="24"/>
          <w:szCs w:val="24"/>
          <w:lang w:eastAsia="hi-IN" w:bidi="hi-IN"/>
        </w:rPr>
        <w:t xml:space="preserve">Предметно-пространственная развивающая образовательная среда </w:t>
      </w:r>
      <w:r w:rsidR="004E634B" w:rsidRPr="00185AB3">
        <w:rPr>
          <w:rFonts w:ascii="Times New Roman" w:eastAsia="Calibri" w:hAnsi="Times New Roman" w:cs="Times New Roman"/>
          <w:sz w:val="24"/>
          <w:szCs w:val="24"/>
          <w:lang w:eastAsia="ru-RU"/>
        </w:rPr>
        <w:t>ДОУ</w:t>
      </w:r>
      <w:r w:rsidR="004E634B" w:rsidRPr="00185AB3">
        <w:rPr>
          <w:rFonts w:ascii="Times New Roman" w:eastAsia="Calibri" w:hAnsi="Times New Roman" w:cs="Times New Roman"/>
          <w:color w:val="FF0000"/>
          <w:sz w:val="24"/>
          <w:szCs w:val="24"/>
          <w:lang w:eastAsia="ru-RU"/>
        </w:rPr>
        <w:t xml:space="preserve"> </w:t>
      </w:r>
      <w:r w:rsidRPr="00185AB3">
        <w:rPr>
          <w:rFonts w:ascii="Times New Roman" w:eastAsia="Calibri" w:hAnsi="Times New Roman" w:cs="Times New Roman"/>
          <w:i/>
          <w:sz w:val="24"/>
          <w:szCs w:val="24"/>
          <w:lang w:eastAsia="ru-RU"/>
        </w:rPr>
        <w:t>обеспечива</w:t>
      </w:r>
      <w:r w:rsidR="004E634B" w:rsidRPr="00185AB3">
        <w:rPr>
          <w:rFonts w:ascii="Times New Roman" w:eastAsia="Calibri" w:hAnsi="Times New Roman" w:cs="Times New Roman"/>
          <w:i/>
          <w:sz w:val="24"/>
          <w:szCs w:val="24"/>
          <w:lang w:eastAsia="ru-RU"/>
        </w:rPr>
        <w:t>ет</w:t>
      </w:r>
      <w:r w:rsidRPr="00185AB3">
        <w:rPr>
          <w:rFonts w:ascii="Times New Roman" w:eastAsia="Calibri" w:hAnsi="Times New Roman" w:cs="Times New Roman"/>
          <w:i/>
          <w:sz w:val="24"/>
          <w:szCs w:val="24"/>
          <w:lang w:eastAsia="ru-RU"/>
        </w:rPr>
        <w:t xml:space="preserve"> условия для физического и психического развития, охраны и укрепления здоровья, коррекции недостатков развития детей с КИ.</w:t>
      </w:r>
    </w:p>
    <w:p w:rsidR="005214AA" w:rsidRPr="00185AB3" w:rsidRDefault="005214AA" w:rsidP="00185AB3">
      <w:pPr>
        <w:spacing w:after="0"/>
        <w:ind w:firstLine="709"/>
        <w:jc w:val="both"/>
        <w:rPr>
          <w:rFonts w:ascii="Times New Roman" w:eastAsia="Calibri" w:hAnsi="Times New Roman" w:cs="Times New Roman"/>
          <w:sz w:val="24"/>
          <w:szCs w:val="24"/>
        </w:rPr>
      </w:pPr>
      <w:r w:rsidRPr="00185AB3">
        <w:rPr>
          <w:rFonts w:ascii="Times New Roman" w:eastAsia="Calibri" w:hAnsi="Times New Roman" w:cs="Times New Roman"/>
          <w:sz w:val="24"/>
          <w:szCs w:val="24"/>
        </w:rPr>
        <w:t>С этой целью образовательное пространство нужно организовывать в виде разграниченных зон («центры», «уголки»), оснащенных развивающим материалом (книги, игрушки, материалы для творчества и т.п.), доступным детям. Оснащение уголков меняется в соответствии с тематическим планированием образовательного процесса.</w:t>
      </w:r>
    </w:p>
    <w:p w:rsidR="00130934" w:rsidRPr="00185AB3" w:rsidRDefault="00130934" w:rsidP="00185AB3">
      <w:pPr>
        <w:widowControl w:val="0"/>
        <w:spacing w:after="0"/>
        <w:ind w:firstLine="709"/>
        <w:jc w:val="both"/>
        <w:rPr>
          <w:rFonts w:ascii="Times New Roman" w:eastAsia="Calibri" w:hAnsi="Times New Roman" w:cs="Times New Roman"/>
          <w:sz w:val="24"/>
          <w:szCs w:val="24"/>
        </w:rPr>
      </w:pPr>
      <w:r w:rsidRPr="00185AB3">
        <w:rPr>
          <w:rFonts w:ascii="Times New Roman" w:eastAsia="Calibri" w:hAnsi="Times New Roman" w:cs="Times New Roman"/>
          <w:sz w:val="24"/>
          <w:szCs w:val="24"/>
        </w:rPr>
        <w:t>РППС (ПРОС), обеспечивающая потребности и нужды детей с ТНР может включать:</w:t>
      </w:r>
    </w:p>
    <w:p w:rsidR="00130934" w:rsidRPr="00185AB3" w:rsidRDefault="00130934" w:rsidP="00185AB3">
      <w:pPr>
        <w:widowControl w:val="0"/>
        <w:spacing w:after="0"/>
        <w:ind w:firstLine="709"/>
        <w:jc w:val="both"/>
        <w:rPr>
          <w:rFonts w:ascii="Times New Roman" w:eastAsia="Calibri" w:hAnsi="Times New Roman" w:cs="Times New Roman"/>
          <w:b/>
          <w:i/>
          <w:sz w:val="24"/>
          <w:szCs w:val="24"/>
        </w:rPr>
      </w:pPr>
      <w:r w:rsidRPr="00185AB3">
        <w:rPr>
          <w:rFonts w:ascii="Times New Roman" w:eastAsia="Calibri" w:hAnsi="Times New Roman" w:cs="Times New Roman"/>
          <w:b/>
          <w:i/>
          <w:sz w:val="24"/>
          <w:szCs w:val="24"/>
        </w:rPr>
        <w:t>Спортивное оборудование</w:t>
      </w:r>
    </w:p>
    <w:p w:rsidR="00130934" w:rsidRPr="00185AB3" w:rsidRDefault="00130934" w:rsidP="00185AB3">
      <w:pPr>
        <w:widowControl w:val="0"/>
        <w:spacing w:after="0"/>
        <w:ind w:firstLine="709"/>
        <w:jc w:val="both"/>
        <w:rPr>
          <w:rFonts w:ascii="Times New Roman" w:eastAsia="Calibri" w:hAnsi="Times New Roman" w:cs="Times New Roman"/>
          <w:sz w:val="24"/>
          <w:szCs w:val="24"/>
        </w:rPr>
      </w:pPr>
      <w:r w:rsidRPr="00185AB3">
        <w:rPr>
          <w:rFonts w:ascii="Times New Roman" w:eastAsia="Calibri" w:hAnsi="Times New Roman" w:cs="Times New Roman"/>
          <w:sz w:val="24"/>
          <w:szCs w:val="24"/>
        </w:rPr>
        <w:t>Дополнительное оборудование: маты напольные, гимнастические па</w:t>
      </w:r>
      <w:r w:rsidR="002E25DA">
        <w:rPr>
          <w:rFonts w:ascii="Times New Roman" w:eastAsia="Calibri" w:hAnsi="Times New Roman" w:cs="Times New Roman"/>
          <w:sz w:val="24"/>
          <w:szCs w:val="24"/>
        </w:rPr>
        <w:t>лки</w:t>
      </w:r>
      <w:r w:rsidRPr="00185AB3">
        <w:rPr>
          <w:rFonts w:ascii="Times New Roman" w:eastAsia="Calibri" w:hAnsi="Times New Roman" w:cs="Times New Roman"/>
          <w:sz w:val="24"/>
          <w:szCs w:val="24"/>
        </w:rPr>
        <w:t>, гимнастические скамейки и лесенки с разным количеством ступеней, игровые обручи, мячи надувные и резиновые разного размера, различные коврики и дорожки  и т.п.</w:t>
      </w:r>
    </w:p>
    <w:p w:rsidR="00130934" w:rsidRPr="00185AB3" w:rsidRDefault="00130934" w:rsidP="00185AB3">
      <w:pPr>
        <w:widowControl w:val="0"/>
        <w:spacing w:after="0"/>
        <w:ind w:firstLine="709"/>
        <w:jc w:val="both"/>
        <w:rPr>
          <w:rFonts w:ascii="Times New Roman" w:eastAsia="Calibri" w:hAnsi="Times New Roman" w:cs="Times New Roman"/>
          <w:b/>
          <w:i/>
          <w:sz w:val="24"/>
          <w:szCs w:val="24"/>
        </w:rPr>
      </w:pPr>
      <w:r w:rsidRPr="00185AB3">
        <w:rPr>
          <w:rFonts w:ascii="Times New Roman" w:eastAsia="Calibri" w:hAnsi="Times New Roman" w:cs="Times New Roman"/>
          <w:b/>
          <w:i/>
          <w:sz w:val="24"/>
          <w:szCs w:val="24"/>
        </w:rPr>
        <w:t>Оборудование для игр и занятий</w:t>
      </w:r>
    </w:p>
    <w:p w:rsidR="00130934" w:rsidRPr="00185AB3" w:rsidRDefault="00130934" w:rsidP="00185AB3">
      <w:pPr>
        <w:widowControl w:val="0"/>
        <w:spacing w:after="0"/>
        <w:ind w:firstLine="709"/>
        <w:jc w:val="both"/>
        <w:rPr>
          <w:rFonts w:ascii="Times New Roman" w:eastAsia="Calibri" w:hAnsi="Times New Roman" w:cs="Times New Roman"/>
          <w:sz w:val="24"/>
          <w:szCs w:val="24"/>
        </w:rPr>
      </w:pPr>
      <w:r w:rsidRPr="00185AB3">
        <w:rPr>
          <w:rFonts w:ascii="Times New Roman" w:eastAsia="Calibri" w:hAnsi="Times New Roman" w:cs="Times New Roman"/>
          <w:sz w:val="24"/>
          <w:szCs w:val="24"/>
        </w:rPr>
        <w:t xml:space="preserve">Наборы для песко- терапии: столики-ванны для игр с песком и водой, наборы резиновых, пластиковых игрушек, совочки, лопатки, ведерки, грабли и т.п. </w:t>
      </w:r>
    </w:p>
    <w:p w:rsidR="00130934" w:rsidRPr="00185AB3" w:rsidRDefault="00130934" w:rsidP="00185AB3">
      <w:pPr>
        <w:widowControl w:val="0"/>
        <w:spacing w:after="0"/>
        <w:ind w:firstLine="709"/>
        <w:jc w:val="both"/>
        <w:rPr>
          <w:rFonts w:ascii="Times New Roman" w:eastAsia="Calibri" w:hAnsi="Times New Roman" w:cs="Times New Roman"/>
          <w:sz w:val="24"/>
          <w:szCs w:val="24"/>
        </w:rPr>
      </w:pPr>
      <w:r w:rsidRPr="00185AB3">
        <w:rPr>
          <w:rFonts w:ascii="Times New Roman" w:eastAsia="Calibri" w:hAnsi="Times New Roman" w:cs="Times New Roman"/>
          <w:sz w:val="24"/>
          <w:szCs w:val="24"/>
        </w:rPr>
        <w:t xml:space="preserve">Конструкторы разной величины и наборы фигур для плоскостного и объемного конструирования, конструкторские наборы (в зависимости от возраста и состояния  детей) и т.п. </w:t>
      </w:r>
    </w:p>
    <w:p w:rsidR="00130934" w:rsidRPr="00185AB3" w:rsidRDefault="00130934" w:rsidP="00185AB3">
      <w:pPr>
        <w:widowControl w:val="0"/>
        <w:spacing w:after="0"/>
        <w:ind w:firstLine="709"/>
        <w:jc w:val="both"/>
        <w:rPr>
          <w:rFonts w:ascii="Times New Roman" w:eastAsia="Calibri" w:hAnsi="Times New Roman" w:cs="Times New Roman"/>
          <w:sz w:val="24"/>
          <w:szCs w:val="24"/>
        </w:rPr>
      </w:pPr>
      <w:r w:rsidRPr="00185AB3">
        <w:rPr>
          <w:rFonts w:ascii="Times New Roman" w:eastAsia="Calibri" w:hAnsi="Times New Roman" w:cs="Times New Roman"/>
          <w:sz w:val="24"/>
          <w:szCs w:val="24"/>
        </w:rPr>
        <w:t>Оборудование для творческих занятий: театральные ширмы, наборы кукольных, теневых  и пальчиковых театров, мольберты, доски и панели для работы с пластилином и глиной, формочки для работы с гипсом и т.п.</w:t>
      </w:r>
    </w:p>
    <w:p w:rsidR="00224574" w:rsidRPr="00185AB3" w:rsidRDefault="00130934" w:rsidP="00185AB3">
      <w:pPr>
        <w:spacing w:after="0"/>
        <w:ind w:firstLine="709"/>
        <w:jc w:val="both"/>
        <w:rPr>
          <w:rFonts w:ascii="Times New Roman" w:eastAsia="Calibri" w:hAnsi="Times New Roman" w:cs="Times New Roman"/>
          <w:i/>
          <w:color w:val="FF0000"/>
          <w:sz w:val="24"/>
          <w:szCs w:val="24"/>
        </w:rPr>
      </w:pPr>
      <w:r w:rsidRPr="00185AB3">
        <w:rPr>
          <w:rFonts w:ascii="Times New Roman" w:eastAsia="Calibri" w:hAnsi="Times New Roman" w:cs="Times New Roman"/>
          <w:sz w:val="24"/>
          <w:szCs w:val="24"/>
        </w:rPr>
        <w:t>Развивающие и обучающие игры,  различные виды домино, головоломок; игры, направленные на развитие интеллектуальных, сенсорных, моторных возможностей детей, а также – на развитие представлений  об окружающем мире, на формирование практических и социальных навыков и умений.</w:t>
      </w:r>
      <w:r w:rsidR="00224574" w:rsidRPr="00185AB3">
        <w:rPr>
          <w:rFonts w:ascii="Times New Roman" w:eastAsia="Calibri" w:hAnsi="Times New Roman" w:cs="Times New Roman"/>
          <w:i/>
          <w:color w:val="FF0000"/>
          <w:sz w:val="24"/>
          <w:szCs w:val="24"/>
        </w:rPr>
        <w:t xml:space="preserve"> </w:t>
      </w:r>
    </w:p>
    <w:p w:rsidR="00224574" w:rsidRPr="00185AB3" w:rsidRDefault="00224574" w:rsidP="00185AB3">
      <w:pPr>
        <w:spacing w:after="0"/>
        <w:ind w:firstLine="709"/>
        <w:jc w:val="both"/>
        <w:rPr>
          <w:rFonts w:ascii="Times New Roman" w:eastAsia="Calibri" w:hAnsi="Times New Roman" w:cs="Times New Roman"/>
          <w:sz w:val="24"/>
          <w:szCs w:val="24"/>
        </w:rPr>
      </w:pPr>
      <w:r w:rsidRPr="00185AB3">
        <w:rPr>
          <w:rFonts w:ascii="Times New Roman" w:eastAsia="Calibri" w:hAnsi="Times New Roman" w:cs="Times New Roman"/>
          <w:i/>
          <w:sz w:val="24"/>
          <w:szCs w:val="24"/>
        </w:rPr>
        <w:t>Для развития мелкой моторики</w:t>
      </w:r>
      <w:r w:rsidRPr="00185AB3">
        <w:rPr>
          <w:rFonts w:ascii="Times New Roman" w:eastAsia="Calibri" w:hAnsi="Times New Roman" w:cs="Times New Roman"/>
          <w:sz w:val="24"/>
          <w:szCs w:val="24"/>
        </w:rPr>
        <w:t xml:space="preserve">: картотека пальчиковых игр; мелкие игрушки для обследования; картотека игр с атрибутами: </w:t>
      </w:r>
      <w:r w:rsidR="001942A0" w:rsidRPr="00185AB3">
        <w:rPr>
          <w:rFonts w:ascii="Times New Roman" w:eastAsia="Calibri" w:hAnsi="Times New Roman" w:cs="Times New Roman"/>
          <w:sz w:val="24"/>
          <w:szCs w:val="24"/>
        </w:rPr>
        <w:t>счетными палочками, карандашами</w:t>
      </w:r>
      <w:r w:rsidRPr="00185AB3">
        <w:rPr>
          <w:rFonts w:ascii="Times New Roman" w:eastAsia="Calibri" w:hAnsi="Times New Roman" w:cs="Times New Roman"/>
          <w:sz w:val="24"/>
          <w:szCs w:val="24"/>
        </w:rPr>
        <w:t xml:space="preserve">; счетные палочки для выкладывания рисунка по образцу; дидактические игры по нанизыванию мелких предметов, бусин; игры с пластилином; игры с резинками; игра «Золушка» на сортировку мелких предметов, круп; игры со шнуровкой; шнурки, веревки для завязывания, перекручивания. </w:t>
      </w:r>
    </w:p>
    <w:p w:rsidR="00130934" w:rsidRPr="00185AB3" w:rsidRDefault="00224574" w:rsidP="00185AB3">
      <w:pPr>
        <w:spacing w:after="0"/>
        <w:ind w:firstLine="709"/>
        <w:jc w:val="both"/>
        <w:rPr>
          <w:rFonts w:ascii="Times New Roman" w:eastAsia="Calibri" w:hAnsi="Times New Roman" w:cs="Times New Roman"/>
          <w:sz w:val="24"/>
          <w:szCs w:val="24"/>
        </w:rPr>
      </w:pPr>
      <w:r w:rsidRPr="00F135B5">
        <w:rPr>
          <w:rFonts w:ascii="Times New Roman" w:eastAsia="Calibri" w:hAnsi="Times New Roman" w:cs="Times New Roman"/>
          <w:i/>
          <w:sz w:val="24"/>
          <w:szCs w:val="24"/>
        </w:rPr>
        <w:t>Математическая зона</w:t>
      </w:r>
      <w:r w:rsidRPr="00185AB3">
        <w:rPr>
          <w:rFonts w:ascii="Times New Roman" w:eastAsia="Calibri" w:hAnsi="Times New Roman" w:cs="Times New Roman"/>
          <w:sz w:val="24"/>
          <w:szCs w:val="24"/>
        </w:rPr>
        <w:t xml:space="preserve"> включает материалы: наборы геометрический фигур, объемных фигур; кассу цифр; измерительные инструменты, линейки, условные мерки; сыпучие материалы для измерения веса; группы предметов на составление неравенств; дидактические игры на расстановку математических знаков: больше, меньше, равно; дидактические игры на формирование количественных представлений, навыков счета, сложения, вычитания; лото, </w:t>
      </w:r>
      <w:r w:rsidRPr="00185AB3">
        <w:rPr>
          <w:rFonts w:ascii="Times New Roman" w:eastAsia="Calibri" w:hAnsi="Times New Roman" w:cs="Times New Roman"/>
          <w:sz w:val="24"/>
          <w:szCs w:val="24"/>
        </w:rPr>
        <w:lastRenderedPageBreak/>
        <w:t xml:space="preserve">домино по различным направлениям; игры на составление рисунков по образцу из геометрических форм; вкладыши, почтовые ящики; тетради для записи примеров; наборы карандашей, фломастеров; плакаты по направлениям: части суток, времена года, часы, дни недели; часы, макеты часов; дидактические игры по формированию временных представлений; дидактические игры по формированию эталонов формы, цвета, величины. </w:t>
      </w:r>
    </w:p>
    <w:p w:rsidR="00130934" w:rsidRPr="00185AB3" w:rsidRDefault="00130934" w:rsidP="00185AB3">
      <w:pPr>
        <w:widowControl w:val="0"/>
        <w:spacing w:after="0"/>
        <w:ind w:firstLine="709"/>
        <w:jc w:val="both"/>
        <w:rPr>
          <w:rFonts w:ascii="Times New Roman" w:eastAsia="Calibri" w:hAnsi="Times New Roman" w:cs="Times New Roman"/>
          <w:b/>
          <w:i/>
          <w:sz w:val="24"/>
          <w:szCs w:val="24"/>
        </w:rPr>
      </w:pPr>
      <w:r w:rsidRPr="00185AB3">
        <w:rPr>
          <w:rFonts w:ascii="Times New Roman" w:eastAsia="Calibri" w:hAnsi="Times New Roman" w:cs="Times New Roman"/>
          <w:b/>
          <w:i/>
          <w:sz w:val="24"/>
          <w:szCs w:val="24"/>
        </w:rPr>
        <w:t>Игровая среда</w:t>
      </w:r>
    </w:p>
    <w:p w:rsidR="00130934" w:rsidRPr="00185AB3" w:rsidRDefault="00130934" w:rsidP="00185AB3">
      <w:pPr>
        <w:widowControl w:val="0"/>
        <w:spacing w:after="0"/>
        <w:ind w:firstLine="709"/>
        <w:jc w:val="both"/>
        <w:rPr>
          <w:rFonts w:ascii="Times New Roman" w:eastAsia="Calibri" w:hAnsi="Times New Roman" w:cs="Times New Roman"/>
          <w:sz w:val="24"/>
          <w:szCs w:val="24"/>
        </w:rPr>
      </w:pPr>
      <w:r w:rsidRPr="00185AB3">
        <w:rPr>
          <w:rFonts w:ascii="Times New Roman" w:eastAsia="Calibri" w:hAnsi="Times New Roman" w:cs="Times New Roman"/>
          <w:sz w:val="24"/>
          <w:szCs w:val="24"/>
        </w:rPr>
        <w:t>Игровые наборы для девочек, типа наборов по уходу за детьми, для уборки, глажки, набор «Парикмахерская», «Магазин», «Набор Принцессы» и т.п.</w:t>
      </w:r>
    </w:p>
    <w:p w:rsidR="00130934" w:rsidRPr="00185AB3" w:rsidRDefault="00130934" w:rsidP="00185AB3">
      <w:pPr>
        <w:widowControl w:val="0"/>
        <w:spacing w:after="0"/>
        <w:ind w:firstLine="709"/>
        <w:jc w:val="both"/>
        <w:rPr>
          <w:rFonts w:ascii="Times New Roman" w:eastAsia="Calibri" w:hAnsi="Times New Roman" w:cs="Times New Roman"/>
          <w:sz w:val="24"/>
          <w:szCs w:val="24"/>
        </w:rPr>
      </w:pPr>
      <w:r w:rsidRPr="00185AB3">
        <w:rPr>
          <w:rFonts w:ascii="Times New Roman" w:eastAsia="Calibri" w:hAnsi="Times New Roman" w:cs="Times New Roman"/>
          <w:sz w:val="24"/>
          <w:szCs w:val="24"/>
        </w:rPr>
        <w:t>Игровые наборы для мальчиков, типа мастерской, набора доктора, набора инструментов, набора пожарника и полицейского и т.д.</w:t>
      </w:r>
    </w:p>
    <w:p w:rsidR="00130934" w:rsidRPr="00185AB3" w:rsidRDefault="00130934" w:rsidP="00185AB3">
      <w:pPr>
        <w:widowControl w:val="0"/>
        <w:spacing w:after="0"/>
        <w:ind w:firstLine="709"/>
        <w:jc w:val="both"/>
        <w:rPr>
          <w:rFonts w:ascii="Times New Roman" w:eastAsia="Calibri" w:hAnsi="Times New Roman" w:cs="Times New Roman"/>
          <w:sz w:val="24"/>
          <w:szCs w:val="24"/>
        </w:rPr>
      </w:pPr>
      <w:r w:rsidRPr="00185AB3">
        <w:rPr>
          <w:rFonts w:ascii="Times New Roman" w:eastAsia="Calibri" w:hAnsi="Times New Roman" w:cs="Times New Roman"/>
          <w:sz w:val="24"/>
          <w:szCs w:val="24"/>
        </w:rPr>
        <w:t>Качалки, горки, а также столики, сборные детские  пластмассовые домики  и т.п.</w:t>
      </w:r>
    </w:p>
    <w:p w:rsidR="00130934" w:rsidRPr="00185AB3" w:rsidRDefault="00130934" w:rsidP="00185AB3">
      <w:pPr>
        <w:spacing w:after="0"/>
        <w:ind w:firstLine="709"/>
        <w:jc w:val="both"/>
        <w:rPr>
          <w:rFonts w:ascii="Times New Roman" w:eastAsia="Calibri" w:hAnsi="Times New Roman" w:cs="Times New Roman"/>
          <w:i/>
          <w:color w:val="FF0000"/>
          <w:sz w:val="24"/>
          <w:szCs w:val="24"/>
        </w:rPr>
      </w:pPr>
      <w:r w:rsidRPr="00185AB3">
        <w:rPr>
          <w:rFonts w:ascii="Times New Roman" w:eastAsia="Calibri" w:hAnsi="Times New Roman" w:cs="Times New Roman"/>
          <w:sz w:val="24"/>
          <w:szCs w:val="24"/>
        </w:rPr>
        <w:t>Игрушки: мягкие и твердые,  различного размера, выполненные из различных материалов: пластмассовые, резиновые, деревянные  (машинки, куклы, мячи, кубики, пирамидки).</w:t>
      </w:r>
      <w:r w:rsidRPr="00185AB3">
        <w:rPr>
          <w:rFonts w:ascii="Times New Roman" w:eastAsia="Calibri" w:hAnsi="Times New Roman" w:cs="Times New Roman"/>
          <w:i/>
          <w:color w:val="FF0000"/>
          <w:sz w:val="24"/>
          <w:szCs w:val="24"/>
        </w:rPr>
        <w:t xml:space="preserve"> </w:t>
      </w:r>
    </w:p>
    <w:p w:rsidR="005214AA" w:rsidRPr="00185AB3" w:rsidRDefault="005214AA" w:rsidP="00185AB3">
      <w:pPr>
        <w:spacing w:after="0"/>
        <w:ind w:firstLine="709"/>
        <w:jc w:val="both"/>
        <w:rPr>
          <w:rFonts w:ascii="Times New Roman" w:eastAsia="Calibri" w:hAnsi="Times New Roman" w:cs="Times New Roman"/>
          <w:sz w:val="24"/>
          <w:szCs w:val="24"/>
        </w:rPr>
      </w:pPr>
      <w:r w:rsidRPr="00185AB3">
        <w:rPr>
          <w:rFonts w:ascii="Times New Roman" w:eastAsia="Calibri" w:hAnsi="Times New Roman" w:cs="Times New Roman"/>
          <w:i/>
          <w:sz w:val="24"/>
          <w:szCs w:val="24"/>
        </w:rPr>
        <w:t>Зона «Слушаем»</w:t>
      </w:r>
      <w:r w:rsidR="001942A0" w:rsidRPr="00185AB3">
        <w:rPr>
          <w:rFonts w:ascii="Times New Roman" w:eastAsia="Calibri" w:hAnsi="Times New Roman" w:cs="Times New Roman"/>
          <w:sz w:val="24"/>
          <w:szCs w:val="24"/>
        </w:rPr>
        <w:t xml:space="preserve"> может включать</w:t>
      </w:r>
      <w:r w:rsidRPr="00185AB3">
        <w:rPr>
          <w:rFonts w:ascii="Times New Roman" w:eastAsia="Calibri" w:hAnsi="Times New Roman" w:cs="Times New Roman"/>
          <w:sz w:val="24"/>
          <w:szCs w:val="24"/>
        </w:rPr>
        <w:t xml:space="preserve">: набор музыкальных инструментов; комплект звучащих игрушек, погремушек; </w:t>
      </w:r>
      <w:r w:rsidR="00303815" w:rsidRPr="00185AB3">
        <w:rPr>
          <w:rFonts w:ascii="Times New Roman" w:eastAsia="Calibri" w:hAnsi="Times New Roman" w:cs="Times New Roman"/>
          <w:sz w:val="24"/>
          <w:szCs w:val="24"/>
        </w:rPr>
        <w:t>аудиозаписи: голосов птиц, животных,</w:t>
      </w:r>
      <w:r w:rsidRPr="00185AB3">
        <w:rPr>
          <w:rFonts w:ascii="Times New Roman" w:eastAsia="Calibri" w:hAnsi="Times New Roman" w:cs="Times New Roman"/>
          <w:sz w:val="24"/>
          <w:szCs w:val="24"/>
        </w:rPr>
        <w:t xml:space="preserve"> шум</w:t>
      </w:r>
      <w:r w:rsidR="00303815" w:rsidRPr="00185AB3">
        <w:rPr>
          <w:rFonts w:ascii="Times New Roman" w:eastAsia="Calibri" w:hAnsi="Times New Roman" w:cs="Times New Roman"/>
          <w:sz w:val="24"/>
          <w:szCs w:val="24"/>
        </w:rPr>
        <w:t>ов окружающего мира, транспорта,</w:t>
      </w:r>
      <w:r w:rsidRPr="00185AB3">
        <w:rPr>
          <w:rFonts w:ascii="Times New Roman" w:eastAsia="Calibri" w:hAnsi="Times New Roman" w:cs="Times New Roman"/>
          <w:sz w:val="24"/>
          <w:szCs w:val="24"/>
        </w:rPr>
        <w:t xml:space="preserve"> музыкальных произведений - вальса, марша, польки, полонеза; аудиозаписи песен в исполнении детей, мужчин, женщин, сольного и хорового пения; комплекты картинок: изображение польки, вальса, марша, полонеза; исполнение музыкальных произведений: игра на барабане, дудке, металлофоне; исполнение песен мужчинами, женщинами, детьми, сольное и хоровое исполнение. Наборы геометрических фигур, мелких предметов для выкладывания ритмов; графические схемы для отхлопывания, отстукивания ритмов; дидактический материал, направленный на совершенсвование неречевого и речевого слуха, в том числе картинки, соответствующие словарю из разных лексических тем, стихи, тексты; дидактические игры на формирование чувства ритма, слитности и краткости исполнения произведения и другим направлениям. </w:t>
      </w:r>
    </w:p>
    <w:p w:rsidR="005214AA" w:rsidRPr="00185AB3" w:rsidRDefault="00130934" w:rsidP="00185AB3">
      <w:pPr>
        <w:spacing w:after="0"/>
        <w:ind w:firstLine="709"/>
        <w:jc w:val="both"/>
        <w:rPr>
          <w:rFonts w:ascii="Times New Roman" w:eastAsia="Calibri" w:hAnsi="Times New Roman" w:cs="Times New Roman"/>
          <w:sz w:val="24"/>
          <w:szCs w:val="24"/>
        </w:rPr>
      </w:pPr>
      <w:r w:rsidRPr="00185AB3">
        <w:rPr>
          <w:rFonts w:ascii="Times New Roman" w:eastAsia="Calibri" w:hAnsi="Times New Roman" w:cs="Times New Roman"/>
          <w:i/>
          <w:sz w:val="24"/>
          <w:szCs w:val="24"/>
        </w:rPr>
        <w:t xml:space="preserve">Книжный уголок </w:t>
      </w:r>
      <w:r w:rsidR="002255AE" w:rsidRPr="00185AB3">
        <w:rPr>
          <w:rFonts w:ascii="Times New Roman" w:eastAsia="Calibri" w:hAnsi="Times New Roman" w:cs="Times New Roman"/>
          <w:sz w:val="24"/>
          <w:szCs w:val="24"/>
        </w:rPr>
        <w:t>может включать</w:t>
      </w:r>
      <w:r w:rsidR="005214AA" w:rsidRPr="00185AB3">
        <w:rPr>
          <w:rFonts w:ascii="Times New Roman" w:eastAsia="Calibri" w:hAnsi="Times New Roman" w:cs="Times New Roman"/>
          <w:sz w:val="24"/>
          <w:szCs w:val="24"/>
        </w:rPr>
        <w:t>: самодельные книжки–малышки; адаптированные книги; неадаптированные сказки, рассказы, книги со стихами; дидактические игры по составлению описания предметов, людей, составлению рассказов по с</w:t>
      </w:r>
      <w:r w:rsidR="00303815" w:rsidRPr="00185AB3">
        <w:rPr>
          <w:rFonts w:ascii="Times New Roman" w:eastAsia="Calibri" w:hAnsi="Times New Roman" w:cs="Times New Roman"/>
          <w:sz w:val="24"/>
          <w:szCs w:val="24"/>
        </w:rPr>
        <w:t>южетным картинкам; энциклопедии</w:t>
      </w:r>
      <w:r w:rsidR="005214AA" w:rsidRPr="00185AB3">
        <w:rPr>
          <w:rFonts w:ascii="Times New Roman" w:eastAsia="Calibri" w:hAnsi="Times New Roman" w:cs="Times New Roman"/>
          <w:sz w:val="24"/>
          <w:szCs w:val="24"/>
        </w:rPr>
        <w:t>.</w:t>
      </w:r>
    </w:p>
    <w:p w:rsidR="00130934" w:rsidRPr="00185AB3" w:rsidRDefault="00130934" w:rsidP="00185AB3">
      <w:pPr>
        <w:widowControl w:val="0"/>
        <w:spacing w:after="0"/>
        <w:ind w:firstLine="709"/>
        <w:jc w:val="both"/>
        <w:rPr>
          <w:rFonts w:ascii="Times New Roman" w:eastAsia="Calibri" w:hAnsi="Times New Roman" w:cs="Times New Roman"/>
          <w:b/>
          <w:i/>
          <w:sz w:val="24"/>
          <w:szCs w:val="24"/>
        </w:rPr>
      </w:pPr>
      <w:r w:rsidRPr="00185AB3">
        <w:rPr>
          <w:rFonts w:ascii="Times New Roman" w:eastAsia="Calibri" w:hAnsi="Times New Roman" w:cs="Times New Roman"/>
          <w:b/>
          <w:i/>
          <w:sz w:val="24"/>
          <w:szCs w:val="24"/>
        </w:rPr>
        <w:t>Оборудование логопедического кабинета</w:t>
      </w:r>
    </w:p>
    <w:p w:rsidR="00130934" w:rsidRPr="00185AB3" w:rsidRDefault="00130934" w:rsidP="00185AB3">
      <w:pPr>
        <w:widowControl w:val="0"/>
        <w:spacing w:after="0"/>
        <w:ind w:firstLine="709"/>
        <w:jc w:val="both"/>
        <w:rPr>
          <w:rFonts w:ascii="Times New Roman" w:eastAsia="Calibri" w:hAnsi="Times New Roman" w:cs="Times New Roman"/>
          <w:sz w:val="24"/>
          <w:szCs w:val="24"/>
        </w:rPr>
      </w:pPr>
      <w:r w:rsidRPr="00185AB3">
        <w:rPr>
          <w:rFonts w:ascii="Times New Roman" w:eastAsia="Calibri" w:hAnsi="Times New Roman" w:cs="Times New Roman"/>
          <w:sz w:val="24"/>
          <w:szCs w:val="24"/>
        </w:rPr>
        <w:t>Мебель: столы,  стулья в количестве, достаточном для подгруппы детей, шкаф для оборудования;</w:t>
      </w:r>
    </w:p>
    <w:p w:rsidR="00130934" w:rsidRPr="00185AB3" w:rsidRDefault="00130934" w:rsidP="00185AB3">
      <w:pPr>
        <w:widowControl w:val="0"/>
        <w:spacing w:after="0"/>
        <w:ind w:firstLine="709"/>
        <w:jc w:val="both"/>
        <w:rPr>
          <w:rFonts w:ascii="Times New Roman" w:eastAsia="Calibri" w:hAnsi="Times New Roman" w:cs="Times New Roman"/>
          <w:sz w:val="24"/>
          <w:szCs w:val="24"/>
        </w:rPr>
      </w:pPr>
      <w:r w:rsidRPr="00185AB3">
        <w:rPr>
          <w:rFonts w:ascii="Times New Roman" w:eastAsia="Calibri" w:hAnsi="Times New Roman" w:cs="Times New Roman"/>
          <w:sz w:val="24"/>
          <w:szCs w:val="24"/>
        </w:rPr>
        <w:t>Зеркала:   настенное большое зеркало, индивидуальные зеркала по количеству детей;</w:t>
      </w:r>
    </w:p>
    <w:p w:rsidR="00130934" w:rsidRPr="00185AB3" w:rsidRDefault="00130934" w:rsidP="00185AB3">
      <w:pPr>
        <w:widowControl w:val="0"/>
        <w:spacing w:after="0"/>
        <w:ind w:firstLine="709"/>
        <w:jc w:val="both"/>
        <w:rPr>
          <w:rFonts w:ascii="Times New Roman" w:eastAsia="Calibri" w:hAnsi="Times New Roman" w:cs="Times New Roman"/>
          <w:sz w:val="24"/>
          <w:szCs w:val="24"/>
        </w:rPr>
      </w:pPr>
      <w:r w:rsidRPr="00185AB3">
        <w:rPr>
          <w:rFonts w:ascii="Times New Roman" w:eastAsia="Calibri" w:hAnsi="Times New Roman" w:cs="Times New Roman"/>
          <w:sz w:val="24"/>
          <w:szCs w:val="24"/>
        </w:rPr>
        <w:t>Дидактические материалы для обследования и коррекционной работы:</w:t>
      </w:r>
    </w:p>
    <w:p w:rsidR="00130934" w:rsidRPr="00185AB3" w:rsidRDefault="00130934" w:rsidP="00185AB3">
      <w:pPr>
        <w:widowControl w:val="0"/>
        <w:spacing w:after="0"/>
        <w:ind w:firstLine="709"/>
        <w:jc w:val="both"/>
        <w:rPr>
          <w:rFonts w:ascii="Times New Roman" w:eastAsia="Calibri" w:hAnsi="Times New Roman" w:cs="Times New Roman"/>
          <w:sz w:val="24"/>
          <w:szCs w:val="24"/>
        </w:rPr>
      </w:pPr>
      <w:r w:rsidRPr="00185AB3">
        <w:rPr>
          <w:rFonts w:ascii="Times New Roman" w:eastAsia="Calibri" w:hAnsi="Times New Roman" w:cs="Times New Roman"/>
          <w:sz w:val="24"/>
          <w:szCs w:val="24"/>
        </w:rPr>
        <w:t xml:space="preserve">  - альбомы для обследования и коррекции звукопроизношения, слоговой структуры слов; </w:t>
      </w:r>
    </w:p>
    <w:p w:rsidR="00130934" w:rsidRPr="00185AB3" w:rsidRDefault="00130934" w:rsidP="00185AB3">
      <w:pPr>
        <w:widowControl w:val="0"/>
        <w:spacing w:after="0"/>
        <w:ind w:firstLine="709"/>
        <w:jc w:val="both"/>
        <w:rPr>
          <w:rFonts w:ascii="Times New Roman" w:eastAsia="Calibri" w:hAnsi="Times New Roman" w:cs="Times New Roman"/>
          <w:sz w:val="24"/>
          <w:szCs w:val="24"/>
        </w:rPr>
      </w:pPr>
      <w:r w:rsidRPr="00185AB3">
        <w:rPr>
          <w:rFonts w:ascii="Times New Roman" w:eastAsia="Calibri" w:hAnsi="Times New Roman" w:cs="Times New Roman"/>
          <w:sz w:val="24"/>
          <w:szCs w:val="24"/>
        </w:rPr>
        <w:t xml:space="preserve">- наборы наглядно-графической символики (по темам: звуки, предлоги, схемы для звуко-слогового анализа и синтеза, схемы для составления предложений, рассказов, словообразовательные схемы и уравнения и т.п.); </w:t>
      </w:r>
    </w:p>
    <w:p w:rsidR="00130934" w:rsidRPr="00185AB3" w:rsidRDefault="00130934" w:rsidP="00185AB3">
      <w:pPr>
        <w:widowControl w:val="0"/>
        <w:spacing w:after="0"/>
        <w:ind w:firstLine="709"/>
        <w:jc w:val="both"/>
        <w:rPr>
          <w:rFonts w:ascii="Times New Roman" w:eastAsia="Calibri" w:hAnsi="Times New Roman" w:cs="Times New Roman"/>
          <w:sz w:val="24"/>
          <w:szCs w:val="24"/>
        </w:rPr>
      </w:pPr>
      <w:r w:rsidRPr="00185AB3">
        <w:rPr>
          <w:rFonts w:ascii="Times New Roman" w:eastAsia="Calibri" w:hAnsi="Times New Roman" w:cs="Times New Roman"/>
          <w:sz w:val="24"/>
          <w:szCs w:val="24"/>
        </w:rPr>
        <w:t>- дидактические пособия по развитию словарного запаса: обобщающие понятия (посуда, овощи-фрукты, дикие и домашние животные, транспорт, детеныши животных, одежда, обувь и т.п.),  целый предмет и его части, части тела человека, и животных, слова-действия, признаки предметов (качественные, относительные, притяжательные), слова – антонимы, слова – синонимы, слова с переносным значением и т.п.</w:t>
      </w:r>
    </w:p>
    <w:p w:rsidR="00130934" w:rsidRPr="00185AB3" w:rsidRDefault="00130934" w:rsidP="00185AB3">
      <w:pPr>
        <w:widowControl w:val="0"/>
        <w:spacing w:after="0"/>
        <w:ind w:firstLine="709"/>
        <w:jc w:val="both"/>
        <w:rPr>
          <w:rFonts w:ascii="Times New Roman" w:eastAsia="Calibri" w:hAnsi="Times New Roman" w:cs="Times New Roman"/>
          <w:sz w:val="24"/>
          <w:szCs w:val="24"/>
        </w:rPr>
      </w:pPr>
      <w:r w:rsidRPr="00185AB3">
        <w:rPr>
          <w:rFonts w:ascii="Times New Roman" w:eastAsia="Calibri" w:hAnsi="Times New Roman" w:cs="Times New Roman"/>
          <w:sz w:val="24"/>
          <w:szCs w:val="24"/>
        </w:rPr>
        <w:t xml:space="preserve">- дидактические пособия по развитию грамматического строя речи по темам: согласование существительных с прилагательными, глаголами, числительными; глаголов с </w:t>
      </w:r>
      <w:r w:rsidRPr="00185AB3">
        <w:rPr>
          <w:rFonts w:ascii="Times New Roman" w:eastAsia="Calibri" w:hAnsi="Times New Roman" w:cs="Times New Roman"/>
          <w:sz w:val="24"/>
          <w:szCs w:val="24"/>
        </w:rPr>
        <w:lastRenderedPageBreak/>
        <w:t>местоимениями; простые и сложные предлоги;  однородные члены предложения, картинки и с изображением предметов, объектов, обозначаемых родственными и однокоренными словами и т.д.</w:t>
      </w:r>
    </w:p>
    <w:p w:rsidR="00130934" w:rsidRPr="00185AB3" w:rsidRDefault="00130934" w:rsidP="00185AB3">
      <w:pPr>
        <w:widowControl w:val="0"/>
        <w:spacing w:after="0"/>
        <w:ind w:firstLine="709"/>
        <w:jc w:val="both"/>
        <w:rPr>
          <w:rFonts w:ascii="Times New Roman" w:eastAsia="Calibri" w:hAnsi="Times New Roman" w:cs="Times New Roman"/>
          <w:sz w:val="24"/>
          <w:szCs w:val="24"/>
        </w:rPr>
      </w:pPr>
      <w:r w:rsidRPr="00185AB3">
        <w:rPr>
          <w:rFonts w:ascii="Times New Roman" w:eastAsia="Calibri" w:hAnsi="Times New Roman" w:cs="Times New Roman"/>
          <w:sz w:val="24"/>
          <w:szCs w:val="24"/>
        </w:rPr>
        <w:t>- дидактические пособия по развитию связной речи: картины, серии картин; наборы предметных и сюжетных картинок для распространения или уточнения сюжетной линии; игрушки для составления рассказов-описаний, сборники сказок, рассказов для составления пересказов, различные детские хрестоматии; загадки, потешки, поговорки, скороговорки (в зависимости от возраста и уровня речевого развития детей) и т.п.</w:t>
      </w:r>
    </w:p>
    <w:p w:rsidR="00130934" w:rsidRPr="00185AB3" w:rsidRDefault="00130934" w:rsidP="00185AB3">
      <w:pPr>
        <w:widowControl w:val="0"/>
        <w:spacing w:after="0"/>
        <w:ind w:firstLine="709"/>
        <w:jc w:val="both"/>
        <w:rPr>
          <w:rFonts w:ascii="Times New Roman" w:eastAsia="Calibri" w:hAnsi="Times New Roman" w:cs="Times New Roman"/>
          <w:sz w:val="24"/>
          <w:szCs w:val="24"/>
        </w:rPr>
      </w:pPr>
      <w:r w:rsidRPr="00185AB3">
        <w:rPr>
          <w:rFonts w:ascii="Times New Roman" w:eastAsia="Calibri" w:hAnsi="Times New Roman" w:cs="Times New Roman"/>
          <w:sz w:val="24"/>
          <w:szCs w:val="24"/>
        </w:rPr>
        <w:t>- дидактические пособия по развитию оптико-пространственных ориентировок: листы бумаги, плоскостные и объемные геометрические формы, лабиринты и т.п.</w:t>
      </w:r>
    </w:p>
    <w:p w:rsidR="00130934" w:rsidRPr="00185AB3" w:rsidRDefault="00130934" w:rsidP="00185AB3">
      <w:pPr>
        <w:widowControl w:val="0"/>
        <w:spacing w:after="0"/>
        <w:ind w:firstLine="709"/>
        <w:jc w:val="both"/>
        <w:rPr>
          <w:rFonts w:ascii="Times New Roman" w:eastAsia="Calibri" w:hAnsi="Times New Roman" w:cs="Times New Roman"/>
          <w:sz w:val="24"/>
          <w:szCs w:val="24"/>
        </w:rPr>
      </w:pPr>
      <w:r w:rsidRPr="00185AB3">
        <w:rPr>
          <w:rFonts w:ascii="Times New Roman" w:eastAsia="Calibri" w:hAnsi="Times New Roman" w:cs="Times New Roman"/>
          <w:sz w:val="24"/>
          <w:szCs w:val="24"/>
        </w:rPr>
        <w:t>- дидактические пособия по развитию моторно-графических навыков: наборы для развития чувствительности и подвижности рук, ручки, карандаши, фломастеры, пластилин, кинетический песок и т.п.</w:t>
      </w:r>
    </w:p>
    <w:p w:rsidR="00130934" w:rsidRPr="00185AB3" w:rsidRDefault="00130934" w:rsidP="00185AB3">
      <w:pPr>
        <w:widowControl w:val="0"/>
        <w:spacing w:after="0"/>
        <w:ind w:firstLine="709"/>
        <w:jc w:val="both"/>
        <w:rPr>
          <w:rFonts w:ascii="Times New Roman" w:eastAsia="Calibri" w:hAnsi="Times New Roman" w:cs="Times New Roman"/>
          <w:sz w:val="24"/>
          <w:szCs w:val="24"/>
        </w:rPr>
      </w:pPr>
      <w:r w:rsidRPr="00185AB3">
        <w:rPr>
          <w:rFonts w:ascii="Times New Roman" w:eastAsia="Calibri" w:hAnsi="Times New Roman" w:cs="Times New Roman"/>
          <w:sz w:val="24"/>
          <w:szCs w:val="24"/>
        </w:rPr>
        <w:t xml:space="preserve">- дидактические пособия по обучению элементам грамоты, разрезная азбука букв, схемы слов, контурные, силуэтные, объемные  и др. изображения букв, изображения букв со смешанными или отсутствующими графическими элементами, рабочие тетради. </w:t>
      </w:r>
    </w:p>
    <w:p w:rsidR="00130934" w:rsidRPr="00185AB3" w:rsidRDefault="00130934" w:rsidP="00185AB3">
      <w:pPr>
        <w:widowControl w:val="0"/>
        <w:spacing w:after="0"/>
        <w:ind w:firstLine="709"/>
        <w:jc w:val="both"/>
        <w:rPr>
          <w:rFonts w:ascii="Times New Roman" w:eastAsia="Calibri" w:hAnsi="Times New Roman" w:cs="Times New Roman"/>
          <w:b/>
          <w:i/>
          <w:sz w:val="24"/>
          <w:szCs w:val="24"/>
        </w:rPr>
      </w:pPr>
      <w:r w:rsidRPr="00185AB3">
        <w:rPr>
          <w:rFonts w:ascii="Times New Roman" w:eastAsia="Calibri" w:hAnsi="Times New Roman" w:cs="Times New Roman"/>
          <w:b/>
          <w:i/>
          <w:sz w:val="24"/>
          <w:szCs w:val="24"/>
        </w:rPr>
        <w:t>Пособия для обследования и развития слуховых функций</w:t>
      </w:r>
    </w:p>
    <w:p w:rsidR="00130934" w:rsidRPr="00185AB3" w:rsidRDefault="00130934" w:rsidP="00185AB3">
      <w:pPr>
        <w:widowControl w:val="0"/>
        <w:spacing w:after="0"/>
        <w:ind w:firstLine="709"/>
        <w:jc w:val="both"/>
        <w:rPr>
          <w:rFonts w:ascii="Times New Roman" w:eastAsia="Calibri" w:hAnsi="Times New Roman" w:cs="Times New Roman"/>
          <w:sz w:val="24"/>
          <w:szCs w:val="24"/>
        </w:rPr>
      </w:pPr>
      <w:r w:rsidRPr="00185AB3">
        <w:rPr>
          <w:rFonts w:ascii="Times New Roman" w:eastAsia="Calibri" w:hAnsi="Times New Roman" w:cs="Times New Roman"/>
          <w:sz w:val="24"/>
          <w:szCs w:val="24"/>
        </w:rPr>
        <w:t>Звучащие игрушки, музыкальные инструменты (бубны, барабан, колокольчики, погремушки и т.д.) предметные картинки.</w:t>
      </w:r>
    </w:p>
    <w:p w:rsidR="00130934" w:rsidRPr="00185AB3" w:rsidRDefault="00130934" w:rsidP="00185AB3">
      <w:pPr>
        <w:widowControl w:val="0"/>
        <w:spacing w:after="0"/>
        <w:ind w:firstLine="709"/>
        <w:jc w:val="both"/>
        <w:rPr>
          <w:rFonts w:ascii="Times New Roman" w:eastAsia="Calibri" w:hAnsi="Times New Roman" w:cs="Times New Roman"/>
          <w:b/>
          <w:i/>
          <w:sz w:val="24"/>
          <w:szCs w:val="24"/>
        </w:rPr>
      </w:pPr>
      <w:r w:rsidRPr="00185AB3">
        <w:rPr>
          <w:rFonts w:ascii="Times New Roman" w:eastAsia="Calibri" w:hAnsi="Times New Roman" w:cs="Times New Roman"/>
          <w:b/>
          <w:i/>
          <w:sz w:val="24"/>
          <w:szCs w:val="24"/>
        </w:rPr>
        <w:t>Пособия для обследования и развития интеллекта</w:t>
      </w:r>
    </w:p>
    <w:p w:rsidR="00130934" w:rsidRPr="00185AB3" w:rsidRDefault="00130934" w:rsidP="00185AB3">
      <w:pPr>
        <w:widowControl w:val="0"/>
        <w:spacing w:after="0"/>
        <w:ind w:firstLine="709"/>
        <w:jc w:val="both"/>
        <w:rPr>
          <w:rFonts w:ascii="Times New Roman" w:eastAsia="Calibri" w:hAnsi="Times New Roman" w:cs="Times New Roman"/>
          <w:sz w:val="24"/>
          <w:szCs w:val="24"/>
        </w:rPr>
      </w:pPr>
      <w:r w:rsidRPr="00185AB3">
        <w:rPr>
          <w:rFonts w:ascii="Times New Roman" w:eastAsia="Calibri" w:hAnsi="Times New Roman" w:cs="Times New Roman"/>
          <w:sz w:val="24"/>
          <w:szCs w:val="24"/>
        </w:rPr>
        <w:t xml:space="preserve">Пирамидки разной величины, кубики вкладыши, набор матрешек разного размера, «почтовый ящик», счетные палочки, разрезные картинки (на 2,3,4 части), наборы картинок по тематическим циклам (для выделения 4-ой лишней), наборы парных картинок для сравнения, серии сюжетных картинок, альбом с заданиями на определение уровня логического мышления. </w:t>
      </w:r>
    </w:p>
    <w:p w:rsidR="00130934" w:rsidRPr="00185AB3" w:rsidRDefault="00130934" w:rsidP="00185AB3">
      <w:pPr>
        <w:widowControl w:val="0"/>
        <w:spacing w:after="0"/>
        <w:ind w:firstLine="709"/>
        <w:jc w:val="both"/>
        <w:rPr>
          <w:rFonts w:ascii="Times New Roman" w:eastAsia="Calibri" w:hAnsi="Times New Roman" w:cs="Times New Roman"/>
          <w:b/>
          <w:i/>
          <w:sz w:val="24"/>
          <w:szCs w:val="24"/>
        </w:rPr>
      </w:pPr>
      <w:r w:rsidRPr="00185AB3">
        <w:rPr>
          <w:rFonts w:ascii="Times New Roman" w:eastAsia="Calibri" w:hAnsi="Times New Roman" w:cs="Times New Roman"/>
          <w:b/>
          <w:i/>
          <w:sz w:val="24"/>
          <w:szCs w:val="24"/>
        </w:rPr>
        <w:t>Пособия для обследования и развития фонематических процессов,  формирования навыков языкового анализа и синтеза,  обучения грамоте.</w:t>
      </w:r>
    </w:p>
    <w:p w:rsidR="00130934" w:rsidRPr="00185AB3" w:rsidRDefault="00130934" w:rsidP="00185AB3">
      <w:pPr>
        <w:widowControl w:val="0"/>
        <w:spacing w:after="0"/>
        <w:ind w:firstLine="709"/>
        <w:jc w:val="both"/>
        <w:rPr>
          <w:rFonts w:ascii="Times New Roman" w:eastAsia="Calibri" w:hAnsi="Times New Roman" w:cs="Times New Roman"/>
          <w:sz w:val="24"/>
          <w:szCs w:val="24"/>
        </w:rPr>
      </w:pPr>
      <w:r w:rsidRPr="00185AB3">
        <w:rPr>
          <w:rFonts w:ascii="Times New Roman" w:eastAsia="Calibri" w:hAnsi="Times New Roman" w:cs="Times New Roman"/>
          <w:sz w:val="24"/>
          <w:szCs w:val="24"/>
        </w:rPr>
        <w:t>Разрезная азбука</w:t>
      </w:r>
      <w:r w:rsidR="00287234">
        <w:rPr>
          <w:rFonts w:ascii="Times New Roman" w:eastAsia="Calibri" w:hAnsi="Times New Roman" w:cs="Times New Roman"/>
          <w:sz w:val="24"/>
          <w:szCs w:val="24"/>
        </w:rPr>
        <w:t>; с</w:t>
      </w:r>
      <w:r w:rsidRPr="00185AB3">
        <w:rPr>
          <w:rFonts w:ascii="Times New Roman" w:eastAsia="Calibri" w:hAnsi="Times New Roman" w:cs="Times New Roman"/>
          <w:sz w:val="24"/>
          <w:szCs w:val="24"/>
        </w:rPr>
        <w:t>имволы звуков, схемы для анализа и синтеза слогов, слов</w:t>
      </w:r>
      <w:r w:rsidR="00287234">
        <w:rPr>
          <w:rFonts w:ascii="Times New Roman" w:eastAsia="Calibri" w:hAnsi="Times New Roman" w:cs="Times New Roman"/>
          <w:sz w:val="24"/>
          <w:szCs w:val="24"/>
        </w:rPr>
        <w:t>; с</w:t>
      </w:r>
      <w:r w:rsidRPr="00185AB3">
        <w:rPr>
          <w:rFonts w:ascii="Times New Roman" w:eastAsia="Calibri" w:hAnsi="Times New Roman" w:cs="Times New Roman"/>
          <w:sz w:val="24"/>
          <w:szCs w:val="24"/>
        </w:rPr>
        <w:t>имволы для составления картинно-графической схемы предложений</w:t>
      </w:r>
      <w:r w:rsidR="00287234">
        <w:rPr>
          <w:rFonts w:ascii="Times New Roman" w:eastAsia="Calibri" w:hAnsi="Times New Roman" w:cs="Times New Roman"/>
          <w:sz w:val="24"/>
          <w:szCs w:val="24"/>
        </w:rPr>
        <w:t>; с</w:t>
      </w:r>
      <w:r w:rsidRPr="00185AB3">
        <w:rPr>
          <w:rFonts w:ascii="Times New Roman" w:eastAsia="Calibri" w:hAnsi="Times New Roman" w:cs="Times New Roman"/>
          <w:sz w:val="24"/>
          <w:szCs w:val="24"/>
        </w:rPr>
        <w:t>имволы простых и сложных предлогов</w:t>
      </w:r>
      <w:r w:rsidR="00287234">
        <w:rPr>
          <w:rFonts w:ascii="Times New Roman" w:eastAsia="Calibri" w:hAnsi="Times New Roman" w:cs="Times New Roman"/>
          <w:sz w:val="24"/>
          <w:szCs w:val="24"/>
        </w:rPr>
        <w:t>; н</w:t>
      </w:r>
      <w:r w:rsidRPr="00185AB3">
        <w:rPr>
          <w:rFonts w:ascii="Times New Roman" w:eastAsia="Calibri" w:hAnsi="Times New Roman" w:cs="Times New Roman"/>
          <w:sz w:val="24"/>
          <w:szCs w:val="24"/>
        </w:rPr>
        <w:t>аборы букв разной величины (заглавные и прописные), печатные, наборы элементов букв, которые можно раскрасить, вырезать по контуру, заштриховать, слепить пластилина, сделать из картона, бархатной бумаги.</w:t>
      </w:r>
    </w:p>
    <w:p w:rsidR="00130934" w:rsidRPr="00185AB3" w:rsidRDefault="00130934" w:rsidP="00185AB3">
      <w:pPr>
        <w:widowControl w:val="0"/>
        <w:spacing w:after="0"/>
        <w:ind w:firstLine="709"/>
        <w:jc w:val="both"/>
        <w:rPr>
          <w:rFonts w:ascii="Times New Roman" w:eastAsia="Calibri" w:hAnsi="Times New Roman" w:cs="Times New Roman"/>
          <w:sz w:val="24"/>
          <w:szCs w:val="24"/>
        </w:rPr>
      </w:pPr>
      <w:r w:rsidRPr="00185AB3">
        <w:rPr>
          <w:rFonts w:ascii="Times New Roman" w:eastAsia="Calibri" w:hAnsi="Times New Roman" w:cs="Times New Roman"/>
          <w:sz w:val="24"/>
          <w:szCs w:val="24"/>
        </w:rPr>
        <w:t>Дидактические игры в соответствии с разделами коррекционно-развивающей работы с детьми с КИ.</w:t>
      </w:r>
    </w:p>
    <w:p w:rsidR="00303815" w:rsidRPr="00185AB3" w:rsidRDefault="00303815" w:rsidP="00185AB3">
      <w:pPr>
        <w:widowControl w:val="0"/>
        <w:tabs>
          <w:tab w:val="left" w:pos="567"/>
          <w:tab w:val="left" w:pos="709"/>
        </w:tabs>
        <w:autoSpaceDE w:val="0"/>
        <w:autoSpaceDN w:val="0"/>
        <w:adjustRightInd w:val="0"/>
        <w:spacing w:after="0"/>
        <w:ind w:firstLine="709"/>
        <w:jc w:val="both"/>
        <w:rPr>
          <w:rFonts w:ascii="Times New Roman" w:eastAsia="Calibri" w:hAnsi="Times New Roman" w:cs="Times New Roman"/>
          <w:bCs/>
          <w:sz w:val="24"/>
          <w:szCs w:val="24"/>
        </w:rPr>
      </w:pPr>
      <w:r w:rsidRPr="00185AB3">
        <w:rPr>
          <w:rFonts w:ascii="Times New Roman" w:eastAsia="Calibri" w:hAnsi="Times New Roman" w:cs="Times New Roman"/>
          <w:bCs/>
          <w:sz w:val="24"/>
          <w:szCs w:val="24"/>
        </w:rPr>
        <w:t xml:space="preserve">Для организации </w:t>
      </w:r>
      <w:r w:rsidRPr="00185AB3">
        <w:rPr>
          <w:rFonts w:ascii="Times New Roman" w:eastAsia="Calibri" w:hAnsi="Times New Roman" w:cs="Times New Roman"/>
          <w:sz w:val="24"/>
          <w:szCs w:val="24"/>
          <w:lang w:eastAsia="ru-RU"/>
        </w:rPr>
        <w:t>ППРОС</w:t>
      </w:r>
      <w:r w:rsidRPr="00185AB3">
        <w:rPr>
          <w:rFonts w:ascii="Times New Roman" w:eastAsia="Calibri" w:hAnsi="Times New Roman" w:cs="Times New Roman"/>
          <w:bCs/>
          <w:sz w:val="24"/>
          <w:szCs w:val="24"/>
        </w:rPr>
        <w:t xml:space="preserve"> в семейных условиях родителям </w:t>
      </w:r>
      <w:r w:rsidRPr="00185AB3">
        <w:rPr>
          <w:rFonts w:ascii="Times New Roman" w:eastAsia="Calibri" w:hAnsi="Times New Roman" w:cs="Times New Roman"/>
          <w:sz w:val="24"/>
          <w:szCs w:val="24"/>
          <w:lang w:eastAsia="ru-RU"/>
        </w:rPr>
        <w:t>(законным представителям)</w:t>
      </w:r>
      <w:r w:rsidRPr="00185AB3">
        <w:rPr>
          <w:rFonts w:ascii="Times New Roman" w:eastAsia="Calibri" w:hAnsi="Times New Roman" w:cs="Times New Roman"/>
          <w:bCs/>
          <w:sz w:val="24"/>
          <w:szCs w:val="24"/>
        </w:rPr>
        <w:t xml:space="preserve"> также рекомендуется ознакомиться с образовательной программой ДОУ, для соблюдения единства семейного и общественного воспитания. Знакомство с Программой будет способствовать конструктивному взаимодействию семьи и ДОУ в целях поддержки индивидуальности ребенка с ТНР.</w:t>
      </w:r>
    </w:p>
    <w:p w:rsidR="00792C8D" w:rsidRDefault="001942A0" w:rsidP="00792C8D">
      <w:pPr>
        <w:spacing w:after="0"/>
        <w:ind w:firstLine="709"/>
        <w:jc w:val="both"/>
        <w:rPr>
          <w:rFonts w:ascii="Times New Roman" w:hAnsi="Times New Roman" w:cs="Times New Roman"/>
          <w:sz w:val="24"/>
          <w:szCs w:val="24"/>
        </w:rPr>
      </w:pPr>
      <w:r w:rsidRPr="00185AB3">
        <w:rPr>
          <w:rFonts w:ascii="Times New Roman" w:hAnsi="Times New Roman" w:cs="Times New Roman"/>
          <w:sz w:val="24"/>
          <w:szCs w:val="24"/>
        </w:rPr>
        <w:t xml:space="preserve">Насыщенная РППС становится основой для организации увлекательной, содержательной жизни и разностороннего развития каждого ребенка. Она является основным средством формирования личности ребенка и источником его знаний и социального опыта. Эта среда должна иметь в своей основе социальную направленность на саморазвитие и самореализацию личности ребенка с КИ. </w:t>
      </w:r>
      <w:bookmarkStart w:id="27" w:name="_Toc43381952"/>
    </w:p>
    <w:p w:rsidR="00792C8D" w:rsidRDefault="00792C8D" w:rsidP="00792C8D">
      <w:pPr>
        <w:spacing w:after="0"/>
        <w:ind w:firstLine="709"/>
        <w:jc w:val="both"/>
        <w:rPr>
          <w:rFonts w:ascii="Times New Roman" w:hAnsi="Times New Roman" w:cs="Times New Roman"/>
          <w:sz w:val="24"/>
          <w:szCs w:val="24"/>
        </w:rPr>
      </w:pPr>
    </w:p>
    <w:p w:rsidR="005214AA" w:rsidRPr="00792C8D" w:rsidRDefault="005214AA" w:rsidP="00792C8D">
      <w:pPr>
        <w:spacing w:after="0"/>
        <w:ind w:firstLine="709"/>
        <w:jc w:val="both"/>
        <w:rPr>
          <w:rFonts w:ascii="Times New Roman" w:hAnsi="Times New Roman" w:cs="Times New Roman"/>
          <w:sz w:val="24"/>
          <w:szCs w:val="24"/>
        </w:rPr>
      </w:pPr>
      <w:r w:rsidRPr="00792C8D">
        <w:rPr>
          <w:rFonts w:ascii="Times New Roman" w:eastAsia="Times New Roman" w:hAnsi="Times New Roman" w:cs="Times New Roman"/>
          <w:b/>
          <w:bCs/>
          <w:sz w:val="28"/>
          <w:szCs w:val="28"/>
        </w:rPr>
        <w:t>3.3. Кадровые условия реализации Программы</w:t>
      </w:r>
      <w:bookmarkEnd w:id="27"/>
    </w:p>
    <w:p w:rsidR="00792C8D" w:rsidRDefault="00090D0C" w:rsidP="00185AB3">
      <w:pPr>
        <w:tabs>
          <w:tab w:val="left" w:pos="367"/>
          <w:tab w:val="left" w:pos="851"/>
          <w:tab w:val="left" w:pos="1147"/>
        </w:tabs>
        <w:suppressAutoHyphens/>
        <w:spacing w:after="0"/>
        <w:ind w:firstLine="709"/>
        <w:jc w:val="both"/>
        <w:rPr>
          <w:rFonts w:ascii="Times New Roman" w:eastAsia="SimSun" w:hAnsi="Times New Roman" w:cs="Times New Roman"/>
          <w:color w:val="00000A"/>
          <w:sz w:val="24"/>
          <w:szCs w:val="24"/>
          <w:lang w:eastAsia="zh-CN"/>
        </w:rPr>
      </w:pPr>
      <w:r w:rsidRPr="00185AB3">
        <w:rPr>
          <w:rFonts w:ascii="Times New Roman" w:eastAsia="SimSun" w:hAnsi="Times New Roman" w:cs="Times New Roman"/>
          <w:color w:val="00000A"/>
          <w:sz w:val="24"/>
          <w:szCs w:val="24"/>
          <w:lang w:eastAsia="zh-CN"/>
        </w:rPr>
        <w:t xml:space="preserve">Для реализации АООП </w:t>
      </w:r>
      <w:r w:rsidRPr="00185AB3">
        <w:rPr>
          <w:rFonts w:ascii="Times New Roman" w:eastAsia="Calibri" w:hAnsi="Times New Roman" w:cs="Times New Roman"/>
          <w:sz w:val="24"/>
          <w:szCs w:val="24"/>
        </w:rPr>
        <w:t xml:space="preserve">МБДОУ «Детский сад комбинированного вида №38 им. Н.К. Крупской» ЗМР РТ </w:t>
      </w:r>
      <w:r w:rsidRPr="00185AB3">
        <w:rPr>
          <w:rFonts w:ascii="Times New Roman" w:eastAsia="SimSun" w:hAnsi="Times New Roman" w:cs="Times New Roman"/>
          <w:color w:val="00000A"/>
          <w:sz w:val="24"/>
          <w:szCs w:val="24"/>
          <w:lang w:eastAsia="zh-CN"/>
        </w:rPr>
        <w:t xml:space="preserve">укомплектован квалифицированными кадрами, в т. ч. руководящими, </w:t>
      </w:r>
    </w:p>
    <w:p w:rsidR="00090D0C" w:rsidRPr="00185AB3" w:rsidRDefault="00090D0C" w:rsidP="00792C8D">
      <w:pPr>
        <w:tabs>
          <w:tab w:val="left" w:pos="367"/>
          <w:tab w:val="left" w:pos="851"/>
          <w:tab w:val="left" w:pos="1147"/>
        </w:tabs>
        <w:suppressAutoHyphens/>
        <w:spacing w:after="0"/>
        <w:jc w:val="both"/>
        <w:rPr>
          <w:rFonts w:ascii="Times New Roman" w:eastAsia="SimSun" w:hAnsi="Times New Roman" w:cs="Times New Roman"/>
          <w:color w:val="00000A"/>
          <w:sz w:val="24"/>
          <w:szCs w:val="24"/>
          <w:lang w:eastAsia="zh-CN"/>
        </w:rPr>
      </w:pPr>
      <w:r w:rsidRPr="00185AB3">
        <w:rPr>
          <w:rFonts w:ascii="Times New Roman" w:eastAsia="SimSun" w:hAnsi="Times New Roman" w:cs="Times New Roman"/>
          <w:color w:val="00000A"/>
          <w:sz w:val="24"/>
          <w:szCs w:val="24"/>
          <w:lang w:eastAsia="zh-CN"/>
        </w:rPr>
        <w:lastRenderedPageBreak/>
        <w:t>педагогическими, учебно-вспомогательными, административно-хозяйственными работниками.</w:t>
      </w:r>
    </w:p>
    <w:p w:rsidR="00090D0C" w:rsidRPr="00185AB3" w:rsidRDefault="00090D0C" w:rsidP="00185AB3">
      <w:pPr>
        <w:tabs>
          <w:tab w:val="left" w:pos="367"/>
          <w:tab w:val="left" w:pos="851"/>
          <w:tab w:val="left" w:pos="1147"/>
        </w:tabs>
        <w:suppressAutoHyphens/>
        <w:spacing w:after="0"/>
        <w:ind w:firstLine="709"/>
        <w:jc w:val="both"/>
        <w:rPr>
          <w:rFonts w:ascii="Times New Roman" w:eastAsia="SimSun" w:hAnsi="Times New Roman" w:cs="Times New Roman"/>
          <w:color w:val="00000A"/>
          <w:sz w:val="24"/>
          <w:szCs w:val="24"/>
          <w:lang w:eastAsia="zh-CN"/>
        </w:rPr>
      </w:pPr>
      <w:r w:rsidRPr="00185AB3">
        <w:rPr>
          <w:rFonts w:ascii="Times New Roman" w:eastAsia="SimSun" w:hAnsi="Times New Roman" w:cs="Times New Roman"/>
          <w:color w:val="00000A"/>
          <w:sz w:val="24"/>
          <w:szCs w:val="24"/>
          <w:lang w:eastAsia="zh-CN"/>
        </w:rPr>
        <w:t>Программа предоставляет право ДОУ самостоятельно определять потребность в педагогических работниках и формировать штатное расписание по своему усмотрению, исходя из особенностей реализуемых образовательных программ дошкольного образования, контекста их реализации и потребностей.</w:t>
      </w:r>
    </w:p>
    <w:p w:rsidR="00090D0C" w:rsidRPr="00185AB3" w:rsidRDefault="00090D0C" w:rsidP="00185AB3">
      <w:pPr>
        <w:tabs>
          <w:tab w:val="left" w:pos="367"/>
          <w:tab w:val="left" w:pos="851"/>
          <w:tab w:val="left" w:pos="1147"/>
        </w:tabs>
        <w:suppressAutoHyphens/>
        <w:spacing w:after="0"/>
        <w:ind w:firstLine="709"/>
        <w:jc w:val="both"/>
        <w:rPr>
          <w:rFonts w:ascii="Times New Roman" w:eastAsia="SimSun" w:hAnsi="Times New Roman" w:cs="Times New Roman"/>
          <w:color w:val="00000A"/>
          <w:sz w:val="24"/>
          <w:szCs w:val="24"/>
          <w:lang w:eastAsia="zh-CN"/>
        </w:rPr>
      </w:pPr>
      <w:r w:rsidRPr="00185AB3">
        <w:rPr>
          <w:rFonts w:ascii="Times New Roman" w:eastAsia="SimSun" w:hAnsi="Times New Roman" w:cs="Times New Roman"/>
          <w:color w:val="00000A"/>
          <w:sz w:val="24"/>
          <w:szCs w:val="24"/>
          <w:lang w:eastAsia="zh-CN"/>
        </w:rPr>
        <w:t>Согласно ст. 13 п. 1. Федерального закона «Об образовании в Российской Федерации» образовательная организация вправе реализовывать Программу как самостоятельно, так и посредством сетевых форм реализации. Следовательно, в реализации АООП, при необходимости, задействуется кадровый состав других организаций, участвующих в сетевом взаимодействии с ДОУ.</w:t>
      </w:r>
    </w:p>
    <w:p w:rsidR="00090D0C" w:rsidRPr="00185AB3" w:rsidRDefault="00090D0C" w:rsidP="00185AB3">
      <w:pPr>
        <w:tabs>
          <w:tab w:val="left" w:pos="367"/>
          <w:tab w:val="left" w:pos="851"/>
          <w:tab w:val="left" w:pos="1147"/>
        </w:tabs>
        <w:suppressAutoHyphens/>
        <w:spacing w:after="0"/>
        <w:ind w:firstLine="709"/>
        <w:jc w:val="both"/>
        <w:rPr>
          <w:rFonts w:ascii="Times New Roman" w:eastAsia="SimSun" w:hAnsi="Times New Roman" w:cs="Times New Roman"/>
          <w:color w:val="00000A"/>
          <w:sz w:val="24"/>
          <w:szCs w:val="24"/>
          <w:lang w:eastAsia="zh-CN"/>
        </w:rPr>
      </w:pPr>
      <w:r w:rsidRPr="00185AB3">
        <w:rPr>
          <w:rFonts w:ascii="Times New Roman" w:eastAsia="SimSun" w:hAnsi="Times New Roman" w:cs="Times New Roman"/>
          <w:color w:val="00000A"/>
          <w:sz w:val="24"/>
          <w:szCs w:val="24"/>
          <w:lang w:eastAsia="zh-CN"/>
        </w:rPr>
        <w:t>Согласно ФГОС ДО реализация Программы осуществляется педагогическими работниками в течение всего времени пребывания воспитанников в детском саду.</w:t>
      </w:r>
    </w:p>
    <w:p w:rsidR="00C977D2" w:rsidRDefault="00090D0C" w:rsidP="00C977D2">
      <w:pPr>
        <w:jc w:val="both"/>
        <w:rPr>
          <w:rFonts w:ascii="Times New Roman" w:eastAsia="Calibri" w:hAnsi="Times New Roman" w:cs="Times New Roman"/>
          <w:sz w:val="24"/>
          <w:szCs w:val="24"/>
        </w:rPr>
      </w:pPr>
      <w:r w:rsidRPr="00185AB3">
        <w:rPr>
          <w:rFonts w:ascii="Times New Roman" w:eastAsia="SimSun" w:hAnsi="Times New Roman" w:cs="Times New Roman"/>
          <w:color w:val="00000A"/>
          <w:sz w:val="24"/>
          <w:szCs w:val="24"/>
          <w:lang w:eastAsia="zh-CN"/>
        </w:rPr>
        <w:t xml:space="preserve">Норматив расчета количества обучающихся с ОВЗ/инвалидов на ставку специалиста осуществляется на основании ст. 28 ФЗ-273, ФГОС ДО и </w:t>
      </w:r>
      <w:r w:rsidRPr="00185AB3">
        <w:rPr>
          <w:rFonts w:ascii="Times New Roman" w:eastAsia="Arial" w:hAnsi="Times New Roman" w:cs="Times New Roman"/>
          <w:sz w:val="24"/>
          <w:szCs w:val="24"/>
          <w:lang w:eastAsia="ar-SA"/>
        </w:rPr>
        <w:t>Приказ Министерства просвещения Российской Федерации (Минпросвещения России) от 31 июля 2020 г. № 373 г. Москва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(Зарегистрировано в Минюсте России 26.09.2013 № 30038).</w:t>
      </w:r>
      <w:r w:rsidRPr="00185AB3">
        <w:rPr>
          <w:rFonts w:ascii="Times New Roman" w:eastAsia="SimSun" w:hAnsi="Times New Roman" w:cs="Times New Roman"/>
          <w:color w:val="00000A"/>
          <w:sz w:val="24"/>
          <w:szCs w:val="24"/>
          <w:lang w:eastAsia="zh-CN"/>
        </w:rPr>
        <w:t xml:space="preserve"> Квалификация педагогических работников должна соответствовать квалификационным характеристикам, установленным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w:t>
      </w:r>
    </w:p>
    <w:p w:rsidR="005214AA" w:rsidRPr="00C977D2" w:rsidRDefault="00C977D2" w:rsidP="00C977D2">
      <w:pPr>
        <w:jc w:val="both"/>
        <w:rPr>
          <w:rFonts w:ascii="Times New Roman" w:eastAsia="Calibri" w:hAnsi="Times New Roman" w:cs="Times New Roman"/>
          <w:sz w:val="24"/>
          <w:szCs w:val="24"/>
        </w:rPr>
      </w:pPr>
      <w:r w:rsidRPr="00C977D2">
        <w:rPr>
          <w:rFonts w:ascii="Times New Roman" w:eastAsia="Calibri" w:hAnsi="Times New Roman" w:cs="Times New Roman"/>
          <w:sz w:val="24"/>
          <w:szCs w:val="24"/>
        </w:rPr>
        <w:tab/>
      </w:r>
      <w:r w:rsidR="005214AA" w:rsidRPr="00C977D2">
        <w:rPr>
          <w:rFonts w:ascii="Times New Roman" w:eastAsia="Calibri" w:hAnsi="Times New Roman" w:cs="Times New Roman"/>
          <w:sz w:val="24"/>
          <w:szCs w:val="24"/>
        </w:rPr>
        <w:t xml:space="preserve">Федеральный закон от 29 декабря 2012 г. № 273-ФЗ «Об образовании в Российской Федерации» предоставляет право </w:t>
      </w:r>
      <w:r w:rsidR="008035A7" w:rsidRPr="00C977D2">
        <w:rPr>
          <w:rFonts w:ascii="Times New Roman" w:eastAsia="Calibri" w:hAnsi="Times New Roman" w:cs="Times New Roman"/>
          <w:sz w:val="24"/>
          <w:szCs w:val="24"/>
        </w:rPr>
        <w:t xml:space="preserve">ДОУ </w:t>
      </w:r>
      <w:r w:rsidR="005214AA" w:rsidRPr="00C977D2">
        <w:rPr>
          <w:rFonts w:ascii="Times New Roman" w:eastAsia="Calibri" w:hAnsi="Times New Roman" w:cs="Times New Roman"/>
          <w:sz w:val="24"/>
          <w:szCs w:val="24"/>
        </w:rPr>
        <w:t xml:space="preserve">самостоятельно определять потребность в педагогических работниках и формировать штатное расписание по своему усмотрению, исходя из особенностей реализуемых образовательных программ дошкольного образования, контекста их реализации и потребностей. </w:t>
      </w:r>
    </w:p>
    <w:p w:rsidR="00090D0C" w:rsidRPr="00185AB3" w:rsidRDefault="00090D0C" w:rsidP="00C977D2">
      <w:pPr>
        <w:widowControl w:val="0"/>
        <w:spacing w:after="0"/>
        <w:ind w:firstLine="709"/>
        <w:jc w:val="both"/>
        <w:rPr>
          <w:rFonts w:ascii="Times New Roman" w:eastAsia="Calibri" w:hAnsi="Times New Roman" w:cs="Times New Roman"/>
          <w:sz w:val="24"/>
          <w:szCs w:val="24"/>
          <w:lang w:eastAsia="ru-RU"/>
        </w:rPr>
      </w:pPr>
      <w:r w:rsidRPr="00185AB3">
        <w:rPr>
          <w:rFonts w:ascii="Times New Roman" w:eastAsia="Calibri" w:hAnsi="Times New Roman" w:cs="Times New Roman"/>
          <w:sz w:val="24"/>
          <w:szCs w:val="24"/>
          <w:lang w:eastAsia="ru-RU"/>
        </w:rPr>
        <w:t>Реализацию АООП дошкольного образования детей с ТНР в ДОУ</w:t>
      </w:r>
      <w:r w:rsidRPr="00185AB3">
        <w:rPr>
          <w:rFonts w:ascii="Times New Roman" w:eastAsia="Calibri" w:hAnsi="Times New Roman" w:cs="Times New Roman"/>
          <w:color w:val="FF0000"/>
          <w:sz w:val="24"/>
          <w:szCs w:val="24"/>
          <w:lang w:eastAsia="ru-RU"/>
        </w:rPr>
        <w:t xml:space="preserve"> </w:t>
      </w:r>
      <w:r w:rsidRPr="00185AB3">
        <w:rPr>
          <w:rFonts w:ascii="Times New Roman" w:eastAsia="Calibri" w:hAnsi="Times New Roman" w:cs="Times New Roman"/>
          <w:sz w:val="24"/>
          <w:szCs w:val="24"/>
          <w:lang w:eastAsia="ru-RU"/>
        </w:rPr>
        <w:t>осуществляют руководящие, педагогические, учебно-вспомогательные, административно-хозяйственные работники образовательного учреждения.</w:t>
      </w:r>
    </w:p>
    <w:p w:rsidR="00090D0C" w:rsidRPr="00185AB3" w:rsidRDefault="00090D0C" w:rsidP="00185AB3">
      <w:pPr>
        <w:autoSpaceDE w:val="0"/>
        <w:autoSpaceDN w:val="0"/>
        <w:adjustRightInd w:val="0"/>
        <w:spacing w:after="0"/>
        <w:ind w:firstLine="708"/>
        <w:jc w:val="both"/>
        <w:rPr>
          <w:rFonts w:ascii="Times New Roman" w:eastAsia="Times New Roman" w:hAnsi="Times New Roman" w:cs="Times New Roman"/>
          <w:sz w:val="24"/>
          <w:szCs w:val="24"/>
          <w:lang w:eastAsia="ru-RU"/>
        </w:rPr>
      </w:pPr>
      <w:r w:rsidRPr="00185AB3">
        <w:rPr>
          <w:rFonts w:ascii="Times New Roman" w:eastAsia="Calibri" w:hAnsi="Times New Roman" w:cs="Times New Roman"/>
          <w:sz w:val="24"/>
          <w:szCs w:val="24"/>
          <w:lang w:eastAsia="ru-RU"/>
        </w:rPr>
        <w:t xml:space="preserve">Непосредственную реализацию коррекционно-образовательной программы осуществляют педагоги под общим руководством старшего воспитателя. </w:t>
      </w:r>
      <w:r w:rsidRPr="00185AB3">
        <w:rPr>
          <w:rFonts w:ascii="Times New Roman" w:eastAsia="Calibri" w:hAnsi="Times New Roman" w:cs="Times New Roman"/>
          <w:sz w:val="24"/>
          <w:szCs w:val="24"/>
        </w:rPr>
        <w:t>В штатное расписание МБДОУ «Детский сад комбинированного вида №38 им. Н.К. Крупской» ЗМР РТ, реализующего адаптированную основную образовательную программу дошкольного образования для детей с ТНР включены следующие должности:</w:t>
      </w:r>
      <w:r w:rsidRPr="00185AB3">
        <w:rPr>
          <w:rFonts w:ascii="Times New Roman" w:eastAsia="Times New Roman" w:hAnsi="Times New Roman" w:cs="Times New Roman"/>
          <w:sz w:val="24"/>
          <w:szCs w:val="24"/>
          <w:lang w:eastAsia="ru-RU"/>
        </w:rPr>
        <w:t xml:space="preserve"> </w:t>
      </w:r>
    </w:p>
    <w:p w:rsidR="00090D0C" w:rsidRPr="00185AB3" w:rsidRDefault="00090D0C" w:rsidP="00185AB3">
      <w:pPr>
        <w:autoSpaceDE w:val="0"/>
        <w:autoSpaceDN w:val="0"/>
        <w:adjustRightInd w:val="0"/>
        <w:spacing w:after="0"/>
        <w:ind w:firstLine="708"/>
        <w:jc w:val="both"/>
        <w:rPr>
          <w:rFonts w:ascii="Times New Roman" w:eastAsia="Times New Roman" w:hAnsi="Times New Roman" w:cs="Times New Roman"/>
          <w:sz w:val="24"/>
          <w:szCs w:val="24"/>
          <w:lang w:eastAsia="ru-RU"/>
        </w:rPr>
      </w:pPr>
      <w:r w:rsidRPr="00185AB3">
        <w:rPr>
          <w:rFonts w:ascii="Times New Roman" w:eastAsia="Calibri" w:hAnsi="Times New Roman" w:cs="Times New Roman"/>
          <w:i/>
          <w:iCs/>
          <w:color w:val="000000"/>
          <w:sz w:val="24"/>
          <w:szCs w:val="24"/>
          <w:lang w:eastAsia="ru-RU"/>
        </w:rPr>
        <w:t>- учитель-логопед –</w:t>
      </w:r>
      <w:r w:rsidRPr="00185AB3">
        <w:rPr>
          <w:rFonts w:ascii="Times New Roman" w:eastAsia="Calibri" w:hAnsi="Times New Roman" w:cs="Times New Roman"/>
          <w:color w:val="000000"/>
          <w:sz w:val="24"/>
          <w:szCs w:val="24"/>
          <w:lang w:eastAsia="ru-RU"/>
        </w:rPr>
        <w:t xml:space="preserve"> имеющий высшее профессиональное педагогическое образование в области логопедии: по специальности «Логопедия» с получением квалификации «Учитель-логопед»; по направлению «Специальное (дефектологическое) образование»</w:t>
      </w:r>
      <w:r w:rsidR="00835197" w:rsidRPr="00185AB3">
        <w:rPr>
          <w:rFonts w:ascii="Times New Roman" w:eastAsia="Calibri" w:hAnsi="Times New Roman" w:cs="Times New Roman"/>
          <w:color w:val="000000"/>
          <w:sz w:val="24"/>
          <w:szCs w:val="24"/>
          <w:lang w:eastAsia="ru-RU"/>
        </w:rPr>
        <w:t xml:space="preserve"> и прошедший обучение по программе повышения квалификации «Воспитание и развитие детей дошкольного возраста после кохлеарной имплантации»; </w:t>
      </w:r>
    </w:p>
    <w:p w:rsidR="00090D0C" w:rsidRPr="00185AB3" w:rsidRDefault="00090D0C" w:rsidP="00185AB3">
      <w:pPr>
        <w:autoSpaceDE w:val="0"/>
        <w:autoSpaceDN w:val="0"/>
        <w:adjustRightInd w:val="0"/>
        <w:spacing w:after="0"/>
        <w:ind w:firstLine="708"/>
        <w:jc w:val="both"/>
        <w:rPr>
          <w:rFonts w:ascii="Times New Roman" w:eastAsia="Calibri" w:hAnsi="Times New Roman" w:cs="Times New Roman"/>
          <w:color w:val="000000"/>
          <w:sz w:val="24"/>
          <w:szCs w:val="24"/>
          <w:lang w:eastAsia="ru-RU"/>
        </w:rPr>
      </w:pPr>
      <w:r w:rsidRPr="00185AB3">
        <w:rPr>
          <w:rFonts w:ascii="Times New Roman" w:eastAsia="Times New Roman" w:hAnsi="Times New Roman" w:cs="Times New Roman"/>
          <w:sz w:val="24"/>
          <w:szCs w:val="24"/>
          <w:lang w:eastAsia="ru-RU"/>
        </w:rPr>
        <w:t xml:space="preserve"> </w:t>
      </w:r>
      <w:r w:rsidRPr="00185AB3">
        <w:rPr>
          <w:rFonts w:ascii="Times New Roman" w:eastAsia="Calibri" w:hAnsi="Times New Roman" w:cs="Times New Roman"/>
          <w:i/>
          <w:iCs/>
          <w:color w:val="000000"/>
          <w:sz w:val="24"/>
          <w:szCs w:val="24"/>
          <w:lang w:eastAsia="ru-RU"/>
        </w:rPr>
        <w:t xml:space="preserve">- педагогические работники -  </w:t>
      </w:r>
      <w:r w:rsidRPr="00185AB3">
        <w:rPr>
          <w:rFonts w:ascii="Times New Roman" w:eastAsia="Calibri" w:hAnsi="Times New Roman" w:cs="Times New Roman"/>
          <w:iCs/>
          <w:color w:val="000000"/>
          <w:sz w:val="24"/>
          <w:szCs w:val="24"/>
          <w:lang w:eastAsia="ru-RU"/>
        </w:rPr>
        <w:t xml:space="preserve">воспитатели (включая старшего воспитателя), </w:t>
      </w:r>
      <w:r w:rsidRPr="00185AB3">
        <w:rPr>
          <w:rFonts w:ascii="Times New Roman" w:eastAsia="Calibri" w:hAnsi="Times New Roman" w:cs="Times New Roman"/>
          <w:color w:val="000000"/>
          <w:sz w:val="24"/>
          <w:szCs w:val="24"/>
          <w:lang w:eastAsia="ru-RU"/>
        </w:rPr>
        <w:t xml:space="preserve">имеющие среднее или высшее профессиональное педагогическое образование, </w:t>
      </w:r>
    </w:p>
    <w:p w:rsidR="00090D0C" w:rsidRPr="00185AB3" w:rsidRDefault="00090D0C" w:rsidP="00185AB3">
      <w:pPr>
        <w:autoSpaceDE w:val="0"/>
        <w:autoSpaceDN w:val="0"/>
        <w:adjustRightInd w:val="0"/>
        <w:spacing w:after="0"/>
        <w:ind w:firstLine="708"/>
        <w:jc w:val="both"/>
        <w:rPr>
          <w:rFonts w:ascii="Times New Roman" w:eastAsia="Times New Roman" w:hAnsi="Times New Roman" w:cs="Times New Roman"/>
          <w:i/>
          <w:sz w:val="24"/>
          <w:szCs w:val="24"/>
          <w:lang w:eastAsia="ru-RU"/>
        </w:rPr>
      </w:pPr>
      <w:r w:rsidRPr="00185AB3">
        <w:rPr>
          <w:rFonts w:ascii="Times New Roman" w:eastAsia="Times New Roman" w:hAnsi="Times New Roman" w:cs="Times New Roman"/>
          <w:i/>
          <w:sz w:val="24"/>
          <w:szCs w:val="24"/>
          <w:lang w:eastAsia="ru-RU"/>
        </w:rPr>
        <w:t>- педагог-психолог,</w:t>
      </w:r>
      <w:r w:rsidRPr="00185AB3">
        <w:rPr>
          <w:rFonts w:ascii="Times New Roman" w:eastAsia="Calibri" w:hAnsi="Times New Roman" w:cs="Times New Roman"/>
          <w:color w:val="000000"/>
          <w:sz w:val="24"/>
          <w:szCs w:val="24"/>
          <w:lang w:eastAsia="ru-RU"/>
        </w:rPr>
        <w:t xml:space="preserve"> имеющий высшее профессиональное педагогическое образование по соответствующему занимаемой должности направлению</w:t>
      </w:r>
      <w:r w:rsidRPr="00185AB3">
        <w:rPr>
          <w:rFonts w:ascii="Times New Roman" w:eastAsia="Times New Roman" w:hAnsi="Times New Roman" w:cs="Times New Roman"/>
          <w:i/>
          <w:sz w:val="24"/>
          <w:szCs w:val="24"/>
          <w:lang w:eastAsia="ru-RU"/>
        </w:rPr>
        <w:t xml:space="preserve"> </w:t>
      </w:r>
    </w:p>
    <w:p w:rsidR="00090D0C" w:rsidRPr="00185AB3" w:rsidRDefault="00090D0C" w:rsidP="00185AB3">
      <w:pPr>
        <w:autoSpaceDE w:val="0"/>
        <w:autoSpaceDN w:val="0"/>
        <w:adjustRightInd w:val="0"/>
        <w:spacing w:after="0"/>
        <w:ind w:firstLine="708"/>
        <w:jc w:val="both"/>
        <w:rPr>
          <w:rFonts w:ascii="Times New Roman" w:eastAsia="Calibri" w:hAnsi="Times New Roman" w:cs="Times New Roman"/>
          <w:i/>
          <w:color w:val="000000"/>
          <w:sz w:val="24"/>
          <w:szCs w:val="24"/>
          <w:lang w:eastAsia="ru-RU"/>
        </w:rPr>
      </w:pPr>
      <w:r w:rsidRPr="00185AB3">
        <w:rPr>
          <w:rFonts w:ascii="Times New Roman" w:eastAsia="Times New Roman" w:hAnsi="Times New Roman" w:cs="Times New Roman"/>
          <w:i/>
          <w:sz w:val="24"/>
          <w:szCs w:val="24"/>
          <w:lang w:eastAsia="ru-RU"/>
        </w:rPr>
        <w:t>- музыкальный руководитель,</w:t>
      </w:r>
      <w:r w:rsidRPr="00185AB3">
        <w:rPr>
          <w:rFonts w:ascii="Times New Roman" w:eastAsia="Calibri" w:hAnsi="Times New Roman" w:cs="Times New Roman"/>
          <w:i/>
          <w:color w:val="000000"/>
          <w:sz w:val="24"/>
          <w:szCs w:val="24"/>
          <w:lang w:eastAsia="ru-RU"/>
        </w:rPr>
        <w:t xml:space="preserve"> </w:t>
      </w:r>
      <w:r w:rsidRPr="00185AB3">
        <w:rPr>
          <w:rFonts w:ascii="Times New Roman" w:eastAsia="Calibri" w:hAnsi="Times New Roman" w:cs="Times New Roman"/>
          <w:color w:val="000000"/>
          <w:sz w:val="24"/>
          <w:szCs w:val="24"/>
          <w:lang w:eastAsia="ru-RU"/>
        </w:rPr>
        <w:t xml:space="preserve">имеющий высшее профессиональное педагогическое образование по соответствующему занимаемой должности направлению, </w:t>
      </w:r>
    </w:p>
    <w:p w:rsidR="00090D0C" w:rsidRPr="00185AB3" w:rsidRDefault="00090D0C" w:rsidP="00185AB3">
      <w:pPr>
        <w:autoSpaceDE w:val="0"/>
        <w:autoSpaceDN w:val="0"/>
        <w:adjustRightInd w:val="0"/>
        <w:spacing w:after="0"/>
        <w:jc w:val="both"/>
        <w:rPr>
          <w:rFonts w:ascii="Times New Roman" w:eastAsia="Calibri" w:hAnsi="Times New Roman" w:cs="Times New Roman"/>
          <w:i/>
          <w:color w:val="000000"/>
          <w:sz w:val="24"/>
          <w:szCs w:val="24"/>
          <w:lang w:eastAsia="ru-RU"/>
        </w:rPr>
      </w:pPr>
      <w:r w:rsidRPr="00185AB3">
        <w:rPr>
          <w:rFonts w:ascii="Times New Roman" w:eastAsia="Calibri" w:hAnsi="Times New Roman" w:cs="Times New Roman"/>
          <w:color w:val="000000"/>
          <w:sz w:val="24"/>
          <w:szCs w:val="24"/>
          <w:lang w:eastAsia="ru-RU"/>
        </w:rPr>
        <w:lastRenderedPageBreak/>
        <w:tab/>
      </w:r>
      <w:r w:rsidRPr="00185AB3">
        <w:rPr>
          <w:rFonts w:ascii="Times New Roman" w:eastAsia="Calibri" w:hAnsi="Times New Roman" w:cs="Times New Roman"/>
          <w:i/>
          <w:color w:val="000000"/>
          <w:sz w:val="24"/>
          <w:szCs w:val="24"/>
          <w:lang w:eastAsia="ru-RU"/>
        </w:rPr>
        <w:t xml:space="preserve">- учебно-вспомогательный персонал – </w:t>
      </w:r>
      <w:r w:rsidRPr="00185AB3">
        <w:rPr>
          <w:rFonts w:ascii="Times New Roman" w:eastAsia="Calibri" w:hAnsi="Times New Roman" w:cs="Times New Roman"/>
          <w:color w:val="000000"/>
          <w:sz w:val="24"/>
          <w:szCs w:val="24"/>
          <w:lang w:eastAsia="ru-RU"/>
        </w:rPr>
        <w:t>помощники воспитателя.</w:t>
      </w:r>
      <w:r w:rsidRPr="00185AB3">
        <w:rPr>
          <w:rFonts w:ascii="Times New Roman" w:eastAsia="Calibri" w:hAnsi="Times New Roman" w:cs="Times New Roman"/>
          <w:i/>
          <w:color w:val="000000"/>
          <w:sz w:val="24"/>
          <w:szCs w:val="24"/>
          <w:lang w:eastAsia="ru-RU"/>
        </w:rPr>
        <w:t xml:space="preserve"> </w:t>
      </w:r>
    </w:p>
    <w:p w:rsidR="00867039" w:rsidRPr="00185AB3" w:rsidRDefault="00867039" w:rsidP="00185AB3">
      <w:pPr>
        <w:autoSpaceDE w:val="0"/>
        <w:autoSpaceDN w:val="0"/>
        <w:adjustRightInd w:val="0"/>
        <w:spacing w:after="0"/>
        <w:ind w:firstLine="708"/>
        <w:jc w:val="both"/>
        <w:rPr>
          <w:rFonts w:ascii="Times New Roman" w:eastAsia="Calibri" w:hAnsi="Times New Roman" w:cs="Times New Roman"/>
          <w:color w:val="000000"/>
          <w:sz w:val="24"/>
          <w:szCs w:val="24"/>
          <w:lang w:eastAsia="ru-RU"/>
        </w:rPr>
      </w:pPr>
      <w:r w:rsidRPr="00185AB3">
        <w:rPr>
          <w:rFonts w:ascii="Times New Roman" w:eastAsia="Calibri" w:hAnsi="Times New Roman" w:cs="Times New Roman"/>
          <w:iCs/>
          <w:color w:val="000000"/>
          <w:sz w:val="24"/>
          <w:szCs w:val="24"/>
          <w:lang w:eastAsia="ru-RU"/>
        </w:rPr>
        <w:t>Административный персонал в лице заведующего МБДОУ</w:t>
      </w:r>
      <w:r w:rsidRPr="00185AB3">
        <w:rPr>
          <w:rFonts w:ascii="Times New Roman" w:eastAsia="Calibri" w:hAnsi="Times New Roman" w:cs="Times New Roman"/>
          <w:color w:val="000000"/>
          <w:sz w:val="24"/>
          <w:szCs w:val="24"/>
          <w:lang w:eastAsia="ru-RU"/>
        </w:rPr>
        <w:t xml:space="preserve"> наряду со средним или высшим профессиональным педагогическим образованием имеет удостоверение о повышении квалификации в области инклюзивного образования установленного образца. </w:t>
      </w:r>
    </w:p>
    <w:p w:rsidR="00867039" w:rsidRPr="00185AB3" w:rsidRDefault="00867039" w:rsidP="00185AB3">
      <w:pPr>
        <w:tabs>
          <w:tab w:val="left" w:pos="367"/>
          <w:tab w:val="left" w:pos="851"/>
          <w:tab w:val="left" w:pos="1147"/>
        </w:tabs>
        <w:suppressAutoHyphens/>
        <w:spacing w:after="0"/>
        <w:ind w:firstLine="709"/>
        <w:jc w:val="both"/>
        <w:rPr>
          <w:rFonts w:ascii="Times New Roman" w:eastAsia="SimSun" w:hAnsi="Times New Roman" w:cs="Times New Roman"/>
          <w:color w:val="00000A"/>
          <w:sz w:val="24"/>
          <w:szCs w:val="24"/>
          <w:lang w:eastAsia="zh-CN"/>
        </w:rPr>
      </w:pPr>
      <w:r w:rsidRPr="00185AB3">
        <w:rPr>
          <w:rFonts w:ascii="Times New Roman" w:eastAsia="SimSun" w:hAnsi="Times New Roman" w:cs="Times New Roman"/>
          <w:color w:val="00000A"/>
          <w:sz w:val="24"/>
          <w:szCs w:val="24"/>
          <w:lang w:eastAsia="zh-CN"/>
        </w:rPr>
        <w:t xml:space="preserve">Повышение педагогической компетентности осуществляется за счет курсов повышения профессиональной квалификации, системы непрерывного образования, в которой предусмотрены различные формы повышения квалификации (конференции, семинары, мастер-классы, вебинары, стажировочные площадки, самообразование, взаимопосещение и другое). </w:t>
      </w:r>
    </w:p>
    <w:p w:rsidR="00867039" w:rsidRPr="00185AB3" w:rsidRDefault="00867039" w:rsidP="00185AB3">
      <w:pPr>
        <w:tabs>
          <w:tab w:val="left" w:pos="367"/>
          <w:tab w:val="left" w:pos="851"/>
          <w:tab w:val="left" w:pos="1147"/>
        </w:tabs>
        <w:suppressAutoHyphens/>
        <w:spacing w:after="0"/>
        <w:ind w:firstLine="709"/>
        <w:jc w:val="both"/>
        <w:rPr>
          <w:rFonts w:ascii="Times New Roman" w:eastAsia="SimSun" w:hAnsi="Times New Roman" w:cs="Times New Roman"/>
          <w:color w:val="00000A"/>
          <w:sz w:val="24"/>
          <w:szCs w:val="24"/>
          <w:lang w:eastAsia="zh-CN"/>
        </w:rPr>
      </w:pPr>
      <w:r w:rsidRPr="00185AB3">
        <w:rPr>
          <w:rFonts w:ascii="Times New Roman" w:eastAsia="SimSun" w:hAnsi="Times New Roman" w:cs="Times New Roman"/>
          <w:color w:val="00000A"/>
          <w:sz w:val="24"/>
          <w:szCs w:val="24"/>
          <w:lang w:eastAsia="zh-CN"/>
        </w:rPr>
        <w:t>На основании заявлений родителей может быть организовано дополнительное образование. Наиболее целесообразны для детей с КИ занятия по дополнительной программе ритмикой, танцами, театрализованной и изобразительной деятельностью.</w:t>
      </w:r>
    </w:p>
    <w:p w:rsidR="00867039" w:rsidRPr="00185AB3" w:rsidRDefault="00867039" w:rsidP="00185AB3">
      <w:pPr>
        <w:tabs>
          <w:tab w:val="left" w:pos="367"/>
          <w:tab w:val="left" w:pos="851"/>
          <w:tab w:val="left" w:pos="1147"/>
        </w:tabs>
        <w:suppressAutoHyphens/>
        <w:spacing w:after="0"/>
        <w:ind w:firstLine="709"/>
        <w:jc w:val="both"/>
        <w:rPr>
          <w:rFonts w:ascii="Times New Roman" w:eastAsia="SimSun" w:hAnsi="Times New Roman" w:cs="Times New Roman"/>
          <w:color w:val="00000A"/>
          <w:sz w:val="24"/>
          <w:szCs w:val="24"/>
          <w:lang w:eastAsia="zh-CN"/>
        </w:rPr>
      </w:pPr>
      <w:r w:rsidRPr="00185AB3">
        <w:rPr>
          <w:rFonts w:ascii="Times New Roman" w:eastAsia="SimSun" w:hAnsi="Times New Roman" w:cs="Times New Roman"/>
          <w:b/>
          <w:i/>
          <w:color w:val="00000A"/>
          <w:sz w:val="24"/>
          <w:szCs w:val="24"/>
          <w:lang w:eastAsia="zh-CN"/>
        </w:rPr>
        <w:t>Старший воспитатель</w:t>
      </w:r>
      <w:r w:rsidRPr="00185AB3">
        <w:rPr>
          <w:rFonts w:ascii="Times New Roman" w:eastAsia="SimSun" w:hAnsi="Times New Roman" w:cs="Times New Roman"/>
          <w:color w:val="00000A"/>
          <w:sz w:val="24"/>
          <w:szCs w:val="24"/>
          <w:lang w:eastAsia="zh-CN"/>
        </w:rPr>
        <w:t xml:space="preserve"> обеспечивает организацию воспитательно-образовательного процесса в детском саду в соответствии с образовательной программой дошкольного образовательного учреждения, обеспечивает организацию деятельности специалистов, осуществляющих психолого-педагогическое сопровождение ребенка с КИ, обеспечивает повышение профессиональной компетенции педагогов, а также организует взаимодействие с консилиумом ДОУ, семьями детей с КИ и различными социальными партнерами.</w:t>
      </w:r>
    </w:p>
    <w:p w:rsidR="00867039" w:rsidRPr="00185AB3" w:rsidRDefault="00867039" w:rsidP="00185AB3">
      <w:pPr>
        <w:tabs>
          <w:tab w:val="left" w:pos="367"/>
          <w:tab w:val="left" w:pos="851"/>
          <w:tab w:val="left" w:pos="1147"/>
        </w:tabs>
        <w:suppressAutoHyphens/>
        <w:spacing w:after="0"/>
        <w:ind w:firstLine="709"/>
        <w:jc w:val="both"/>
        <w:rPr>
          <w:rFonts w:ascii="Times New Roman" w:eastAsia="SimSun" w:hAnsi="Times New Roman" w:cs="Times New Roman"/>
          <w:sz w:val="24"/>
          <w:szCs w:val="24"/>
          <w:lang w:eastAsia="ru-RU"/>
        </w:rPr>
      </w:pPr>
      <w:r w:rsidRPr="00185AB3">
        <w:rPr>
          <w:rFonts w:ascii="Times New Roman" w:eastAsia="SimSun" w:hAnsi="Times New Roman" w:cs="Times New Roman"/>
          <w:b/>
          <w:i/>
          <w:sz w:val="24"/>
          <w:szCs w:val="24"/>
          <w:lang w:eastAsia="zh-CN"/>
        </w:rPr>
        <w:t>Учитель-логопед</w:t>
      </w:r>
      <w:r w:rsidRPr="00185AB3">
        <w:rPr>
          <w:rFonts w:ascii="Times New Roman" w:eastAsia="SimSun" w:hAnsi="Times New Roman" w:cs="Times New Roman"/>
          <w:i/>
          <w:sz w:val="24"/>
          <w:szCs w:val="24"/>
          <w:lang w:eastAsia="zh-CN"/>
        </w:rPr>
        <w:t xml:space="preserve"> </w:t>
      </w:r>
      <w:r w:rsidRPr="00185AB3">
        <w:rPr>
          <w:rFonts w:ascii="Times New Roman" w:eastAsia="Calibri" w:hAnsi="Times New Roman" w:cs="Times New Roman"/>
          <w:sz w:val="24"/>
          <w:szCs w:val="24"/>
        </w:rPr>
        <w:t xml:space="preserve">осуществляет работу, направленную на перевод имплантированного ребенка на путь естественного развития коммуникации и речи, </w:t>
      </w:r>
      <w:r w:rsidRPr="00185AB3">
        <w:rPr>
          <w:rFonts w:ascii="Times New Roman" w:eastAsia="SimSun" w:hAnsi="Times New Roman" w:cs="Times New Roman"/>
          <w:sz w:val="24"/>
          <w:szCs w:val="24"/>
          <w:lang w:eastAsia="ru-RU"/>
        </w:rPr>
        <w:t>а другие педагоги подключаются и планируют образовательную деятельность в соответствии разделами Адаптированной программы и рекомендациями специалистов. Основная функция логопеда - коррекция недостатков фонематической, произносительной и лексико-грамматической сторон речи (преодоление недостатков звукопроизношения и слоговой структуры слова, обогащение лексического запаса, формирование грамматического строя речи), развития связной речи и подготовки к обучению грамоте во время непосредственно образовательной деятельности, совместной деятельности с ребенком и в процессе индивидуальных занятий.</w:t>
      </w:r>
    </w:p>
    <w:p w:rsidR="007842DC" w:rsidRPr="00185AB3" w:rsidRDefault="00867039" w:rsidP="00185AB3">
      <w:pPr>
        <w:spacing w:after="0"/>
        <w:ind w:firstLine="709"/>
        <w:jc w:val="both"/>
        <w:textAlignment w:val="baseline"/>
        <w:rPr>
          <w:rFonts w:ascii="Times New Roman" w:eastAsia="Times New Roman" w:hAnsi="Times New Roman" w:cs="Times New Roman"/>
          <w:sz w:val="24"/>
          <w:szCs w:val="24"/>
          <w:lang w:eastAsia="ru-RU"/>
        </w:rPr>
      </w:pPr>
      <w:r w:rsidRPr="00185AB3">
        <w:rPr>
          <w:rFonts w:ascii="Times New Roman" w:eastAsia="Calibri" w:hAnsi="Times New Roman" w:cs="Times New Roman"/>
          <w:b/>
          <w:i/>
          <w:sz w:val="24"/>
          <w:szCs w:val="24"/>
          <w:lang w:eastAsia="ru-RU"/>
        </w:rPr>
        <w:t>Воспитатель</w:t>
      </w:r>
      <w:r w:rsidRPr="00185AB3">
        <w:rPr>
          <w:rFonts w:ascii="Times New Roman" w:eastAsia="Calibri" w:hAnsi="Times New Roman" w:cs="Times New Roman"/>
          <w:sz w:val="24"/>
          <w:szCs w:val="24"/>
          <w:lang w:eastAsia="ru-RU"/>
        </w:rPr>
        <w:t xml:space="preserve"> п</w:t>
      </w:r>
      <w:r w:rsidRPr="00185AB3">
        <w:rPr>
          <w:rFonts w:ascii="Times New Roman" w:eastAsia="Times New Roman" w:hAnsi="Times New Roman" w:cs="Times New Roman"/>
          <w:sz w:val="24"/>
          <w:szCs w:val="24"/>
          <w:lang w:eastAsia="ru-RU"/>
        </w:rPr>
        <w:t>ринимает участие в разработке Адаптированной программы детей с КИ  в соответствии с требованиями Стандарта. Участвует в создании безопасной и психологически комфортной образовательной среды ДОУ через обеспечение безопасности жизни детей, поддержание эмоционального благополучия ребенка в период пребывания в</w:t>
      </w:r>
      <w:r w:rsidRPr="00185AB3">
        <w:rPr>
          <w:rFonts w:ascii="Times New Roman" w:eastAsia="Times New Roman" w:hAnsi="Times New Roman" w:cs="Times New Roman"/>
          <w:color w:val="FF0000"/>
          <w:sz w:val="24"/>
          <w:szCs w:val="24"/>
          <w:lang w:eastAsia="ru-RU"/>
        </w:rPr>
        <w:t xml:space="preserve"> </w:t>
      </w:r>
      <w:r w:rsidRPr="00185AB3">
        <w:rPr>
          <w:rFonts w:ascii="Times New Roman" w:eastAsia="Times New Roman" w:hAnsi="Times New Roman" w:cs="Times New Roman"/>
          <w:sz w:val="24"/>
          <w:szCs w:val="24"/>
          <w:lang w:eastAsia="ru-RU"/>
        </w:rPr>
        <w:t>Учреждении. Планирует и реализовывает образовательную работу в группе детей дошкольного возраста в соответствии с требованиями Стандарта и АООП</w:t>
      </w:r>
      <w:bookmarkStart w:id="28" w:name="100323"/>
      <w:bookmarkEnd w:id="28"/>
      <w:r w:rsidR="007842DC" w:rsidRPr="00185AB3">
        <w:rPr>
          <w:rFonts w:ascii="Times New Roman" w:eastAsia="Times New Roman" w:hAnsi="Times New Roman" w:cs="Times New Roman"/>
          <w:sz w:val="24"/>
          <w:szCs w:val="24"/>
          <w:lang w:eastAsia="ru-RU"/>
        </w:rPr>
        <w:t>, осуществляет постоянное взаимодействие детей с КИ и их слышащих сверстников, следит за обогащением этого взаимодействия.</w:t>
      </w:r>
    </w:p>
    <w:p w:rsidR="00867039" w:rsidRPr="00185AB3" w:rsidRDefault="00867039" w:rsidP="00185AB3">
      <w:pPr>
        <w:widowControl w:val="0"/>
        <w:spacing w:after="0"/>
        <w:ind w:firstLine="709"/>
        <w:jc w:val="both"/>
        <w:rPr>
          <w:rFonts w:ascii="Times New Roman" w:eastAsia="Times New Roman" w:hAnsi="Times New Roman" w:cs="Times New Roman"/>
          <w:sz w:val="24"/>
          <w:szCs w:val="24"/>
          <w:highlight w:val="yellow"/>
          <w:lang w:eastAsia="ru-RU"/>
        </w:rPr>
      </w:pPr>
      <w:r w:rsidRPr="00185AB3">
        <w:rPr>
          <w:rFonts w:ascii="Times New Roman" w:eastAsia="Times New Roman" w:hAnsi="Times New Roman" w:cs="Times New Roman"/>
          <w:sz w:val="24"/>
          <w:szCs w:val="24"/>
          <w:lang w:eastAsia="ru-RU"/>
        </w:rPr>
        <w:t xml:space="preserve">Организовывает и проводит педагогический мониторинг освоения Адаптированной программы детьми с КИ и анализ образовательной работы. </w:t>
      </w:r>
      <w:bookmarkStart w:id="29" w:name="100324"/>
      <w:bookmarkEnd w:id="29"/>
      <w:r w:rsidRPr="00185AB3">
        <w:rPr>
          <w:rFonts w:ascii="Times New Roman" w:eastAsia="Times New Roman" w:hAnsi="Times New Roman" w:cs="Times New Roman"/>
          <w:sz w:val="24"/>
          <w:szCs w:val="24"/>
          <w:lang w:eastAsia="ru-RU"/>
        </w:rPr>
        <w:t>Участвует в планировании и корректировке образовательных задач (совместно с педагогом-психологом и другими специалистами) по результатам мониторинга с учетом индивидуальных особенностей развития каждого ребенка с КИ дошкольного возраста.</w:t>
      </w:r>
    </w:p>
    <w:p w:rsidR="00867039" w:rsidRPr="00185AB3" w:rsidRDefault="00867039" w:rsidP="00185AB3">
      <w:pPr>
        <w:spacing w:after="0"/>
        <w:ind w:firstLine="709"/>
        <w:jc w:val="both"/>
        <w:textAlignment w:val="baseline"/>
        <w:rPr>
          <w:rFonts w:ascii="Times New Roman" w:eastAsia="Times New Roman" w:hAnsi="Times New Roman" w:cs="Times New Roman"/>
          <w:sz w:val="24"/>
          <w:szCs w:val="24"/>
          <w:lang w:eastAsia="ru-RU"/>
        </w:rPr>
      </w:pPr>
      <w:bookmarkStart w:id="30" w:name="100325"/>
      <w:bookmarkEnd w:id="30"/>
      <w:r w:rsidRPr="00185AB3">
        <w:rPr>
          <w:rFonts w:ascii="Times New Roman" w:eastAsia="Times New Roman" w:hAnsi="Times New Roman" w:cs="Times New Roman"/>
          <w:sz w:val="24"/>
          <w:szCs w:val="24"/>
          <w:lang w:eastAsia="ru-RU"/>
        </w:rPr>
        <w:t>Осуществляет реализацию педагогических рекомендаций специалистов (психолога, учителя-логопеда</w:t>
      </w:r>
      <w:r w:rsidRPr="00185AB3">
        <w:rPr>
          <w:rFonts w:ascii="Times New Roman" w:eastAsia="Times New Roman" w:hAnsi="Times New Roman" w:cs="Times New Roman"/>
          <w:color w:val="FF0000"/>
          <w:sz w:val="24"/>
          <w:szCs w:val="24"/>
          <w:lang w:eastAsia="ru-RU"/>
        </w:rPr>
        <w:t xml:space="preserve"> </w:t>
      </w:r>
      <w:r w:rsidRPr="00185AB3">
        <w:rPr>
          <w:rFonts w:ascii="Times New Roman" w:eastAsia="Times New Roman" w:hAnsi="Times New Roman" w:cs="Times New Roman"/>
          <w:sz w:val="24"/>
          <w:szCs w:val="24"/>
          <w:lang w:eastAsia="ru-RU"/>
        </w:rPr>
        <w:t>и др.) в работе с детьми с КИ.</w:t>
      </w:r>
    </w:p>
    <w:p w:rsidR="00867039" w:rsidRPr="00185AB3" w:rsidRDefault="00867039" w:rsidP="00185AB3">
      <w:pPr>
        <w:spacing w:after="0"/>
        <w:ind w:firstLine="709"/>
        <w:jc w:val="both"/>
        <w:textAlignment w:val="baseline"/>
        <w:rPr>
          <w:rFonts w:ascii="Times New Roman" w:eastAsia="Times New Roman" w:hAnsi="Times New Roman" w:cs="Times New Roman"/>
          <w:sz w:val="24"/>
          <w:szCs w:val="24"/>
          <w:lang w:eastAsia="ru-RU"/>
        </w:rPr>
      </w:pPr>
      <w:bookmarkStart w:id="31" w:name="100326"/>
      <w:bookmarkEnd w:id="31"/>
      <w:r w:rsidRPr="00185AB3">
        <w:rPr>
          <w:rFonts w:ascii="Times New Roman" w:eastAsia="Times New Roman" w:hAnsi="Times New Roman" w:cs="Times New Roman"/>
          <w:sz w:val="24"/>
          <w:szCs w:val="24"/>
          <w:lang w:eastAsia="ru-RU"/>
        </w:rPr>
        <w:t>Несет ответственность за развитие профессионально значимых компетенций, необходимых для решения образовательных задач развития детей с КИ дошкольного возраста с учетом их возрастных и индивидуальных особенностей, ф</w:t>
      </w:r>
      <w:bookmarkStart w:id="32" w:name="100327"/>
      <w:bookmarkEnd w:id="32"/>
      <w:r w:rsidRPr="00185AB3">
        <w:rPr>
          <w:rFonts w:ascii="Times New Roman" w:eastAsia="Times New Roman" w:hAnsi="Times New Roman" w:cs="Times New Roman"/>
          <w:sz w:val="24"/>
          <w:szCs w:val="24"/>
          <w:lang w:eastAsia="ru-RU"/>
        </w:rPr>
        <w:t>ормирование психологической готовности данной категории обучающихся к школьному обучению.</w:t>
      </w:r>
    </w:p>
    <w:p w:rsidR="00867039" w:rsidRPr="00185AB3" w:rsidRDefault="00867039" w:rsidP="00185AB3">
      <w:pPr>
        <w:spacing w:after="0"/>
        <w:ind w:firstLine="709"/>
        <w:jc w:val="both"/>
        <w:textAlignment w:val="baseline"/>
        <w:rPr>
          <w:rFonts w:ascii="Times New Roman" w:eastAsia="Times New Roman" w:hAnsi="Times New Roman" w:cs="Times New Roman"/>
          <w:sz w:val="24"/>
          <w:szCs w:val="24"/>
          <w:lang w:eastAsia="ru-RU"/>
        </w:rPr>
      </w:pPr>
      <w:r w:rsidRPr="00185AB3">
        <w:rPr>
          <w:rFonts w:ascii="Times New Roman" w:eastAsia="Times New Roman" w:hAnsi="Times New Roman" w:cs="Times New Roman"/>
          <w:sz w:val="24"/>
          <w:szCs w:val="24"/>
          <w:lang w:eastAsia="ru-RU"/>
        </w:rPr>
        <w:t>Обеспечивает о</w:t>
      </w:r>
      <w:bookmarkStart w:id="33" w:name="100329"/>
      <w:bookmarkEnd w:id="33"/>
      <w:r w:rsidRPr="00185AB3">
        <w:rPr>
          <w:rFonts w:ascii="Times New Roman" w:eastAsia="Times New Roman" w:hAnsi="Times New Roman" w:cs="Times New Roman"/>
          <w:sz w:val="24"/>
          <w:szCs w:val="24"/>
          <w:lang w:eastAsia="ru-RU"/>
        </w:rPr>
        <w:t xml:space="preserve">рганизацию видов деятельности, осуществляемых детьми с КИ дошкольном возрасте: предметной, познавательно-исследовательской, игры (ролевой, </w:t>
      </w:r>
      <w:r w:rsidRPr="00185AB3">
        <w:rPr>
          <w:rFonts w:ascii="Times New Roman" w:eastAsia="Times New Roman" w:hAnsi="Times New Roman" w:cs="Times New Roman"/>
          <w:sz w:val="24"/>
          <w:szCs w:val="24"/>
          <w:lang w:eastAsia="ru-RU"/>
        </w:rPr>
        <w:lastRenderedPageBreak/>
        <w:t>режиссерской, с правилом), продуктивной; конструирования, создания широких возможностей для развития свободной игры детей, в том числе обеспечение игрового времени и пространства.</w:t>
      </w:r>
    </w:p>
    <w:p w:rsidR="00867039" w:rsidRPr="00185AB3" w:rsidRDefault="00867039" w:rsidP="00185AB3">
      <w:pPr>
        <w:spacing w:after="0"/>
        <w:ind w:firstLine="709"/>
        <w:jc w:val="both"/>
        <w:textAlignment w:val="baseline"/>
        <w:rPr>
          <w:rFonts w:ascii="Times New Roman" w:eastAsia="Times New Roman" w:hAnsi="Times New Roman" w:cs="Times New Roman"/>
          <w:color w:val="FF0000"/>
          <w:sz w:val="24"/>
          <w:szCs w:val="24"/>
          <w:lang w:eastAsia="ru-RU"/>
        </w:rPr>
      </w:pPr>
      <w:bookmarkStart w:id="34" w:name="100330"/>
      <w:bookmarkEnd w:id="34"/>
      <w:r w:rsidRPr="00185AB3">
        <w:rPr>
          <w:rFonts w:ascii="Times New Roman" w:eastAsia="Times New Roman" w:hAnsi="Times New Roman" w:cs="Times New Roman"/>
          <w:sz w:val="24"/>
          <w:szCs w:val="24"/>
          <w:lang w:eastAsia="ru-RU"/>
        </w:rPr>
        <w:t>Обеспечивает а</w:t>
      </w:r>
      <w:bookmarkStart w:id="35" w:name="100331"/>
      <w:bookmarkEnd w:id="35"/>
      <w:r w:rsidRPr="00185AB3">
        <w:rPr>
          <w:rFonts w:ascii="Times New Roman" w:eastAsia="Times New Roman" w:hAnsi="Times New Roman" w:cs="Times New Roman"/>
          <w:sz w:val="24"/>
          <w:szCs w:val="24"/>
          <w:lang w:eastAsia="ru-RU"/>
        </w:rPr>
        <w:t>ктивное использование недирективной помощи и поддержку детской инициативы и самостоятельности в разных видах деятельности, о</w:t>
      </w:r>
      <w:bookmarkStart w:id="36" w:name="100332"/>
      <w:bookmarkEnd w:id="36"/>
      <w:r w:rsidRPr="00185AB3">
        <w:rPr>
          <w:rFonts w:ascii="Times New Roman" w:eastAsia="Times New Roman" w:hAnsi="Times New Roman" w:cs="Times New Roman"/>
          <w:sz w:val="24"/>
          <w:szCs w:val="24"/>
          <w:lang w:eastAsia="ru-RU"/>
        </w:rPr>
        <w:t>рганизацию образовательного процесса на основе непосредственного общения с каждым ребенком с КИ с учетом его особых образовательных потребностей.</w:t>
      </w:r>
      <w:r w:rsidR="007842DC" w:rsidRPr="00185AB3">
        <w:rPr>
          <w:rFonts w:ascii="Times New Roman" w:eastAsia="Times New Roman" w:hAnsi="Times New Roman" w:cs="Times New Roman"/>
          <w:color w:val="FF0000"/>
          <w:sz w:val="24"/>
          <w:szCs w:val="24"/>
          <w:u w:val="single"/>
          <w:lang w:eastAsia="ru-RU"/>
        </w:rPr>
        <w:t xml:space="preserve"> </w:t>
      </w:r>
    </w:p>
    <w:p w:rsidR="00867039" w:rsidRPr="00185AB3" w:rsidRDefault="00867039" w:rsidP="00185AB3">
      <w:pPr>
        <w:autoSpaceDE w:val="0"/>
        <w:autoSpaceDN w:val="0"/>
        <w:adjustRightInd w:val="0"/>
        <w:spacing w:after="0"/>
        <w:ind w:firstLine="709"/>
        <w:jc w:val="both"/>
        <w:rPr>
          <w:rFonts w:ascii="Times New Roman" w:eastAsia="Times New Roman" w:hAnsi="Times New Roman" w:cs="Times New Roman"/>
          <w:sz w:val="24"/>
          <w:szCs w:val="24"/>
          <w:highlight w:val="yellow"/>
          <w:lang w:eastAsia="ru-RU"/>
        </w:rPr>
      </w:pPr>
      <w:r w:rsidRPr="00185AB3">
        <w:rPr>
          <w:rFonts w:ascii="Times New Roman" w:eastAsia="Times New Roman" w:hAnsi="Times New Roman" w:cs="Times New Roman"/>
          <w:b/>
          <w:i/>
          <w:sz w:val="24"/>
          <w:szCs w:val="24"/>
          <w:lang w:eastAsia="ru-RU"/>
        </w:rPr>
        <w:t>Педагог-психолог</w:t>
      </w:r>
      <w:r w:rsidRPr="00185AB3">
        <w:rPr>
          <w:rFonts w:ascii="Times New Roman" w:eastAsia="Times New Roman" w:hAnsi="Times New Roman" w:cs="Times New Roman"/>
          <w:sz w:val="24"/>
          <w:szCs w:val="24"/>
          <w:lang w:eastAsia="ru-RU"/>
        </w:rPr>
        <w:t xml:space="preserve"> осуществляет профессиональную деятельность, направленную на сохранение психического, соматического и социального благополучия детей с КИ в ДОУ. Определяет факторы, препятствующие развитию личности детей с КИ, и принимает меры по оказанию им различных видов психологической помощи, </w:t>
      </w:r>
      <w:r w:rsidRPr="00185AB3">
        <w:rPr>
          <w:rFonts w:ascii="Times New Roman" w:eastAsia="Calibri" w:hAnsi="Times New Roman" w:cs="Times New Roman"/>
          <w:sz w:val="24"/>
          <w:szCs w:val="24"/>
          <w:lang w:eastAsia="ru-RU"/>
        </w:rPr>
        <w:t>работает над развитием высших психических функций (внимания, памяти, мышления), над социально-бытовыми, игровыми, коммуникативными навыками, навыками самообслуживания, личной гигиены, формирует мотивацию к обучению.</w:t>
      </w:r>
    </w:p>
    <w:p w:rsidR="00867039" w:rsidRPr="00185AB3" w:rsidRDefault="00867039" w:rsidP="00185AB3">
      <w:pPr>
        <w:widowControl w:val="0"/>
        <w:spacing w:after="0"/>
        <w:ind w:firstLine="709"/>
        <w:jc w:val="both"/>
        <w:rPr>
          <w:rFonts w:ascii="Times New Roman" w:eastAsia="Times New Roman" w:hAnsi="Times New Roman" w:cs="Times New Roman"/>
          <w:sz w:val="24"/>
          <w:szCs w:val="24"/>
          <w:lang w:eastAsia="ru-RU"/>
        </w:rPr>
      </w:pPr>
      <w:r w:rsidRPr="00185AB3">
        <w:rPr>
          <w:rFonts w:ascii="Times New Roman" w:eastAsia="Times New Roman" w:hAnsi="Times New Roman" w:cs="Times New Roman"/>
          <w:sz w:val="24"/>
          <w:szCs w:val="24"/>
          <w:lang w:eastAsia="ru-RU"/>
        </w:rPr>
        <w:t>Оказывает консультативную помощь детям, их родителям (законным представителям), педагогическому коллективу ДОУ</w:t>
      </w:r>
      <w:r w:rsidRPr="00185AB3">
        <w:rPr>
          <w:rFonts w:ascii="Times New Roman" w:eastAsia="Times New Roman" w:hAnsi="Times New Roman" w:cs="Times New Roman"/>
          <w:color w:val="FF0000"/>
          <w:sz w:val="24"/>
          <w:szCs w:val="24"/>
          <w:lang w:eastAsia="ru-RU"/>
        </w:rPr>
        <w:t xml:space="preserve"> </w:t>
      </w:r>
      <w:r w:rsidRPr="00185AB3">
        <w:rPr>
          <w:rFonts w:ascii="Times New Roman" w:eastAsia="Times New Roman" w:hAnsi="Times New Roman" w:cs="Times New Roman"/>
          <w:sz w:val="24"/>
          <w:szCs w:val="24"/>
          <w:lang w:eastAsia="ru-RU"/>
        </w:rPr>
        <w:t xml:space="preserve">в решении конкретных проблем. Проводит психологическую диагностику детей с КИ, используя современные образовательные технологии, включая электронные образовательные ресурсы. </w:t>
      </w:r>
    </w:p>
    <w:p w:rsidR="00867039" w:rsidRPr="00185AB3" w:rsidRDefault="00867039" w:rsidP="00185AB3">
      <w:pPr>
        <w:widowControl w:val="0"/>
        <w:spacing w:after="0"/>
        <w:ind w:firstLine="709"/>
        <w:jc w:val="both"/>
        <w:rPr>
          <w:rFonts w:ascii="Times New Roman" w:eastAsia="Times New Roman" w:hAnsi="Times New Roman" w:cs="Times New Roman"/>
          <w:sz w:val="24"/>
          <w:szCs w:val="24"/>
          <w:lang w:eastAsia="ru-RU"/>
        </w:rPr>
      </w:pPr>
      <w:r w:rsidRPr="00185AB3">
        <w:rPr>
          <w:rFonts w:ascii="Times New Roman" w:eastAsia="Times New Roman" w:hAnsi="Times New Roman" w:cs="Times New Roman"/>
          <w:sz w:val="24"/>
          <w:szCs w:val="24"/>
          <w:lang w:eastAsia="ru-RU"/>
        </w:rPr>
        <w:t xml:space="preserve">Проводит диагностическую, психокоррекционную реабилитационную, консультативную работу, опираясь на достижения в области педагогической и психологической наук, возрастной психологии и гигиены, а также современных информационных технологий. </w:t>
      </w:r>
    </w:p>
    <w:p w:rsidR="00867039" w:rsidRPr="00185AB3" w:rsidRDefault="00867039" w:rsidP="00185AB3">
      <w:pPr>
        <w:spacing w:after="0"/>
        <w:ind w:firstLine="709"/>
        <w:jc w:val="both"/>
        <w:rPr>
          <w:rFonts w:ascii="Times New Roman" w:eastAsia="Calibri" w:hAnsi="Times New Roman" w:cs="Times New Roman"/>
          <w:sz w:val="24"/>
          <w:szCs w:val="24"/>
          <w:lang w:eastAsia="ru-RU"/>
        </w:rPr>
      </w:pPr>
      <w:r w:rsidRPr="00185AB3">
        <w:rPr>
          <w:rFonts w:ascii="Times New Roman" w:eastAsia="Times New Roman" w:hAnsi="Times New Roman" w:cs="Times New Roman"/>
          <w:b/>
          <w:i/>
          <w:sz w:val="24"/>
          <w:szCs w:val="24"/>
          <w:lang w:eastAsia="ru-RU"/>
        </w:rPr>
        <w:t>Музыкальный руководитель</w:t>
      </w:r>
      <w:r w:rsidRPr="00185AB3">
        <w:rPr>
          <w:rFonts w:ascii="Times New Roman" w:eastAsia="Times New Roman" w:hAnsi="Times New Roman" w:cs="Times New Roman"/>
          <w:i/>
          <w:sz w:val="24"/>
          <w:szCs w:val="24"/>
          <w:lang w:eastAsia="ru-RU"/>
        </w:rPr>
        <w:t xml:space="preserve"> </w:t>
      </w:r>
      <w:r w:rsidRPr="00185AB3">
        <w:rPr>
          <w:rFonts w:ascii="Times New Roman" w:eastAsia="Times New Roman" w:hAnsi="Times New Roman" w:cs="Times New Roman"/>
          <w:sz w:val="24"/>
          <w:szCs w:val="24"/>
          <w:lang w:eastAsia="ru-RU"/>
        </w:rPr>
        <w:t xml:space="preserve">осуществляет развитие музыкальных способностей и эмоциональной сферы, творческой деятельности воспитанников, </w:t>
      </w:r>
      <w:r w:rsidRPr="00185AB3">
        <w:rPr>
          <w:rFonts w:ascii="Times New Roman" w:eastAsia="Calibri" w:hAnsi="Times New Roman" w:cs="Times New Roman"/>
          <w:sz w:val="24"/>
          <w:szCs w:val="24"/>
          <w:lang w:eastAsia="ru-RU"/>
        </w:rPr>
        <w:t>определяет содержание музыкальных занятий с учетом диагностики и структуры дефекта ребенка; оказание полимодального воздействия на развитие анализаторных систем (развитие музыкального и фонематического слуха, зрительного восприятия музыкальных образов и передача этих образов в движении).</w:t>
      </w:r>
    </w:p>
    <w:p w:rsidR="00065101" w:rsidRPr="00185AB3" w:rsidRDefault="00867039" w:rsidP="00185AB3">
      <w:pPr>
        <w:spacing w:after="0"/>
        <w:ind w:firstLine="709"/>
        <w:jc w:val="both"/>
        <w:rPr>
          <w:rFonts w:ascii="Times New Roman" w:eastAsia="Calibri" w:hAnsi="Times New Roman" w:cs="Times New Roman"/>
          <w:sz w:val="24"/>
          <w:szCs w:val="24"/>
          <w:lang w:eastAsia="ru-RU"/>
        </w:rPr>
      </w:pPr>
      <w:r w:rsidRPr="00185AB3">
        <w:rPr>
          <w:rFonts w:ascii="Times New Roman" w:eastAsia="Times New Roman" w:hAnsi="Times New Roman" w:cs="Times New Roman"/>
          <w:sz w:val="24"/>
          <w:szCs w:val="24"/>
          <w:lang w:eastAsia="ru-RU"/>
        </w:rPr>
        <w:t xml:space="preserve">Музыкальный руководитель </w:t>
      </w:r>
      <w:r w:rsidRPr="00185AB3">
        <w:rPr>
          <w:rFonts w:ascii="Times New Roman" w:eastAsia="Calibri" w:hAnsi="Times New Roman" w:cs="Times New Roman"/>
          <w:sz w:val="24"/>
          <w:szCs w:val="24"/>
          <w:lang w:eastAsia="ru-RU"/>
        </w:rPr>
        <w:t xml:space="preserve">развивает мелодико-интонационную выразительность речи </w:t>
      </w:r>
      <w:r w:rsidRPr="00185AB3">
        <w:rPr>
          <w:rFonts w:ascii="Times New Roman" w:eastAsia="Times New Roman" w:hAnsi="Times New Roman" w:cs="Times New Roman"/>
          <w:sz w:val="24"/>
          <w:szCs w:val="24"/>
          <w:lang w:eastAsia="ru-RU"/>
        </w:rPr>
        <w:t>ребенка с ТНР</w:t>
      </w:r>
      <w:r w:rsidRPr="00185AB3">
        <w:rPr>
          <w:rFonts w:ascii="Times New Roman" w:eastAsia="Calibri" w:hAnsi="Times New Roman" w:cs="Times New Roman"/>
          <w:sz w:val="24"/>
          <w:szCs w:val="24"/>
          <w:lang w:eastAsia="ru-RU"/>
        </w:rPr>
        <w:t xml:space="preserve">; закрепляет навыки в развитии моторной функции (способствует развитию общей, ручной, пальцевой, моторики, мимики); осуществляет подбор музыкально - терапевтических произведений, материала, адекватного речевому развитию ребёнка;  разрабатывает программу изучения и наблюдения за </w:t>
      </w:r>
      <w:r w:rsidRPr="00185AB3">
        <w:rPr>
          <w:rFonts w:ascii="Times New Roman" w:eastAsia="Times New Roman" w:hAnsi="Times New Roman" w:cs="Times New Roman"/>
          <w:sz w:val="24"/>
          <w:szCs w:val="24"/>
          <w:lang w:eastAsia="ru-RU"/>
        </w:rPr>
        <w:t xml:space="preserve">ребенком с ТНР </w:t>
      </w:r>
      <w:r w:rsidRPr="00185AB3">
        <w:rPr>
          <w:rFonts w:ascii="Times New Roman" w:eastAsia="Calibri" w:hAnsi="Times New Roman" w:cs="Times New Roman"/>
          <w:sz w:val="24"/>
          <w:szCs w:val="24"/>
          <w:lang w:eastAsia="ru-RU"/>
        </w:rPr>
        <w:t>на музыкальных занятиях; отслеживает динамику развития у ребенка музыкально-ритмических видов деятельности.</w:t>
      </w:r>
      <w:bookmarkStart w:id="37" w:name="100333"/>
      <w:bookmarkStart w:id="38" w:name="100334"/>
      <w:bookmarkEnd w:id="37"/>
      <w:bookmarkEnd w:id="38"/>
    </w:p>
    <w:p w:rsidR="005214AA" w:rsidRPr="00185AB3" w:rsidRDefault="005214AA" w:rsidP="00185AB3">
      <w:pPr>
        <w:spacing w:after="0"/>
        <w:ind w:firstLine="709"/>
        <w:jc w:val="both"/>
        <w:rPr>
          <w:rFonts w:ascii="Times New Roman" w:eastAsia="Calibri" w:hAnsi="Times New Roman" w:cs="Times New Roman"/>
          <w:sz w:val="24"/>
          <w:szCs w:val="24"/>
          <w:lang w:eastAsia="ru-RU"/>
        </w:rPr>
      </w:pPr>
      <w:r w:rsidRPr="00185AB3">
        <w:rPr>
          <w:rFonts w:ascii="Times New Roman" w:eastAsia="Calibri" w:hAnsi="Times New Roman" w:cs="Times New Roman"/>
          <w:sz w:val="24"/>
          <w:szCs w:val="24"/>
        </w:rPr>
        <w:t xml:space="preserve">Особая роль в реализации коррекционно-педагогических задач при реализации </w:t>
      </w:r>
      <w:r w:rsidRPr="00185AB3">
        <w:rPr>
          <w:rFonts w:ascii="Times New Roman" w:eastAsia="Times New Roman" w:hAnsi="Times New Roman" w:cs="Times New Roman"/>
          <w:sz w:val="24"/>
          <w:szCs w:val="24"/>
          <w:lang w:eastAsia="ru-RU"/>
        </w:rPr>
        <w:t>адаптированной основной образовательной программы</w:t>
      </w:r>
      <w:r w:rsidRPr="00185AB3">
        <w:rPr>
          <w:rFonts w:ascii="Times New Roman" w:eastAsia="Calibri" w:hAnsi="Times New Roman" w:cs="Times New Roman"/>
          <w:sz w:val="24"/>
          <w:szCs w:val="24"/>
        </w:rPr>
        <w:t xml:space="preserve"> принадлежит</w:t>
      </w:r>
      <w:r w:rsidR="002819C5" w:rsidRPr="00185AB3">
        <w:rPr>
          <w:rFonts w:ascii="Times New Roman" w:eastAsia="Calibri" w:hAnsi="Times New Roman" w:cs="Times New Roman"/>
          <w:sz w:val="24"/>
          <w:szCs w:val="24"/>
        </w:rPr>
        <w:t xml:space="preserve"> </w:t>
      </w:r>
      <w:r w:rsidR="002819C5" w:rsidRPr="00185AB3">
        <w:rPr>
          <w:rFonts w:ascii="Times New Roman" w:eastAsia="Calibri" w:hAnsi="Times New Roman" w:cs="Times New Roman"/>
          <w:i/>
          <w:sz w:val="24"/>
          <w:szCs w:val="24"/>
        </w:rPr>
        <w:t xml:space="preserve">педагогу, проводящему занятия </w:t>
      </w:r>
      <w:r w:rsidRPr="00185AB3">
        <w:rPr>
          <w:rFonts w:ascii="Times New Roman" w:eastAsia="Calibri" w:hAnsi="Times New Roman" w:cs="Times New Roman"/>
          <w:i/>
          <w:sz w:val="24"/>
          <w:szCs w:val="24"/>
        </w:rPr>
        <w:t>по физической культуре и музыкальному руководителю.</w:t>
      </w:r>
    </w:p>
    <w:p w:rsidR="005214AA" w:rsidRPr="00185AB3" w:rsidRDefault="00065101" w:rsidP="00185AB3">
      <w:pPr>
        <w:tabs>
          <w:tab w:val="num" w:pos="113"/>
        </w:tabs>
        <w:spacing w:after="0"/>
        <w:ind w:firstLine="709"/>
        <w:jc w:val="both"/>
        <w:rPr>
          <w:rFonts w:ascii="Times New Roman" w:eastAsia="Calibri" w:hAnsi="Times New Roman" w:cs="Times New Roman"/>
          <w:sz w:val="24"/>
          <w:szCs w:val="24"/>
        </w:rPr>
      </w:pPr>
      <w:r w:rsidRPr="00185AB3">
        <w:rPr>
          <w:rFonts w:ascii="Times New Roman" w:eastAsia="Calibri" w:hAnsi="Times New Roman" w:cs="Times New Roman"/>
          <w:b/>
          <w:i/>
          <w:sz w:val="24"/>
          <w:szCs w:val="24"/>
        </w:rPr>
        <w:t>Педагог, проводящий занятия по физической культуре</w:t>
      </w:r>
      <w:r w:rsidRPr="00185AB3">
        <w:rPr>
          <w:rFonts w:ascii="Times New Roman" w:eastAsia="Calibri" w:hAnsi="Times New Roman" w:cs="Times New Roman"/>
          <w:b/>
          <w:i/>
          <w:color w:val="FF0000"/>
          <w:sz w:val="24"/>
          <w:szCs w:val="24"/>
        </w:rPr>
        <w:t xml:space="preserve"> </w:t>
      </w:r>
      <w:r w:rsidR="005214AA" w:rsidRPr="00185AB3">
        <w:rPr>
          <w:rFonts w:ascii="Times New Roman" w:eastAsia="Calibri" w:hAnsi="Times New Roman" w:cs="Times New Roman"/>
          <w:sz w:val="24"/>
          <w:szCs w:val="24"/>
        </w:rPr>
        <w:t>о</w:t>
      </w:r>
      <w:r w:rsidR="005214AA" w:rsidRPr="00185AB3">
        <w:rPr>
          <w:rFonts w:ascii="Times New Roman" w:eastAsia="Times New Roman" w:hAnsi="Times New Roman" w:cs="Times New Roman"/>
          <w:sz w:val="24"/>
          <w:szCs w:val="24"/>
          <w:lang w:eastAsia="ru-RU"/>
        </w:rPr>
        <w:t xml:space="preserve">рганизует </w:t>
      </w:r>
      <w:r w:rsidR="005214AA" w:rsidRPr="00185AB3">
        <w:rPr>
          <w:rFonts w:ascii="Times New Roman" w:eastAsia="Calibri" w:hAnsi="Times New Roman" w:cs="Times New Roman"/>
          <w:sz w:val="24"/>
          <w:szCs w:val="24"/>
        </w:rPr>
        <w:t xml:space="preserve">создание и реализацию условий совершенствования физического развития и здоровья </w:t>
      </w:r>
      <w:r w:rsidR="005214AA" w:rsidRPr="00185AB3">
        <w:rPr>
          <w:rFonts w:ascii="Times New Roman" w:eastAsia="Times New Roman" w:hAnsi="Times New Roman" w:cs="Times New Roman"/>
          <w:sz w:val="24"/>
          <w:szCs w:val="24"/>
          <w:lang w:eastAsia="ru-RU"/>
        </w:rPr>
        <w:t xml:space="preserve">воспитанников </w:t>
      </w:r>
      <w:r w:rsidR="005214AA" w:rsidRPr="00185AB3">
        <w:rPr>
          <w:rFonts w:ascii="Times New Roman" w:eastAsia="Calibri" w:hAnsi="Times New Roman" w:cs="Times New Roman"/>
          <w:sz w:val="24"/>
          <w:szCs w:val="24"/>
        </w:rPr>
        <w:t>в разных формах организации двигательной активности (утренняя гимнастика, физкультурные занятия, праздники, спортивные соревнования, подвижные игры и т.п.); сохранение и укрепление физического и психического здоровья ребенка; изучает и развивает двигательную сферу ребенка: (общую и мелкую моторику, статический и динамический праксис, координацию и согласованность движений, смысловую организацию движений, умение выполнять действия по показу и речевой инструкции).</w:t>
      </w:r>
    </w:p>
    <w:p w:rsidR="005214AA" w:rsidRPr="00185AB3" w:rsidRDefault="005214AA" w:rsidP="00185AB3">
      <w:pPr>
        <w:spacing w:after="0"/>
        <w:ind w:firstLine="709"/>
        <w:jc w:val="both"/>
        <w:rPr>
          <w:rFonts w:ascii="Times New Roman" w:eastAsia="Times New Roman" w:hAnsi="Times New Roman" w:cs="Times New Roman"/>
          <w:b/>
          <w:i/>
          <w:sz w:val="24"/>
          <w:szCs w:val="24"/>
          <w:lang w:eastAsia="ru-RU"/>
        </w:rPr>
      </w:pPr>
      <w:r w:rsidRPr="00185AB3">
        <w:rPr>
          <w:rFonts w:ascii="Times New Roman" w:eastAsia="Times New Roman" w:hAnsi="Times New Roman" w:cs="Times New Roman"/>
          <w:b/>
          <w:i/>
          <w:sz w:val="24"/>
          <w:szCs w:val="24"/>
          <w:lang w:eastAsia="ru-RU"/>
        </w:rPr>
        <w:t xml:space="preserve">Музыкальный руководитель </w:t>
      </w:r>
      <w:r w:rsidRPr="00185AB3">
        <w:rPr>
          <w:rFonts w:ascii="Times New Roman" w:eastAsia="Times New Roman" w:hAnsi="Times New Roman" w:cs="Times New Roman"/>
          <w:sz w:val="24"/>
          <w:szCs w:val="24"/>
          <w:lang w:eastAsia="ru-RU"/>
        </w:rPr>
        <w:t xml:space="preserve">осуществляет развитие: </w:t>
      </w:r>
      <w:r w:rsidRPr="00185AB3">
        <w:rPr>
          <w:rFonts w:ascii="Times New Roman" w:eastAsia="Calibri" w:hAnsi="Times New Roman" w:cs="Times New Roman"/>
          <w:sz w:val="24"/>
          <w:szCs w:val="24"/>
        </w:rPr>
        <w:t xml:space="preserve">мелодико-интонационной выразительности речи; музыкального слуха, слухо-зрительного восприятия музыкальных образов, </w:t>
      </w:r>
      <w:r w:rsidRPr="00185AB3">
        <w:rPr>
          <w:rFonts w:ascii="Times New Roman" w:eastAsia="Times New Roman" w:hAnsi="Times New Roman" w:cs="Times New Roman"/>
          <w:sz w:val="24"/>
          <w:szCs w:val="24"/>
          <w:lang w:eastAsia="ru-RU"/>
        </w:rPr>
        <w:t xml:space="preserve">эмоциональной сферы; </w:t>
      </w:r>
      <w:r w:rsidRPr="00185AB3">
        <w:rPr>
          <w:rFonts w:ascii="Times New Roman" w:eastAsia="Calibri" w:hAnsi="Times New Roman" w:cs="Times New Roman"/>
          <w:sz w:val="24"/>
          <w:szCs w:val="24"/>
        </w:rPr>
        <w:t xml:space="preserve">закрепляет навыки развития моторной функции (способствует развитию общей, ручной, пальцевой, моторики, мимики). </w:t>
      </w:r>
    </w:p>
    <w:p w:rsidR="005214AA" w:rsidRPr="00185AB3" w:rsidRDefault="005214AA" w:rsidP="00185AB3">
      <w:pPr>
        <w:widowControl w:val="0"/>
        <w:spacing w:after="0"/>
        <w:ind w:firstLine="709"/>
        <w:jc w:val="both"/>
        <w:rPr>
          <w:rFonts w:ascii="Times New Roman" w:eastAsia="Calibri" w:hAnsi="Times New Roman" w:cs="Times New Roman"/>
          <w:sz w:val="24"/>
          <w:szCs w:val="24"/>
        </w:rPr>
      </w:pPr>
      <w:r w:rsidRPr="00185AB3">
        <w:rPr>
          <w:rFonts w:ascii="Times New Roman" w:eastAsia="Calibri" w:hAnsi="Times New Roman" w:cs="Times New Roman"/>
          <w:sz w:val="24"/>
          <w:szCs w:val="24"/>
        </w:rPr>
        <w:lastRenderedPageBreak/>
        <w:t xml:space="preserve">В рамках работы с педагогическим коллективом рекомендуется предусмотреть условия для профессионального развития руководящих и педагогических кадров, в т. ч. организацию их дополнительного профессионального образования. В </w:t>
      </w:r>
      <w:r w:rsidR="00065101" w:rsidRPr="00185AB3">
        <w:rPr>
          <w:rFonts w:ascii="Times New Roman" w:eastAsia="Calibri" w:hAnsi="Times New Roman" w:cs="Times New Roman"/>
          <w:sz w:val="24"/>
          <w:szCs w:val="24"/>
        </w:rPr>
        <w:t>ДОУ</w:t>
      </w:r>
      <w:r w:rsidR="00065101" w:rsidRPr="00185AB3">
        <w:rPr>
          <w:rFonts w:ascii="Times New Roman" w:eastAsia="Calibri" w:hAnsi="Times New Roman" w:cs="Times New Roman"/>
          <w:color w:val="FF0000"/>
          <w:sz w:val="24"/>
          <w:szCs w:val="24"/>
        </w:rPr>
        <w:t xml:space="preserve"> </w:t>
      </w:r>
      <w:r w:rsidRPr="00185AB3">
        <w:rPr>
          <w:rFonts w:ascii="Times New Roman" w:eastAsia="Calibri" w:hAnsi="Times New Roman" w:cs="Times New Roman"/>
          <w:sz w:val="24"/>
          <w:szCs w:val="24"/>
        </w:rPr>
        <w:t>необходимо создать систему информированности педагогов об особенностях детей с кохлеарными имплантами и их реабилитации, воспитания и обучения, предусмотреть профилактику синдрома профессионального выгорания, обучать педагогов современным методам и приемам коррекционной работы с детьми с КИ через постоянную систему консультирования и специальных курсов повышения квалификации.</w:t>
      </w:r>
    </w:p>
    <w:p w:rsidR="00F53A44" w:rsidRDefault="005214AA" w:rsidP="00F53A44">
      <w:pPr>
        <w:widowControl w:val="0"/>
        <w:spacing w:after="0"/>
        <w:ind w:firstLine="709"/>
        <w:jc w:val="both"/>
        <w:rPr>
          <w:rFonts w:ascii="Times New Roman" w:eastAsia="Calibri" w:hAnsi="Times New Roman" w:cs="Times New Roman"/>
          <w:sz w:val="24"/>
          <w:szCs w:val="24"/>
        </w:rPr>
      </w:pPr>
      <w:r w:rsidRPr="00185AB3">
        <w:rPr>
          <w:rFonts w:ascii="Times New Roman" w:eastAsia="Calibri" w:hAnsi="Times New Roman" w:cs="Times New Roman"/>
          <w:sz w:val="24"/>
          <w:szCs w:val="24"/>
        </w:rPr>
        <w:t xml:space="preserve">Консультативную поддержку руководящих и педагогических работников по вопросам образования детей с КИ и коррекции нарушений в их развитии </w:t>
      </w:r>
      <w:r w:rsidR="00065101" w:rsidRPr="00185AB3">
        <w:rPr>
          <w:rFonts w:ascii="Times New Roman" w:eastAsia="Calibri" w:hAnsi="Times New Roman" w:cs="Times New Roman"/>
          <w:sz w:val="24"/>
          <w:szCs w:val="24"/>
        </w:rPr>
        <w:t>ДОУ</w:t>
      </w:r>
      <w:r w:rsidR="00065101" w:rsidRPr="00185AB3">
        <w:rPr>
          <w:rFonts w:ascii="Times New Roman" w:eastAsia="Calibri" w:hAnsi="Times New Roman" w:cs="Times New Roman"/>
          <w:color w:val="FF0000"/>
          <w:sz w:val="24"/>
          <w:szCs w:val="24"/>
        </w:rPr>
        <w:t xml:space="preserve"> </w:t>
      </w:r>
      <w:r w:rsidRPr="00185AB3">
        <w:rPr>
          <w:rFonts w:ascii="Times New Roman" w:eastAsia="Calibri" w:hAnsi="Times New Roman" w:cs="Times New Roman"/>
          <w:sz w:val="24"/>
          <w:szCs w:val="24"/>
        </w:rPr>
        <w:t>может обеспечивать самостоятельно или с привлечением других организаций и партнеров, в том числе и в условиях сетевого взаимодействия.</w:t>
      </w:r>
      <w:bookmarkStart w:id="39" w:name="_Toc43381953"/>
    </w:p>
    <w:p w:rsidR="00F53A44" w:rsidRDefault="00F53A44" w:rsidP="00F53A44">
      <w:pPr>
        <w:widowControl w:val="0"/>
        <w:spacing w:after="0"/>
        <w:ind w:firstLine="709"/>
        <w:jc w:val="both"/>
        <w:rPr>
          <w:rFonts w:ascii="Times New Roman" w:eastAsia="Calibri" w:hAnsi="Times New Roman" w:cs="Times New Roman"/>
          <w:sz w:val="24"/>
          <w:szCs w:val="24"/>
        </w:rPr>
      </w:pPr>
    </w:p>
    <w:p w:rsidR="005214AA" w:rsidRPr="00F53A44" w:rsidRDefault="005214AA" w:rsidP="00F53A44">
      <w:pPr>
        <w:widowControl w:val="0"/>
        <w:spacing w:after="0"/>
        <w:ind w:firstLine="709"/>
        <w:jc w:val="both"/>
        <w:rPr>
          <w:rFonts w:ascii="Times New Roman" w:eastAsia="Calibri" w:hAnsi="Times New Roman" w:cs="Times New Roman"/>
          <w:sz w:val="28"/>
          <w:szCs w:val="28"/>
        </w:rPr>
      </w:pPr>
      <w:r w:rsidRPr="00F53A44">
        <w:rPr>
          <w:rFonts w:ascii="Times New Roman" w:eastAsia="Times New Roman" w:hAnsi="Times New Roman" w:cs="Times New Roman"/>
          <w:b/>
          <w:bCs/>
          <w:sz w:val="28"/>
          <w:szCs w:val="28"/>
        </w:rPr>
        <w:t>3.4. Материально-техническое обеспечение Программы</w:t>
      </w:r>
      <w:bookmarkEnd w:id="39"/>
    </w:p>
    <w:p w:rsidR="00925989" w:rsidRPr="00185AB3" w:rsidRDefault="00925989" w:rsidP="00185AB3">
      <w:pPr>
        <w:suppressAutoHyphens/>
        <w:spacing w:before="28" w:after="28"/>
        <w:ind w:firstLine="709"/>
        <w:jc w:val="both"/>
        <w:rPr>
          <w:rFonts w:ascii="Times New Roman" w:eastAsia="SimSun" w:hAnsi="Times New Roman" w:cs="Times New Roman"/>
          <w:color w:val="00000A"/>
          <w:sz w:val="24"/>
          <w:szCs w:val="24"/>
          <w:shd w:val="clear" w:color="auto" w:fill="FFFFFF"/>
          <w:lang w:eastAsia="zh-CN"/>
        </w:rPr>
      </w:pPr>
      <w:r w:rsidRPr="00185AB3">
        <w:rPr>
          <w:rFonts w:ascii="Times New Roman" w:eastAsia="SimSun" w:hAnsi="Times New Roman" w:cs="Times New Roman"/>
          <w:bCs/>
          <w:iCs/>
          <w:color w:val="00000A"/>
          <w:spacing w:val="3"/>
          <w:sz w:val="24"/>
          <w:szCs w:val="24"/>
          <w:shd w:val="clear" w:color="auto" w:fill="FFFFFF"/>
          <w:lang w:eastAsia="zh-CN"/>
        </w:rPr>
        <w:t xml:space="preserve">В </w:t>
      </w:r>
      <w:r w:rsidRPr="00185AB3">
        <w:rPr>
          <w:rFonts w:ascii="Times New Roman" w:eastAsia="Calibri" w:hAnsi="Times New Roman" w:cs="Times New Roman"/>
          <w:sz w:val="24"/>
          <w:szCs w:val="24"/>
        </w:rPr>
        <w:t>МБДОУ «Детский сад комбинированного вида №38 им. Н.К. Крупской» ЗМР РТ</w:t>
      </w:r>
      <w:r w:rsidRPr="00185AB3">
        <w:rPr>
          <w:rFonts w:ascii="Times New Roman" w:eastAsia="SimSun" w:hAnsi="Times New Roman" w:cs="Times New Roman"/>
          <w:bCs/>
          <w:iCs/>
          <w:color w:val="00000A"/>
          <w:spacing w:val="3"/>
          <w:sz w:val="24"/>
          <w:szCs w:val="24"/>
          <w:shd w:val="clear" w:color="auto" w:fill="FFFFFF"/>
          <w:lang w:eastAsia="zh-CN"/>
        </w:rPr>
        <w:t>, реализующей АООП для детей с КИ, созданы общие и специальные материально-технические условия, позволяющие реализовать поставленные в Программе задачи с учетом требований</w:t>
      </w:r>
      <w:r w:rsidRPr="00185AB3">
        <w:rPr>
          <w:rFonts w:ascii="Times New Roman" w:eastAsia="SimSun" w:hAnsi="Times New Roman" w:cs="Times New Roman"/>
          <w:b/>
          <w:bCs/>
          <w:iCs/>
          <w:color w:val="00000A"/>
          <w:spacing w:val="3"/>
          <w:sz w:val="24"/>
          <w:szCs w:val="24"/>
          <w:shd w:val="clear" w:color="auto" w:fill="FFFFFF"/>
          <w:lang w:eastAsia="zh-CN"/>
        </w:rPr>
        <w:t xml:space="preserve"> </w:t>
      </w:r>
      <w:r w:rsidRPr="00185AB3">
        <w:rPr>
          <w:rFonts w:ascii="Times New Roman" w:eastAsia="SimSun" w:hAnsi="Times New Roman" w:cs="Times New Roman"/>
          <w:color w:val="00000A"/>
          <w:sz w:val="24"/>
          <w:szCs w:val="24"/>
          <w:shd w:val="clear" w:color="auto" w:fill="FFFFFF"/>
          <w:lang w:eastAsia="zh-CN"/>
        </w:rPr>
        <w:t xml:space="preserve">СанПиН, экономических и социокультурных условий, образовательных потребностей участников образовательной деятельности (детей с КИ и их семей). </w:t>
      </w:r>
    </w:p>
    <w:p w:rsidR="005214AA" w:rsidRPr="00185AB3" w:rsidRDefault="005214AA" w:rsidP="00185AB3">
      <w:pPr>
        <w:widowControl w:val="0"/>
        <w:tabs>
          <w:tab w:val="left" w:pos="426"/>
        </w:tabs>
        <w:spacing w:after="0"/>
        <w:ind w:firstLine="709"/>
        <w:contextualSpacing/>
        <w:jc w:val="both"/>
        <w:rPr>
          <w:rFonts w:ascii="Times New Roman" w:eastAsia="Calibri" w:hAnsi="Times New Roman" w:cs="Times New Roman"/>
          <w:sz w:val="24"/>
          <w:szCs w:val="24"/>
        </w:rPr>
      </w:pPr>
      <w:r w:rsidRPr="00185AB3">
        <w:rPr>
          <w:rFonts w:ascii="Times New Roman" w:eastAsia="Calibri" w:hAnsi="Times New Roman" w:cs="Times New Roman"/>
          <w:sz w:val="24"/>
          <w:szCs w:val="24"/>
        </w:rPr>
        <w:t>В</w:t>
      </w:r>
      <w:r w:rsidR="00925989" w:rsidRPr="00185AB3">
        <w:rPr>
          <w:rFonts w:ascii="Times New Roman" w:eastAsia="Calibri" w:hAnsi="Times New Roman" w:cs="Times New Roman"/>
          <w:color w:val="FF0000"/>
          <w:sz w:val="24"/>
          <w:szCs w:val="24"/>
        </w:rPr>
        <w:t xml:space="preserve"> </w:t>
      </w:r>
      <w:r w:rsidR="00925989" w:rsidRPr="00185AB3">
        <w:rPr>
          <w:rFonts w:ascii="Times New Roman" w:eastAsia="Calibri" w:hAnsi="Times New Roman" w:cs="Times New Roman"/>
          <w:sz w:val="24"/>
          <w:szCs w:val="24"/>
        </w:rPr>
        <w:t>ДОУ</w:t>
      </w:r>
      <w:r w:rsidRPr="00185AB3">
        <w:rPr>
          <w:rFonts w:ascii="Times New Roman" w:eastAsia="Calibri" w:hAnsi="Times New Roman" w:cs="Times New Roman"/>
          <w:sz w:val="24"/>
          <w:szCs w:val="24"/>
        </w:rPr>
        <w:t>, реализующей П</w:t>
      </w:r>
      <w:r w:rsidRPr="00185AB3">
        <w:rPr>
          <w:rFonts w:ascii="Times New Roman" w:eastAsia="Calibri" w:hAnsi="Times New Roman" w:cs="Times New Roman"/>
          <w:sz w:val="24"/>
          <w:szCs w:val="24"/>
          <w:lang w:eastAsia="ar-SA"/>
        </w:rPr>
        <w:t>рограмму</w:t>
      </w:r>
      <w:r w:rsidRPr="00185AB3">
        <w:rPr>
          <w:rFonts w:ascii="Times New Roman" w:eastAsia="Calibri" w:hAnsi="Times New Roman" w:cs="Times New Roman"/>
          <w:sz w:val="24"/>
          <w:szCs w:val="24"/>
        </w:rPr>
        <w:t>, создается соответствующее материально-техническое обеспечение с целью:</w:t>
      </w:r>
    </w:p>
    <w:p w:rsidR="005214AA" w:rsidRPr="00185AB3" w:rsidRDefault="005214AA" w:rsidP="00185AB3">
      <w:pPr>
        <w:spacing w:after="0"/>
        <w:ind w:firstLine="709"/>
        <w:jc w:val="both"/>
        <w:rPr>
          <w:rFonts w:ascii="Times New Roman" w:eastAsia="Times New Roman" w:hAnsi="Times New Roman" w:cs="Times New Roman"/>
          <w:sz w:val="24"/>
          <w:szCs w:val="24"/>
          <w:lang w:eastAsia="ru-RU"/>
        </w:rPr>
      </w:pPr>
      <w:r w:rsidRPr="00185AB3">
        <w:rPr>
          <w:rFonts w:ascii="Times New Roman" w:eastAsia="Times New Roman" w:hAnsi="Times New Roman" w:cs="Times New Roman"/>
          <w:sz w:val="24"/>
          <w:szCs w:val="24"/>
          <w:lang w:eastAsia="ru-RU"/>
        </w:rPr>
        <w:t>1) возможности достижения детьми после КИ требований к результатам освоения адаптированной основной образовательной программы, установленных ФГОС ДО;</w:t>
      </w:r>
    </w:p>
    <w:p w:rsidR="005214AA" w:rsidRPr="00185AB3" w:rsidRDefault="005214AA" w:rsidP="00185AB3">
      <w:pPr>
        <w:spacing w:after="0"/>
        <w:ind w:firstLine="709"/>
        <w:jc w:val="both"/>
        <w:rPr>
          <w:rFonts w:ascii="Times New Roman" w:eastAsia="Times New Roman" w:hAnsi="Times New Roman" w:cs="Times New Roman"/>
          <w:sz w:val="24"/>
          <w:szCs w:val="24"/>
          <w:lang w:eastAsia="ru-RU"/>
        </w:rPr>
      </w:pPr>
      <w:r w:rsidRPr="00185AB3">
        <w:rPr>
          <w:rFonts w:ascii="Times New Roman" w:eastAsia="Times New Roman" w:hAnsi="Times New Roman" w:cs="Times New Roman"/>
          <w:sz w:val="24"/>
          <w:szCs w:val="24"/>
          <w:lang w:eastAsia="ru-RU"/>
        </w:rPr>
        <w:t>2) соблюдения:</w:t>
      </w:r>
    </w:p>
    <w:p w:rsidR="005214AA" w:rsidRPr="00185AB3" w:rsidRDefault="005214AA" w:rsidP="00185AB3">
      <w:pPr>
        <w:spacing w:after="0"/>
        <w:ind w:firstLine="709"/>
        <w:jc w:val="both"/>
        <w:rPr>
          <w:rFonts w:ascii="Times New Roman" w:eastAsia="Times New Roman" w:hAnsi="Times New Roman" w:cs="Times New Roman"/>
          <w:sz w:val="24"/>
          <w:szCs w:val="24"/>
          <w:lang w:eastAsia="ru-RU"/>
        </w:rPr>
      </w:pPr>
      <w:r w:rsidRPr="00185AB3">
        <w:rPr>
          <w:rFonts w:ascii="Times New Roman" w:eastAsia="Times New Roman" w:hAnsi="Times New Roman" w:cs="Times New Roman"/>
          <w:sz w:val="24"/>
          <w:szCs w:val="24"/>
          <w:lang w:eastAsia="ru-RU"/>
        </w:rPr>
        <w:t>- санитарно-гигиенических норм образовательного процесса (требования к водоснабжению, канализации, освещению, воздушно-тепловому режиму и т.д.);</w:t>
      </w:r>
    </w:p>
    <w:p w:rsidR="005214AA" w:rsidRPr="00185AB3" w:rsidRDefault="005214AA" w:rsidP="00185AB3">
      <w:pPr>
        <w:spacing w:after="0"/>
        <w:ind w:firstLine="709"/>
        <w:jc w:val="both"/>
        <w:rPr>
          <w:rFonts w:ascii="Times New Roman" w:eastAsia="Times New Roman" w:hAnsi="Times New Roman" w:cs="Times New Roman"/>
          <w:sz w:val="24"/>
          <w:szCs w:val="24"/>
          <w:lang w:eastAsia="ru-RU"/>
        </w:rPr>
      </w:pPr>
      <w:r w:rsidRPr="00185AB3">
        <w:rPr>
          <w:rFonts w:ascii="Times New Roman" w:eastAsia="Times New Roman" w:hAnsi="Times New Roman" w:cs="Times New Roman"/>
          <w:sz w:val="24"/>
          <w:szCs w:val="24"/>
          <w:lang w:eastAsia="ru-RU"/>
        </w:rPr>
        <w:t>- санитарно-бытовых условий (наличие оборудованных гардеробов, санузлов, мест личной гигиены и т.д.);</w:t>
      </w:r>
    </w:p>
    <w:p w:rsidR="005214AA" w:rsidRPr="00185AB3" w:rsidRDefault="005214AA" w:rsidP="00185AB3">
      <w:pPr>
        <w:spacing w:after="0"/>
        <w:ind w:firstLine="709"/>
        <w:jc w:val="both"/>
        <w:rPr>
          <w:rFonts w:ascii="Times New Roman" w:eastAsia="Times New Roman" w:hAnsi="Times New Roman" w:cs="Times New Roman"/>
          <w:sz w:val="24"/>
          <w:szCs w:val="24"/>
          <w:lang w:eastAsia="ru-RU"/>
        </w:rPr>
      </w:pPr>
      <w:r w:rsidRPr="00185AB3">
        <w:rPr>
          <w:rFonts w:ascii="Times New Roman" w:eastAsia="Times New Roman" w:hAnsi="Times New Roman" w:cs="Times New Roman"/>
          <w:sz w:val="24"/>
          <w:szCs w:val="24"/>
          <w:lang w:eastAsia="ru-RU"/>
        </w:rPr>
        <w:t>- социально-бытовых условий (наличие оборудованного рабочего места, кабинетов специалистов и т.д.);</w:t>
      </w:r>
    </w:p>
    <w:p w:rsidR="005214AA" w:rsidRPr="00185AB3" w:rsidRDefault="005214AA" w:rsidP="00185AB3">
      <w:pPr>
        <w:spacing w:after="0"/>
        <w:ind w:firstLine="709"/>
        <w:jc w:val="both"/>
        <w:rPr>
          <w:rFonts w:ascii="Times New Roman" w:eastAsia="Times New Roman" w:hAnsi="Times New Roman" w:cs="Times New Roman"/>
          <w:sz w:val="24"/>
          <w:szCs w:val="24"/>
          <w:lang w:eastAsia="ru-RU"/>
        </w:rPr>
      </w:pPr>
      <w:r w:rsidRPr="00185AB3">
        <w:rPr>
          <w:rFonts w:ascii="Times New Roman" w:eastAsia="Times New Roman" w:hAnsi="Times New Roman" w:cs="Times New Roman"/>
          <w:sz w:val="24"/>
          <w:szCs w:val="24"/>
          <w:lang w:eastAsia="ru-RU"/>
        </w:rPr>
        <w:t>- пожарной и электробезопасности;</w:t>
      </w:r>
    </w:p>
    <w:p w:rsidR="005214AA" w:rsidRPr="00185AB3" w:rsidRDefault="005214AA" w:rsidP="00185AB3">
      <w:pPr>
        <w:spacing w:after="0"/>
        <w:ind w:firstLine="709"/>
        <w:jc w:val="both"/>
        <w:rPr>
          <w:rFonts w:ascii="Times New Roman" w:eastAsia="Times New Roman" w:hAnsi="Times New Roman" w:cs="Times New Roman"/>
          <w:sz w:val="24"/>
          <w:szCs w:val="24"/>
          <w:lang w:eastAsia="ru-RU"/>
        </w:rPr>
      </w:pPr>
      <w:r w:rsidRPr="00185AB3">
        <w:rPr>
          <w:rFonts w:ascii="Times New Roman" w:eastAsia="Times New Roman" w:hAnsi="Times New Roman" w:cs="Times New Roman"/>
          <w:sz w:val="24"/>
          <w:szCs w:val="24"/>
          <w:lang w:eastAsia="ru-RU"/>
        </w:rPr>
        <w:t>- требований охраны труда;</w:t>
      </w:r>
    </w:p>
    <w:p w:rsidR="005214AA" w:rsidRPr="00185AB3" w:rsidRDefault="005214AA" w:rsidP="00185AB3">
      <w:pPr>
        <w:spacing w:after="0"/>
        <w:ind w:firstLine="709"/>
        <w:jc w:val="both"/>
        <w:rPr>
          <w:rFonts w:ascii="Times New Roman" w:eastAsia="Times New Roman" w:hAnsi="Times New Roman" w:cs="Times New Roman"/>
          <w:sz w:val="24"/>
          <w:szCs w:val="24"/>
          <w:lang w:eastAsia="ru-RU"/>
        </w:rPr>
      </w:pPr>
      <w:r w:rsidRPr="00185AB3">
        <w:rPr>
          <w:rFonts w:ascii="Times New Roman" w:eastAsia="Times New Roman" w:hAnsi="Times New Roman" w:cs="Times New Roman"/>
          <w:sz w:val="24"/>
          <w:szCs w:val="24"/>
          <w:lang w:eastAsia="ru-RU"/>
        </w:rPr>
        <w:t>3) возможности беспрепятственного доступа детей с КИ к информации, объектам инфраструктуры</w:t>
      </w:r>
      <w:r w:rsidR="00925989" w:rsidRPr="00185AB3">
        <w:rPr>
          <w:rFonts w:ascii="Times New Roman" w:eastAsia="Times New Roman" w:hAnsi="Times New Roman" w:cs="Times New Roman"/>
          <w:sz w:val="24"/>
          <w:szCs w:val="24"/>
          <w:lang w:eastAsia="ru-RU"/>
        </w:rPr>
        <w:t xml:space="preserve"> ДОУ</w:t>
      </w:r>
      <w:r w:rsidRPr="00185AB3">
        <w:rPr>
          <w:rFonts w:ascii="Times New Roman" w:eastAsia="Times New Roman" w:hAnsi="Times New Roman" w:cs="Times New Roman"/>
          <w:sz w:val="24"/>
          <w:szCs w:val="24"/>
          <w:lang w:eastAsia="ru-RU"/>
        </w:rPr>
        <w:t>.</w:t>
      </w:r>
    </w:p>
    <w:p w:rsidR="005214AA" w:rsidRPr="00185AB3" w:rsidRDefault="005214AA" w:rsidP="00185AB3">
      <w:pPr>
        <w:spacing w:after="0"/>
        <w:ind w:firstLine="709"/>
        <w:jc w:val="both"/>
        <w:rPr>
          <w:rFonts w:ascii="Times New Roman" w:eastAsia="Times New Roman" w:hAnsi="Times New Roman" w:cs="Times New Roman"/>
          <w:i/>
          <w:sz w:val="24"/>
          <w:szCs w:val="24"/>
          <w:lang w:eastAsia="ru-RU"/>
        </w:rPr>
      </w:pPr>
      <w:r w:rsidRPr="00185AB3">
        <w:rPr>
          <w:rFonts w:ascii="Times New Roman" w:eastAsia="Times New Roman" w:hAnsi="Times New Roman" w:cs="Times New Roman"/>
          <w:i/>
          <w:sz w:val="24"/>
          <w:szCs w:val="24"/>
          <w:lang w:eastAsia="ru-RU"/>
        </w:rPr>
        <w:t xml:space="preserve">Организация пространства </w:t>
      </w:r>
    </w:p>
    <w:p w:rsidR="005214AA" w:rsidRPr="00185AB3" w:rsidRDefault="005214AA" w:rsidP="00185AB3">
      <w:pPr>
        <w:spacing w:after="0"/>
        <w:ind w:firstLine="709"/>
        <w:jc w:val="both"/>
        <w:rPr>
          <w:rFonts w:ascii="Times New Roman" w:eastAsia="Times New Roman" w:hAnsi="Times New Roman" w:cs="Times New Roman"/>
          <w:sz w:val="24"/>
          <w:szCs w:val="24"/>
          <w:lang w:eastAsia="ru-RU"/>
        </w:rPr>
      </w:pPr>
      <w:r w:rsidRPr="00185AB3">
        <w:rPr>
          <w:rFonts w:ascii="Times New Roman" w:eastAsia="Times New Roman" w:hAnsi="Times New Roman" w:cs="Times New Roman"/>
          <w:sz w:val="24"/>
          <w:szCs w:val="24"/>
          <w:lang w:eastAsia="ru-RU"/>
        </w:rPr>
        <w:t xml:space="preserve">Пространство (здание и прилегающая территория), в котором осуществляется образование детей с КИ </w:t>
      </w:r>
      <w:r w:rsidR="00925989" w:rsidRPr="00C977D2">
        <w:rPr>
          <w:rFonts w:ascii="Times New Roman" w:eastAsia="Times New Roman" w:hAnsi="Times New Roman" w:cs="Times New Roman"/>
          <w:sz w:val="24"/>
          <w:szCs w:val="24"/>
          <w:lang w:eastAsia="ru-RU"/>
        </w:rPr>
        <w:t>младшего</w:t>
      </w:r>
      <w:r w:rsidR="00925989" w:rsidRPr="00185AB3">
        <w:rPr>
          <w:rFonts w:ascii="Times New Roman" w:eastAsia="Times New Roman" w:hAnsi="Times New Roman" w:cs="Times New Roman"/>
          <w:color w:val="FF0000"/>
          <w:sz w:val="24"/>
          <w:szCs w:val="24"/>
          <w:lang w:eastAsia="ru-RU"/>
        </w:rPr>
        <w:t xml:space="preserve"> </w:t>
      </w:r>
      <w:r w:rsidRPr="00185AB3">
        <w:rPr>
          <w:rFonts w:ascii="Times New Roman" w:eastAsia="Times New Roman" w:hAnsi="Times New Roman" w:cs="Times New Roman"/>
          <w:sz w:val="24"/>
          <w:szCs w:val="24"/>
          <w:lang w:eastAsia="ru-RU"/>
        </w:rPr>
        <w:t xml:space="preserve">и дошкольного возраста, </w:t>
      </w:r>
      <w:r w:rsidR="005A2BD7" w:rsidRPr="00185AB3">
        <w:rPr>
          <w:rFonts w:ascii="Times New Roman" w:eastAsia="Times New Roman" w:hAnsi="Times New Roman" w:cs="Times New Roman"/>
          <w:sz w:val="24"/>
          <w:szCs w:val="24"/>
          <w:lang w:eastAsia="ru-RU"/>
        </w:rPr>
        <w:t>соответстветствует</w:t>
      </w:r>
      <w:r w:rsidRPr="00185AB3">
        <w:rPr>
          <w:rFonts w:ascii="Times New Roman" w:eastAsia="Times New Roman" w:hAnsi="Times New Roman" w:cs="Times New Roman"/>
          <w:sz w:val="24"/>
          <w:szCs w:val="24"/>
          <w:lang w:eastAsia="ru-RU"/>
        </w:rPr>
        <w:t xml:space="preserve"> действующим санитарным и противопожарным нормам, нормам охраны труда работников образовательных организаций, предъявляемым к:</w:t>
      </w:r>
    </w:p>
    <w:p w:rsidR="005214AA" w:rsidRPr="00185AB3" w:rsidRDefault="005214AA" w:rsidP="00185AB3">
      <w:pPr>
        <w:spacing w:after="0"/>
        <w:ind w:firstLine="709"/>
        <w:jc w:val="both"/>
        <w:rPr>
          <w:rFonts w:ascii="Times New Roman" w:eastAsia="Times New Roman" w:hAnsi="Times New Roman" w:cs="Times New Roman"/>
          <w:sz w:val="24"/>
          <w:szCs w:val="24"/>
          <w:lang w:eastAsia="ru-RU"/>
        </w:rPr>
      </w:pPr>
      <w:r w:rsidRPr="00185AB3">
        <w:rPr>
          <w:rFonts w:ascii="Times New Roman" w:eastAsia="Times New Roman" w:hAnsi="Times New Roman" w:cs="Times New Roman"/>
          <w:sz w:val="24"/>
          <w:szCs w:val="24"/>
          <w:lang w:eastAsia="ru-RU"/>
        </w:rPr>
        <w:t xml:space="preserve">- участку (территории) </w:t>
      </w:r>
      <w:r w:rsidR="005A2BD7" w:rsidRPr="00185AB3">
        <w:rPr>
          <w:rFonts w:ascii="Times New Roman" w:eastAsia="Times New Roman" w:hAnsi="Times New Roman" w:cs="Times New Roman"/>
          <w:sz w:val="24"/>
          <w:szCs w:val="24"/>
          <w:lang w:eastAsia="ru-RU"/>
        </w:rPr>
        <w:t xml:space="preserve">ДОУ </w:t>
      </w:r>
      <w:r w:rsidRPr="00185AB3">
        <w:rPr>
          <w:rFonts w:ascii="Times New Roman" w:eastAsia="Times New Roman" w:hAnsi="Times New Roman" w:cs="Times New Roman"/>
          <w:sz w:val="24"/>
          <w:szCs w:val="24"/>
          <w:lang w:eastAsia="ru-RU"/>
        </w:rPr>
        <w:t xml:space="preserve">(площадь, освещение, размещение, необходимый набор зон для обеспечения образовательной и хозяйственной деятельности </w:t>
      </w:r>
      <w:r w:rsidR="005A2BD7" w:rsidRPr="00185AB3">
        <w:rPr>
          <w:rFonts w:ascii="Times New Roman" w:eastAsia="Times New Roman" w:hAnsi="Times New Roman" w:cs="Times New Roman"/>
          <w:sz w:val="24"/>
          <w:szCs w:val="24"/>
          <w:lang w:eastAsia="ru-RU"/>
        </w:rPr>
        <w:t xml:space="preserve">ДОУ </w:t>
      </w:r>
      <w:r w:rsidRPr="00185AB3">
        <w:rPr>
          <w:rFonts w:ascii="Times New Roman" w:eastAsia="Times New Roman" w:hAnsi="Times New Roman" w:cs="Times New Roman"/>
          <w:sz w:val="24"/>
          <w:szCs w:val="24"/>
          <w:lang w:eastAsia="ru-RU"/>
        </w:rPr>
        <w:t xml:space="preserve">и их оборудование); </w:t>
      </w:r>
    </w:p>
    <w:p w:rsidR="005214AA" w:rsidRPr="00185AB3" w:rsidRDefault="005214AA" w:rsidP="00185AB3">
      <w:pPr>
        <w:spacing w:after="0"/>
        <w:ind w:firstLine="709"/>
        <w:jc w:val="both"/>
        <w:rPr>
          <w:rFonts w:ascii="Times New Roman" w:eastAsia="Times New Roman" w:hAnsi="Times New Roman" w:cs="Times New Roman"/>
          <w:sz w:val="24"/>
          <w:szCs w:val="24"/>
          <w:lang w:eastAsia="ru-RU"/>
        </w:rPr>
      </w:pPr>
      <w:r w:rsidRPr="00185AB3">
        <w:rPr>
          <w:rFonts w:ascii="Times New Roman" w:eastAsia="Times New Roman" w:hAnsi="Times New Roman" w:cs="Times New Roman"/>
          <w:sz w:val="24"/>
          <w:szCs w:val="24"/>
          <w:lang w:eastAsia="ru-RU"/>
        </w:rPr>
        <w:t xml:space="preserve">- зданию </w:t>
      </w:r>
      <w:r w:rsidR="005A2BD7" w:rsidRPr="00185AB3">
        <w:rPr>
          <w:rFonts w:ascii="Times New Roman" w:eastAsia="Times New Roman" w:hAnsi="Times New Roman" w:cs="Times New Roman"/>
          <w:sz w:val="24"/>
          <w:szCs w:val="24"/>
          <w:lang w:eastAsia="ru-RU"/>
        </w:rPr>
        <w:t>ДОУ</w:t>
      </w:r>
      <w:r w:rsidR="005A2BD7" w:rsidRPr="00185AB3">
        <w:rPr>
          <w:rFonts w:ascii="Times New Roman" w:eastAsia="Times New Roman" w:hAnsi="Times New Roman" w:cs="Times New Roman"/>
          <w:color w:val="FF0000"/>
          <w:sz w:val="24"/>
          <w:szCs w:val="24"/>
          <w:lang w:eastAsia="ru-RU"/>
        </w:rPr>
        <w:t xml:space="preserve"> </w:t>
      </w:r>
      <w:r w:rsidRPr="00185AB3">
        <w:rPr>
          <w:rFonts w:ascii="Times New Roman" w:eastAsia="Times New Roman" w:hAnsi="Times New Roman" w:cs="Times New Roman"/>
          <w:sz w:val="24"/>
          <w:szCs w:val="24"/>
          <w:lang w:eastAsia="ru-RU"/>
        </w:rPr>
        <w:t>(высота и архитектура здания, необходимый набор и размещение помещений для осуществления образовательного процесса на ступени дошкольного образования, их площадь, освещенность, расположение и размеры рабочих, игровых зон и зон для индивидуальных занятий в учебных кабинетах</w:t>
      </w:r>
      <w:r w:rsidR="005A2BD7" w:rsidRPr="00185AB3">
        <w:rPr>
          <w:rFonts w:ascii="Times New Roman" w:eastAsia="Times New Roman" w:hAnsi="Times New Roman" w:cs="Times New Roman"/>
          <w:sz w:val="24"/>
          <w:szCs w:val="24"/>
          <w:lang w:eastAsia="ru-RU"/>
        </w:rPr>
        <w:t xml:space="preserve"> ДОУ</w:t>
      </w:r>
      <w:r w:rsidRPr="00185AB3">
        <w:rPr>
          <w:rFonts w:ascii="Times New Roman" w:eastAsia="Times New Roman" w:hAnsi="Times New Roman" w:cs="Times New Roman"/>
          <w:sz w:val="24"/>
          <w:szCs w:val="24"/>
          <w:lang w:eastAsia="ru-RU"/>
        </w:rPr>
        <w:t>, для активной деятельности, сна и отдыха).</w:t>
      </w:r>
    </w:p>
    <w:p w:rsidR="005214AA" w:rsidRPr="00185AB3" w:rsidRDefault="005214AA" w:rsidP="00185AB3">
      <w:pPr>
        <w:spacing w:after="0"/>
        <w:ind w:firstLine="709"/>
        <w:jc w:val="both"/>
        <w:rPr>
          <w:rFonts w:ascii="Times New Roman" w:eastAsia="Times New Roman" w:hAnsi="Times New Roman" w:cs="Times New Roman"/>
          <w:sz w:val="24"/>
          <w:szCs w:val="24"/>
          <w:lang w:eastAsia="ru-RU"/>
        </w:rPr>
      </w:pPr>
      <w:r w:rsidRPr="00185AB3">
        <w:rPr>
          <w:rFonts w:ascii="Times New Roman" w:eastAsia="Times New Roman" w:hAnsi="Times New Roman" w:cs="Times New Roman"/>
          <w:sz w:val="24"/>
          <w:szCs w:val="24"/>
          <w:lang w:eastAsia="ru-RU"/>
        </w:rPr>
        <w:lastRenderedPageBreak/>
        <w:t xml:space="preserve">В </w:t>
      </w:r>
      <w:r w:rsidR="005A2BD7" w:rsidRPr="00185AB3">
        <w:rPr>
          <w:rFonts w:ascii="Times New Roman" w:eastAsia="Times New Roman" w:hAnsi="Times New Roman" w:cs="Times New Roman"/>
          <w:sz w:val="24"/>
          <w:szCs w:val="24"/>
          <w:lang w:eastAsia="ru-RU"/>
        </w:rPr>
        <w:t>ДОУ имеется кабинет</w:t>
      </w:r>
      <w:r w:rsidRPr="00185AB3">
        <w:rPr>
          <w:rFonts w:ascii="Times New Roman" w:eastAsia="Times New Roman" w:hAnsi="Times New Roman" w:cs="Times New Roman"/>
          <w:sz w:val="24"/>
          <w:szCs w:val="24"/>
          <w:lang w:eastAsia="ru-RU"/>
        </w:rPr>
        <w:t xml:space="preserve"> для фронтальной и индивидуальной работы с детьми специалистов - учителя-</w:t>
      </w:r>
      <w:r w:rsidR="005A2BD7" w:rsidRPr="00185AB3">
        <w:rPr>
          <w:rFonts w:ascii="Times New Roman" w:eastAsia="Times New Roman" w:hAnsi="Times New Roman" w:cs="Times New Roman"/>
          <w:sz w:val="24"/>
          <w:szCs w:val="24"/>
          <w:lang w:eastAsia="ru-RU"/>
        </w:rPr>
        <w:t>логопеда</w:t>
      </w:r>
      <w:r w:rsidRPr="00185AB3">
        <w:rPr>
          <w:rFonts w:ascii="Times New Roman" w:eastAsia="Times New Roman" w:hAnsi="Times New Roman" w:cs="Times New Roman"/>
          <w:sz w:val="24"/>
          <w:szCs w:val="24"/>
          <w:lang w:eastAsia="ru-RU"/>
        </w:rPr>
        <w:t>, помещения дл</w:t>
      </w:r>
      <w:r w:rsidR="00D56675" w:rsidRPr="00185AB3">
        <w:rPr>
          <w:rFonts w:ascii="Times New Roman" w:eastAsia="Times New Roman" w:hAnsi="Times New Roman" w:cs="Times New Roman"/>
          <w:sz w:val="24"/>
          <w:szCs w:val="24"/>
          <w:lang w:eastAsia="ru-RU"/>
        </w:rPr>
        <w:t>я физкультурно-оздоровительной</w:t>
      </w:r>
      <w:r w:rsidRPr="00185AB3">
        <w:rPr>
          <w:rFonts w:ascii="Times New Roman" w:eastAsia="Times New Roman" w:hAnsi="Times New Roman" w:cs="Times New Roman"/>
          <w:sz w:val="24"/>
          <w:szCs w:val="24"/>
          <w:lang w:eastAsia="ru-RU"/>
        </w:rPr>
        <w:t xml:space="preserve"> работы, медицинский кабинет; помещение для питания воспитанников; помещения, предназначенные для занятий музыкой, изобразит</w:t>
      </w:r>
      <w:r w:rsidR="005A2BD7" w:rsidRPr="00185AB3">
        <w:rPr>
          <w:rFonts w:ascii="Times New Roman" w:eastAsia="Times New Roman" w:hAnsi="Times New Roman" w:cs="Times New Roman"/>
          <w:sz w:val="24"/>
          <w:szCs w:val="24"/>
          <w:lang w:eastAsia="ru-RU"/>
        </w:rPr>
        <w:t>ельным искусством, хореографией</w:t>
      </w:r>
      <w:r w:rsidRPr="00185AB3">
        <w:rPr>
          <w:rFonts w:ascii="Times New Roman" w:eastAsia="Times New Roman" w:hAnsi="Times New Roman" w:cs="Times New Roman"/>
          <w:sz w:val="24"/>
          <w:szCs w:val="24"/>
          <w:lang w:eastAsia="ru-RU"/>
        </w:rPr>
        <w:t xml:space="preserve">; площадка на территории </w:t>
      </w:r>
      <w:r w:rsidR="005A2BD7" w:rsidRPr="00185AB3">
        <w:rPr>
          <w:rFonts w:ascii="Times New Roman" w:eastAsia="Times New Roman" w:hAnsi="Times New Roman" w:cs="Times New Roman"/>
          <w:sz w:val="24"/>
          <w:szCs w:val="24"/>
          <w:lang w:eastAsia="ru-RU"/>
        </w:rPr>
        <w:t xml:space="preserve">ДОУ </w:t>
      </w:r>
      <w:r w:rsidRPr="00185AB3">
        <w:rPr>
          <w:rFonts w:ascii="Times New Roman" w:eastAsia="Times New Roman" w:hAnsi="Times New Roman" w:cs="Times New Roman"/>
          <w:sz w:val="24"/>
          <w:szCs w:val="24"/>
          <w:lang w:eastAsia="ru-RU"/>
        </w:rPr>
        <w:t>для занятий и прогулок на свежем воздухе.</w:t>
      </w:r>
    </w:p>
    <w:p w:rsidR="005214AA" w:rsidRPr="00F135B5" w:rsidRDefault="005214AA" w:rsidP="00185AB3">
      <w:pPr>
        <w:spacing w:after="0"/>
        <w:ind w:firstLine="709"/>
        <w:jc w:val="both"/>
        <w:rPr>
          <w:rFonts w:ascii="Times New Roman" w:eastAsia="Times New Roman" w:hAnsi="Times New Roman" w:cs="Times New Roman"/>
          <w:bCs/>
          <w:i/>
          <w:sz w:val="24"/>
          <w:szCs w:val="24"/>
          <w:lang w:eastAsia="ru-RU"/>
        </w:rPr>
      </w:pPr>
      <w:r w:rsidRPr="00F135B5">
        <w:rPr>
          <w:rFonts w:ascii="Times New Roman" w:eastAsia="Times New Roman" w:hAnsi="Times New Roman" w:cs="Times New Roman"/>
          <w:bCs/>
          <w:i/>
          <w:sz w:val="24"/>
          <w:szCs w:val="24"/>
          <w:lang w:eastAsia="ru-RU"/>
        </w:rPr>
        <w:t>Организация временного режима обучения</w:t>
      </w:r>
    </w:p>
    <w:p w:rsidR="005214AA" w:rsidRPr="00185AB3" w:rsidRDefault="005214AA" w:rsidP="00185AB3">
      <w:pPr>
        <w:widowControl w:val="0"/>
        <w:spacing w:after="0"/>
        <w:ind w:firstLine="709"/>
        <w:jc w:val="both"/>
        <w:rPr>
          <w:rFonts w:ascii="Times New Roman" w:eastAsia="Calibri" w:hAnsi="Times New Roman" w:cs="Times New Roman"/>
          <w:sz w:val="24"/>
          <w:szCs w:val="24"/>
        </w:rPr>
      </w:pPr>
      <w:r w:rsidRPr="00185AB3">
        <w:rPr>
          <w:rFonts w:ascii="Times New Roman" w:eastAsia="Calibri" w:hAnsi="Times New Roman" w:cs="Times New Roman"/>
          <w:sz w:val="24"/>
          <w:szCs w:val="24"/>
        </w:rPr>
        <w:t xml:space="preserve">При составлении режима дня и распорядка </w:t>
      </w:r>
      <w:r w:rsidR="005A2BD7" w:rsidRPr="00185AB3">
        <w:rPr>
          <w:rFonts w:ascii="Times New Roman" w:eastAsia="Calibri" w:hAnsi="Times New Roman" w:cs="Times New Roman"/>
          <w:sz w:val="24"/>
          <w:szCs w:val="24"/>
        </w:rPr>
        <w:t>соблюдены требования</w:t>
      </w:r>
      <w:r w:rsidRPr="00185AB3">
        <w:rPr>
          <w:rFonts w:ascii="Times New Roman" w:eastAsia="Calibri" w:hAnsi="Times New Roman" w:cs="Times New Roman"/>
          <w:sz w:val="24"/>
          <w:szCs w:val="24"/>
        </w:rPr>
        <w:t xml:space="preserve"> СанПин (П.11.10.-11.13.) к максимально допустимому объему образовательной нагрузки.</w:t>
      </w:r>
    </w:p>
    <w:p w:rsidR="005214AA" w:rsidRPr="00185AB3" w:rsidRDefault="005214AA" w:rsidP="00185AB3">
      <w:pPr>
        <w:spacing w:after="0"/>
        <w:ind w:firstLine="709"/>
        <w:jc w:val="both"/>
        <w:rPr>
          <w:rFonts w:ascii="Times New Roman" w:eastAsia="Times New Roman" w:hAnsi="Times New Roman" w:cs="Times New Roman"/>
          <w:i/>
          <w:sz w:val="24"/>
          <w:szCs w:val="24"/>
          <w:lang w:eastAsia="ru-RU"/>
        </w:rPr>
      </w:pPr>
      <w:r w:rsidRPr="00185AB3">
        <w:rPr>
          <w:rFonts w:ascii="Times New Roman" w:eastAsia="Times New Roman" w:hAnsi="Times New Roman" w:cs="Times New Roman"/>
          <w:i/>
          <w:sz w:val="24"/>
          <w:szCs w:val="24"/>
          <w:lang w:eastAsia="ru-RU"/>
        </w:rPr>
        <w:t xml:space="preserve">Организация рабочего места. </w:t>
      </w:r>
    </w:p>
    <w:p w:rsidR="005214AA" w:rsidRPr="00185AB3" w:rsidRDefault="005214AA" w:rsidP="00185AB3">
      <w:pPr>
        <w:spacing w:after="0"/>
        <w:ind w:firstLine="709"/>
        <w:jc w:val="both"/>
        <w:rPr>
          <w:rFonts w:ascii="Times New Roman" w:eastAsia="Calibri" w:hAnsi="Times New Roman" w:cs="Times New Roman"/>
          <w:sz w:val="24"/>
          <w:szCs w:val="24"/>
        </w:rPr>
      </w:pPr>
      <w:r w:rsidRPr="00185AB3">
        <w:rPr>
          <w:rFonts w:ascii="Times New Roman" w:eastAsia="Calibri" w:hAnsi="Times New Roman" w:cs="Times New Roman"/>
          <w:sz w:val="24"/>
          <w:szCs w:val="24"/>
        </w:rPr>
        <w:t xml:space="preserve">Рабочее место ребенка с КИ в </w:t>
      </w:r>
      <w:r w:rsidR="005A2BD7" w:rsidRPr="00185AB3">
        <w:rPr>
          <w:rFonts w:ascii="Times New Roman" w:eastAsia="Calibri" w:hAnsi="Times New Roman" w:cs="Times New Roman"/>
          <w:sz w:val="24"/>
          <w:szCs w:val="24"/>
        </w:rPr>
        <w:t>детском саду занимает такое положение, где он может</w:t>
      </w:r>
      <w:r w:rsidRPr="00185AB3">
        <w:rPr>
          <w:rFonts w:ascii="Times New Roman" w:eastAsia="Calibri" w:hAnsi="Times New Roman" w:cs="Times New Roman"/>
          <w:sz w:val="24"/>
          <w:szCs w:val="24"/>
        </w:rPr>
        <w:t xml:space="preserve"> видеть лицо педагога и большинства сверстников. Рабочее место ребенка хорошо освещено. </w:t>
      </w:r>
    </w:p>
    <w:p w:rsidR="005214AA" w:rsidRPr="00185AB3" w:rsidRDefault="006625E2" w:rsidP="00185AB3">
      <w:pPr>
        <w:widowControl w:val="0"/>
        <w:tabs>
          <w:tab w:val="left" w:pos="426"/>
        </w:tabs>
        <w:spacing w:after="0"/>
        <w:ind w:firstLine="709"/>
        <w:contextualSpacing/>
        <w:jc w:val="both"/>
        <w:rPr>
          <w:rFonts w:ascii="Times New Roman" w:eastAsia="Calibri" w:hAnsi="Times New Roman" w:cs="Times New Roman"/>
          <w:i/>
          <w:sz w:val="24"/>
          <w:szCs w:val="24"/>
        </w:rPr>
      </w:pPr>
      <w:r>
        <w:rPr>
          <w:rFonts w:ascii="Times New Roman" w:eastAsia="Calibri" w:hAnsi="Times New Roman" w:cs="Times New Roman"/>
          <w:i/>
          <w:sz w:val="24"/>
          <w:szCs w:val="24"/>
        </w:rPr>
        <w:t>Р</w:t>
      </w:r>
      <w:r w:rsidR="005214AA" w:rsidRPr="00185AB3">
        <w:rPr>
          <w:rFonts w:ascii="Times New Roman" w:eastAsia="Calibri" w:hAnsi="Times New Roman" w:cs="Times New Roman"/>
          <w:i/>
          <w:sz w:val="24"/>
          <w:szCs w:val="24"/>
        </w:rPr>
        <w:t xml:space="preserve">абочие тетради, дидактические </w:t>
      </w:r>
      <w:r>
        <w:rPr>
          <w:rFonts w:ascii="Times New Roman" w:eastAsia="Calibri" w:hAnsi="Times New Roman" w:cs="Times New Roman"/>
          <w:i/>
          <w:sz w:val="24"/>
          <w:szCs w:val="24"/>
        </w:rPr>
        <w:t xml:space="preserve">и методические </w:t>
      </w:r>
      <w:r w:rsidR="005214AA" w:rsidRPr="00185AB3">
        <w:rPr>
          <w:rFonts w:ascii="Times New Roman" w:eastAsia="Calibri" w:hAnsi="Times New Roman" w:cs="Times New Roman"/>
          <w:i/>
          <w:sz w:val="24"/>
          <w:szCs w:val="24"/>
        </w:rPr>
        <w:t>материалы.</w:t>
      </w:r>
    </w:p>
    <w:p w:rsidR="005214AA" w:rsidRPr="00185AB3" w:rsidRDefault="005214AA" w:rsidP="00185AB3">
      <w:pPr>
        <w:spacing w:after="0"/>
        <w:ind w:firstLine="709"/>
        <w:jc w:val="both"/>
        <w:rPr>
          <w:rFonts w:ascii="Times New Roman" w:eastAsia="Times New Roman" w:hAnsi="Times New Roman" w:cs="Times New Roman"/>
          <w:sz w:val="24"/>
          <w:szCs w:val="24"/>
          <w:lang w:eastAsia="ru-RU"/>
        </w:rPr>
      </w:pPr>
      <w:r w:rsidRPr="00185AB3">
        <w:rPr>
          <w:rFonts w:ascii="Times New Roman" w:eastAsia="Times New Roman" w:hAnsi="Times New Roman" w:cs="Times New Roman"/>
          <w:iCs/>
          <w:sz w:val="24"/>
          <w:szCs w:val="24"/>
          <w:lang w:eastAsia="ru-RU"/>
        </w:rPr>
        <w:t>Выбор</w:t>
      </w:r>
      <w:r w:rsidRPr="00185AB3">
        <w:rPr>
          <w:rFonts w:ascii="Times New Roman" w:eastAsia="Calibri" w:hAnsi="Times New Roman" w:cs="Times New Roman"/>
          <w:sz w:val="24"/>
          <w:szCs w:val="24"/>
        </w:rPr>
        <w:t xml:space="preserve"> рабочих тетрадей, дидактических </w:t>
      </w:r>
      <w:r w:rsidR="006625E2">
        <w:rPr>
          <w:rFonts w:ascii="Times New Roman" w:eastAsia="Calibri" w:hAnsi="Times New Roman" w:cs="Times New Roman"/>
          <w:sz w:val="24"/>
          <w:szCs w:val="24"/>
        </w:rPr>
        <w:t xml:space="preserve">и методических </w:t>
      </w:r>
      <w:r w:rsidRPr="00185AB3">
        <w:rPr>
          <w:rFonts w:ascii="Times New Roman" w:eastAsia="Calibri" w:hAnsi="Times New Roman" w:cs="Times New Roman"/>
          <w:sz w:val="24"/>
          <w:szCs w:val="24"/>
        </w:rPr>
        <w:t>материалов</w:t>
      </w:r>
      <w:r w:rsidRPr="00185AB3">
        <w:rPr>
          <w:rFonts w:ascii="Times New Roman" w:eastAsia="Times New Roman" w:hAnsi="Times New Roman" w:cs="Times New Roman"/>
          <w:iCs/>
          <w:sz w:val="24"/>
          <w:szCs w:val="24"/>
          <w:lang w:eastAsia="ru-RU"/>
        </w:rPr>
        <w:t xml:space="preserve"> определяется</w:t>
      </w:r>
      <w:r w:rsidRPr="00185AB3">
        <w:rPr>
          <w:rFonts w:ascii="Times New Roman" w:eastAsia="Times New Roman" w:hAnsi="Times New Roman" w:cs="Times New Roman"/>
          <w:sz w:val="24"/>
          <w:szCs w:val="24"/>
          <w:lang w:eastAsia="ru-RU"/>
        </w:rPr>
        <w:t xml:space="preserve"> э</w:t>
      </w:r>
      <w:r w:rsidRPr="00185AB3">
        <w:rPr>
          <w:rFonts w:ascii="Times New Roman" w:eastAsia="Times New Roman" w:hAnsi="Times New Roman" w:cs="Times New Roman"/>
          <w:iCs/>
          <w:sz w:val="24"/>
          <w:szCs w:val="24"/>
          <w:lang w:eastAsia="ru-RU"/>
        </w:rPr>
        <w:t>тапом обучения и содержанием занятий</w:t>
      </w:r>
      <w:r w:rsidRPr="00185AB3">
        <w:rPr>
          <w:rFonts w:ascii="Times New Roman" w:eastAsia="Times New Roman" w:hAnsi="Times New Roman" w:cs="Times New Roman"/>
          <w:sz w:val="24"/>
          <w:szCs w:val="24"/>
          <w:lang w:eastAsia="ru-RU"/>
        </w:rPr>
        <w:t xml:space="preserve"> для детей с КИ</w:t>
      </w:r>
      <w:r w:rsidRPr="00185AB3">
        <w:rPr>
          <w:rFonts w:ascii="Times New Roman" w:eastAsia="Times New Roman" w:hAnsi="Times New Roman" w:cs="Times New Roman"/>
          <w:iCs/>
          <w:sz w:val="24"/>
          <w:szCs w:val="24"/>
          <w:lang w:eastAsia="ru-RU"/>
        </w:rPr>
        <w:t xml:space="preserve">. </w:t>
      </w:r>
      <w:r w:rsidRPr="00185AB3">
        <w:rPr>
          <w:rFonts w:ascii="Times New Roman" w:eastAsia="Times New Roman" w:hAnsi="Times New Roman" w:cs="Times New Roman"/>
          <w:sz w:val="24"/>
          <w:szCs w:val="24"/>
          <w:lang w:eastAsia="ru-RU"/>
        </w:rPr>
        <w:t xml:space="preserve">Их комплексы соответствуют тематическому принципу для каждого занятия, </w:t>
      </w:r>
      <w:r w:rsidRPr="00185AB3">
        <w:rPr>
          <w:rFonts w:ascii="Times New Roman" w:eastAsia="Calibri" w:hAnsi="Times New Roman" w:cs="Times New Roman"/>
          <w:sz w:val="24"/>
          <w:szCs w:val="24"/>
        </w:rPr>
        <w:t>возрасту и индивидуальным особенностям развития,</w:t>
      </w:r>
      <w:r w:rsidRPr="00185AB3">
        <w:rPr>
          <w:rFonts w:ascii="Times New Roman" w:eastAsia="Times New Roman" w:hAnsi="Times New Roman" w:cs="Times New Roman"/>
          <w:sz w:val="24"/>
          <w:szCs w:val="24"/>
          <w:lang w:eastAsia="ru-RU"/>
        </w:rPr>
        <w:t xml:space="preserve"> доступны для восприятия детей.</w:t>
      </w:r>
    </w:p>
    <w:p w:rsidR="005214AA" w:rsidRPr="00185AB3" w:rsidRDefault="005214AA" w:rsidP="00185AB3">
      <w:pPr>
        <w:spacing w:after="0"/>
        <w:ind w:firstLine="709"/>
        <w:jc w:val="both"/>
        <w:rPr>
          <w:rFonts w:ascii="Times New Roman" w:eastAsia="Times New Roman" w:hAnsi="Times New Roman" w:cs="Times New Roman"/>
          <w:i/>
          <w:sz w:val="24"/>
          <w:szCs w:val="24"/>
          <w:lang w:eastAsia="ru-RU"/>
        </w:rPr>
      </w:pPr>
      <w:r w:rsidRPr="00185AB3">
        <w:rPr>
          <w:rFonts w:ascii="Times New Roman" w:eastAsia="Times New Roman" w:hAnsi="Times New Roman" w:cs="Times New Roman"/>
          <w:i/>
          <w:sz w:val="24"/>
          <w:szCs w:val="24"/>
          <w:lang w:eastAsia="ru-RU"/>
        </w:rPr>
        <w:t>Компьютерные инструменты обучения.</w:t>
      </w:r>
    </w:p>
    <w:p w:rsidR="005214AA" w:rsidRPr="00185AB3" w:rsidRDefault="005214AA" w:rsidP="00185AB3">
      <w:pPr>
        <w:spacing w:after="0"/>
        <w:ind w:firstLine="709"/>
        <w:jc w:val="both"/>
        <w:rPr>
          <w:rFonts w:ascii="Times New Roman" w:eastAsia="Calibri" w:hAnsi="Times New Roman" w:cs="Times New Roman"/>
          <w:sz w:val="24"/>
          <w:szCs w:val="24"/>
        </w:rPr>
      </w:pPr>
      <w:r w:rsidRPr="00185AB3">
        <w:rPr>
          <w:rFonts w:ascii="Times New Roman" w:eastAsia="Times New Roman" w:hAnsi="Times New Roman" w:cs="Times New Roman"/>
          <w:sz w:val="24"/>
          <w:szCs w:val="24"/>
          <w:lang w:eastAsia="ru-RU"/>
        </w:rPr>
        <w:t xml:space="preserve">Компьютерные инструменты обучения поддерживают развитие жизненной компетенции детей: </w:t>
      </w:r>
      <w:r w:rsidRPr="00185AB3">
        <w:rPr>
          <w:rFonts w:ascii="Times New Roman" w:eastAsia="Calibri" w:hAnsi="Times New Roman" w:cs="Times New Roman"/>
          <w:sz w:val="24"/>
          <w:szCs w:val="24"/>
        </w:rPr>
        <w:t>дифференциацию и осмысление картины мира; развитие устной и письменной коммуникации; читательское развитие; развитие слухового восприятия окружающего мира; формирование элементарных математических представлений, необходимых в обиходе и др.</w:t>
      </w:r>
    </w:p>
    <w:p w:rsidR="005214AA" w:rsidRPr="00185AB3" w:rsidRDefault="005214AA" w:rsidP="00185AB3">
      <w:pPr>
        <w:widowControl w:val="0"/>
        <w:tabs>
          <w:tab w:val="left" w:pos="851"/>
        </w:tabs>
        <w:spacing w:after="0"/>
        <w:ind w:firstLine="709"/>
        <w:jc w:val="both"/>
        <w:rPr>
          <w:rFonts w:ascii="Times New Roman" w:eastAsia="Calibri" w:hAnsi="Times New Roman" w:cs="Times New Roman"/>
          <w:sz w:val="24"/>
          <w:szCs w:val="24"/>
        </w:rPr>
      </w:pPr>
      <w:r w:rsidRPr="00185AB3">
        <w:rPr>
          <w:rFonts w:ascii="Times New Roman" w:eastAsia="Calibri" w:hAnsi="Times New Roman" w:cs="Times New Roman"/>
          <w:sz w:val="24"/>
          <w:szCs w:val="24"/>
        </w:rPr>
        <w:t>Для детей с КИ дошкольного возраста могут быть использованы интерактивные на</w:t>
      </w:r>
      <w:r w:rsidR="00FD7730" w:rsidRPr="00185AB3">
        <w:rPr>
          <w:rFonts w:ascii="Times New Roman" w:eastAsia="Calibri" w:hAnsi="Times New Roman" w:cs="Times New Roman"/>
          <w:sz w:val="24"/>
          <w:szCs w:val="24"/>
        </w:rPr>
        <w:t>глядные; игровые познавательные</w:t>
      </w:r>
      <w:r w:rsidRPr="00185AB3">
        <w:rPr>
          <w:rFonts w:ascii="Times New Roman" w:eastAsia="Calibri" w:hAnsi="Times New Roman" w:cs="Times New Roman"/>
          <w:sz w:val="24"/>
          <w:szCs w:val="24"/>
        </w:rPr>
        <w:t>; коррекционные; диагностические электронные образовательные ресурсы (ЭОР), компьютерные программы, направленные на работу по развитию речи, над ее произносительной стороной.</w:t>
      </w:r>
    </w:p>
    <w:p w:rsidR="005214AA" w:rsidRPr="00185AB3" w:rsidRDefault="005214AA" w:rsidP="00185AB3">
      <w:pPr>
        <w:widowControl w:val="0"/>
        <w:spacing w:after="0"/>
        <w:ind w:firstLine="709"/>
        <w:jc w:val="both"/>
        <w:rPr>
          <w:rFonts w:ascii="Times New Roman" w:eastAsia="Calibri" w:hAnsi="Times New Roman" w:cs="Times New Roman"/>
          <w:sz w:val="24"/>
          <w:szCs w:val="24"/>
        </w:rPr>
      </w:pPr>
      <w:r w:rsidRPr="00185AB3">
        <w:rPr>
          <w:rFonts w:ascii="Times New Roman" w:eastAsia="Calibri" w:hAnsi="Times New Roman" w:cs="Times New Roman"/>
          <w:sz w:val="24"/>
          <w:szCs w:val="24"/>
        </w:rPr>
        <w:t>Электронный образовательный ресурс для детей дошкольного возраста – это совокупность средств программного, информационного, технического и организационного обеспечения, размещаемая на машиночитаемых носителях и/или в сети, предназначенная для использования в психолого-педагогической работе с детьми для получения ими новых знаний и навыков, развития важных умений и индивидуальных способностей, а также формирования ключевых для развития действий и видов деятельности. Каждый ЭОР предполагает полноценную реализацию ребенком какого-либо вида деятельности, включающего совокупность действий, приводящих к результату по следующим образовательным областям: «Социально-коммуникативное развитие», «Речевое развитие», «Познавательное развитие», «Художественно-эстетическое развитие».</w:t>
      </w:r>
    </w:p>
    <w:p w:rsidR="005214AA" w:rsidRPr="00185AB3" w:rsidRDefault="005214AA" w:rsidP="00185AB3">
      <w:pPr>
        <w:widowControl w:val="0"/>
        <w:spacing w:after="0"/>
        <w:ind w:firstLine="709"/>
        <w:jc w:val="both"/>
        <w:rPr>
          <w:rFonts w:ascii="Times New Roman" w:eastAsia="Calibri" w:hAnsi="Times New Roman" w:cs="Times New Roman"/>
          <w:sz w:val="24"/>
          <w:szCs w:val="24"/>
        </w:rPr>
      </w:pPr>
      <w:r w:rsidRPr="00185AB3">
        <w:rPr>
          <w:rFonts w:ascii="Times New Roman" w:eastAsia="Calibri" w:hAnsi="Times New Roman" w:cs="Times New Roman"/>
          <w:sz w:val="24"/>
          <w:szCs w:val="24"/>
        </w:rPr>
        <w:t xml:space="preserve">Основным достоинством ЭОР являются их инновационные качества: высокая интерактивность, полномасштабная мультимедийность, широкое использование моделирования. </w:t>
      </w:r>
    </w:p>
    <w:p w:rsidR="005214AA" w:rsidRPr="00185AB3" w:rsidRDefault="005214AA" w:rsidP="00185AB3">
      <w:pPr>
        <w:widowControl w:val="0"/>
        <w:spacing w:after="0"/>
        <w:ind w:firstLine="709"/>
        <w:jc w:val="both"/>
        <w:rPr>
          <w:rFonts w:ascii="Times New Roman" w:eastAsia="Calibri" w:hAnsi="Times New Roman" w:cs="Times New Roman"/>
          <w:sz w:val="24"/>
          <w:szCs w:val="24"/>
        </w:rPr>
      </w:pPr>
      <w:r w:rsidRPr="00185AB3">
        <w:rPr>
          <w:rFonts w:ascii="Times New Roman" w:eastAsia="Calibri" w:hAnsi="Times New Roman" w:cs="Times New Roman"/>
          <w:sz w:val="24"/>
          <w:szCs w:val="24"/>
        </w:rPr>
        <w:t xml:space="preserve">Адаптированной программой предусмотрено использование </w:t>
      </w:r>
      <w:r w:rsidR="00FD7730" w:rsidRPr="00185AB3">
        <w:rPr>
          <w:rFonts w:ascii="Times New Roman" w:eastAsia="Calibri" w:hAnsi="Times New Roman" w:cs="Times New Roman"/>
          <w:sz w:val="24"/>
          <w:szCs w:val="24"/>
        </w:rPr>
        <w:t xml:space="preserve">ДОУ </w:t>
      </w:r>
      <w:r w:rsidRPr="00185AB3">
        <w:rPr>
          <w:rFonts w:ascii="Times New Roman" w:eastAsia="Calibri" w:hAnsi="Times New Roman" w:cs="Times New Roman"/>
          <w:sz w:val="24"/>
          <w:szCs w:val="24"/>
        </w:rPr>
        <w:t>обновляемых образовательных ресурсов, расходных материалов, техническое и мультимедийное сопровождение деятельности средств обучения и воспитания, спортивного, музыкального, оздоровительного оборудования, услуг связи, информационно-телекоммуникационной сети Интернет.</w:t>
      </w:r>
    </w:p>
    <w:p w:rsidR="00F53A44" w:rsidRDefault="00F53A44" w:rsidP="00185AB3">
      <w:pPr>
        <w:widowControl w:val="0"/>
        <w:spacing w:after="0"/>
        <w:ind w:firstLine="709"/>
        <w:jc w:val="both"/>
        <w:rPr>
          <w:rFonts w:ascii="Times New Roman" w:eastAsia="Calibri" w:hAnsi="Times New Roman" w:cs="Times New Roman"/>
          <w:b/>
          <w:sz w:val="28"/>
          <w:szCs w:val="28"/>
        </w:rPr>
      </w:pPr>
    </w:p>
    <w:p w:rsidR="007F196B" w:rsidRPr="00F53A44" w:rsidRDefault="007F196B" w:rsidP="00185AB3">
      <w:pPr>
        <w:widowControl w:val="0"/>
        <w:spacing w:after="0"/>
        <w:ind w:firstLine="709"/>
        <w:jc w:val="both"/>
        <w:rPr>
          <w:rFonts w:ascii="Times New Roman" w:eastAsia="Calibri" w:hAnsi="Times New Roman" w:cs="Times New Roman"/>
          <w:b/>
          <w:sz w:val="28"/>
          <w:szCs w:val="28"/>
        </w:rPr>
      </w:pPr>
      <w:r w:rsidRPr="00F53A44">
        <w:rPr>
          <w:rFonts w:ascii="Times New Roman" w:eastAsia="Calibri" w:hAnsi="Times New Roman" w:cs="Times New Roman"/>
          <w:b/>
          <w:sz w:val="28"/>
          <w:szCs w:val="28"/>
        </w:rPr>
        <w:t>3.5. Планирование образовательной деятельности</w:t>
      </w:r>
    </w:p>
    <w:p w:rsidR="007F196B" w:rsidRPr="00185AB3" w:rsidRDefault="007F196B" w:rsidP="00185AB3">
      <w:pPr>
        <w:widowControl w:val="0"/>
        <w:spacing w:after="0"/>
        <w:ind w:firstLine="709"/>
        <w:jc w:val="both"/>
        <w:rPr>
          <w:rFonts w:ascii="Times New Roman" w:eastAsia="Calibri" w:hAnsi="Times New Roman" w:cs="Times New Roman"/>
          <w:sz w:val="24"/>
          <w:szCs w:val="24"/>
        </w:rPr>
      </w:pPr>
      <w:r w:rsidRPr="00185AB3">
        <w:rPr>
          <w:rFonts w:ascii="Times New Roman" w:eastAsia="Calibri" w:hAnsi="Times New Roman" w:cs="Times New Roman"/>
          <w:sz w:val="24"/>
          <w:szCs w:val="24"/>
        </w:rPr>
        <w:t xml:space="preserve"> Программа не предусматривает жесткого регламентирования образовательного процесса и календарного планирования образовательной деятельности, оставляя педагогам </w:t>
      </w:r>
      <w:r w:rsidRPr="00185AB3">
        <w:rPr>
          <w:rFonts w:ascii="Times New Roman" w:eastAsia="Calibri" w:hAnsi="Times New Roman" w:cs="Times New Roman"/>
          <w:sz w:val="24"/>
          <w:szCs w:val="24"/>
        </w:rPr>
        <w:lastRenderedPageBreak/>
        <w:t>ДОУ пространство для гибкого планирования их деятельности, исходя из особенностей реализуемой основной образовательной программы, условий образовательной деятельности, потребностей, возможностей и готовностей, интересов и инициатив воспитанников и их семей, педагогов и других сотрудников ДОУ.</w:t>
      </w:r>
    </w:p>
    <w:p w:rsidR="007F196B" w:rsidRPr="00185AB3" w:rsidRDefault="007F196B" w:rsidP="00185AB3">
      <w:pPr>
        <w:widowControl w:val="0"/>
        <w:spacing w:after="0"/>
        <w:ind w:firstLine="709"/>
        <w:jc w:val="both"/>
        <w:rPr>
          <w:rFonts w:ascii="Times New Roman" w:eastAsia="Calibri" w:hAnsi="Times New Roman" w:cs="Times New Roman"/>
          <w:sz w:val="24"/>
          <w:szCs w:val="24"/>
        </w:rPr>
      </w:pPr>
      <w:r w:rsidRPr="00185AB3">
        <w:rPr>
          <w:rFonts w:ascii="Times New Roman" w:eastAsia="Calibri" w:hAnsi="Times New Roman" w:cs="Times New Roman"/>
          <w:sz w:val="24"/>
          <w:szCs w:val="24"/>
        </w:rPr>
        <w:t>Недопустимо требовать от педагогов, реализующих Программу, календарных учебных графиков (жестко привязанных к годовому и другому типу планирования) и привязанных к календарю рабочих программ по реализации содержательных компонентов Программы.</w:t>
      </w:r>
    </w:p>
    <w:p w:rsidR="007F196B" w:rsidRPr="00185AB3" w:rsidRDefault="007F196B" w:rsidP="00185AB3">
      <w:pPr>
        <w:widowControl w:val="0"/>
        <w:spacing w:after="0"/>
        <w:ind w:firstLine="709"/>
        <w:jc w:val="both"/>
        <w:rPr>
          <w:rFonts w:ascii="Times New Roman" w:eastAsia="Calibri" w:hAnsi="Times New Roman" w:cs="Times New Roman"/>
          <w:sz w:val="24"/>
          <w:szCs w:val="24"/>
        </w:rPr>
      </w:pPr>
      <w:r w:rsidRPr="00185AB3">
        <w:rPr>
          <w:rFonts w:ascii="Times New Roman" w:eastAsia="Calibri" w:hAnsi="Times New Roman" w:cs="Times New Roman"/>
          <w:sz w:val="24"/>
          <w:szCs w:val="24"/>
        </w:rPr>
        <w:t>Планирование деятельности педагогов опирается на результаты педагогической оценки индивидуального развития детей и направлено в первую очередь на создание психолого-педагогических условий для развития каждого ребенка, в том числе, на формирование развивающей предметно-пространственной среды. Планирование деятельности педагогов направлено на совершенствование их деятельности и учитывает результаты как внутренней, так и внешней оценки качества реализации Программы.</w:t>
      </w:r>
    </w:p>
    <w:p w:rsidR="007F196B" w:rsidRPr="00185AB3" w:rsidRDefault="007F196B" w:rsidP="00185AB3">
      <w:pPr>
        <w:suppressAutoHyphens/>
        <w:spacing w:after="0"/>
        <w:ind w:firstLine="709"/>
        <w:jc w:val="both"/>
        <w:rPr>
          <w:rFonts w:ascii="Times New Roman" w:eastAsia="Times New Roman" w:hAnsi="Times New Roman" w:cs="Times New Roman"/>
          <w:color w:val="00000A"/>
          <w:sz w:val="24"/>
          <w:szCs w:val="24"/>
          <w:lang w:eastAsia="zh-CN"/>
        </w:rPr>
      </w:pPr>
      <w:r w:rsidRPr="00185AB3">
        <w:rPr>
          <w:rFonts w:ascii="Times New Roman" w:eastAsia="Calibri" w:hAnsi="Times New Roman" w:cs="Times New Roman"/>
          <w:color w:val="00000A"/>
          <w:sz w:val="24"/>
          <w:szCs w:val="24"/>
          <w:lang w:eastAsia="zh-CN"/>
        </w:rPr>
        <w:t xml:space="preserve">Объем образовательной нагрузки в течение недели определен в соответствии с санитарно-эпидемиологическими требованиями </w:t>
      </w:r>
      <w:r w:rsidRPr="00185AB3">
        <w:rPr>
          <w:rFonts w:ascii="Times New Roman" w:eastAsia="Calibri" w:hAnsi="Times New Roman" w:cs="Times New Roman"/>
          <w:bCs/>
          <w:color w:val="00000A"/>
          <w:sz w:val="24"/>
          <w:szCs w:val="24"/>
          <w:lang w:eastAsia="zh-CN"/>
        </w:rPr>
        <w:t xml:space="preserve">к устройству, содержанию и </w:t>
      </w:r>
      <w:r w:rsidRPr="00185AB3">
        <w:rPr>
          <w:rFonts w:ascii="Times New Roman" w:eastAsia="Calibri" w:hAnsi="Times New Roman" w:cs="Times New Roman"/>
          <w:color w:val="00000A"/>
          <w:sz w:val="24"/>
          <w:szCs w:val="24"/>
          <w:lang w:eastAsia="zh-CN"/>
        </w:rPr>
        <w:t xml:space="preserve">организации режима работы дошкольных образовательных учреждений (СанПиН </w:t>
      </w:r>
      <w:r w:rsidRPr="00185AB3">
        <w:rPr>
          <w:rFonts w:ascii="Times New Roman" w:eastAsia="Times New Roman" w:hAnsi="Times New Roman" w:cs="Times New Roman"/>
          <w:color w:val="00000A"/>
          <w:sz w:val="24"/>
          <w:szCs w:val="24"/>
          <w:lang w:eastAsia="zh-CN"/>
        </w:rPr>
        <w:t>2.4.1.3049-13</w:t>
      </w:r>
      <w:r w:rsidRPr="00185AB3">
        <w:rPr>
          <w:rFonts w:ascii="Times New Roman" w:eastAsia="Calibri" w:hAnsi="Times New Roman" w:cs="Times New Roman"/>
          <w:color w:val="00000A"/>
          <w:sz w:val="24"/>
          <w:szCs w:val="24"/>
          <w:lang w:eastAsia="zh-CN"/>
        </w:rPr>
        <w:t xml:space="preserve">). </w:t>
      </w:r>
    </w:p>
    <w:p w:rsidR="007F196B" w:rsidRPr="00185AB3" w:rsidRDefault="007F196B" w:rsidP="00185AB3">
      <w:pPr>
        <w:suppressAutoHyphens/>
        <w:spacing w:after="0"/>
        <w:ind w:firstLine="709"/>
        <w:jc w:val="both"/>
        <w:rPr>
          <w:rFonts w:ascii="Times New Roman" w:eastAsia="Times New Roman" w:hAnsi="Times New Roman" w:cs="Times New Roman"/>
          <w:color w:val="00000A"/>
          <w:sz w:val="24"/>
          <w:szCs w:val="24"/>
          <w:lang w:eastAsia="zh-CN"/>
        </w:rPr>
      </w:pPr>
      <w:r w:rsidRPr="00185AB3">
        <w:rPr>
          <w:rFonts w:ascii="Times New Roman" w:eastAsia="Times New Roman" w:hAnsi="Times New Roman" w:cs="Times New Roman"/>
          <w:color w:val="00000A"/>
          <w:sz w:val="24"/>
          <w:szCs w:val="24"/>
          <w:lang w:eastAsia="zh-CN"/>
        </w:rPr>
        <w:t>Продолжительность организованной образовательной деятельности:</w:t>
      </w:r>
    </w:p>
    <w:p w:rsidR="007F196B" w:rsidRPr="00185AB3" w:rsidRDefault="007F196B" w:rsidP="00185AB3">
      <w:pPr>
        <w:suppressAutoHyphens/>
        <w:spacing w:after="0"/>
        <w:ind w:firstLine="709"/>
        <w:jc w:val="both"/>
        <w:rPr>
          <w:rFonts w:ascii="Times New Roman" w:eastAsia="Times New Roman" w:hAnsi="Times New Roman" w:cs="Times New Roman"/>
          <w:sz w:val="24"/>
          <w:szCs w:val="24"/>
          <w:lang w:eastAsia="zh-CN"/>
        </w:rPr>
      </w:pPr>
      <w:r w:rsidRPr="00185AB3">
        <w:rPr>
          <w:rFonts w:ascii="Times New Roman" w:eastAsia="Times New Roman" w:hAnsi="Times New Roman" w:cs="Times New Roman"/>
          <w:sz w:val="24"/>
          <w:szCs w:val="24"/>
          <w:lang w:eastAsia="zh-CN"/>
        </w:rPr>
        <w:t>для</w:t>
      </w:r>
      <w:r w:rsidRPr="00185AB3">
        <w:rPr>
          <w:rFonts w:ascii="Times New Roman" w:eastAsia="Times New Roman" w:hAnsi="Times New Roman" w:cs="Times New Roman"/>
          <w:color w:val="4472C4"/>
          <w:sz w:val="24"/>
          <w:szCs w:val="24"/>
          <w:lang w:eastAsia="zh-CN"/>
        </w:rPr>
        <w:t xml:space="preserve"> </w:t>
      </w:r>
      <w:r w:rsidR="006625E2">
        <w:rPr>
          <w:rFonts w:ascii="Times New Roman" w:eastAsia="Times New Roman" w:hAnsi="Times New Roman" w:cs="Times New Roman"/>
          <w:sz w:val="24"/>
          <w:szCs w:val="24"/>
          <w:lang w:eastAsia="zh-CN"/>
        </w:rPr>
        <w:t>детей 3</w:t>
      </w:r>
      <w:r w:rsidRPr="00185AB3">
        <w:rPr>
          <w:rFonts w:ascii="Times New Roman" w:eastAsia="Times New Roman" w:hAnsi="Times New Roman" w:cs="Times New Roman"/>
          <w:sz w:val="24"/>
          <w:szCs w:val="24"/>
          <w:lang w:eastAsia="zh-CN"/>
        </w:rPr>
        <w:t xml:space="preserve"> – 5 лет – </w:t>
      </w:r>
      <w:r w:rsidR="00F135B5">
        <w:rPr>
          <w:rFonts w:ascii="Times New Roman" w:eastAsia="Times New Roman" w:hAnsi="Times New Roman" w:cs="Times New Roman"/>
          <w:sz w:val="24"/>
          <w:szCs w:val="24"/>
          <w:lang w:eastAsia="zh-CN"/>
        </w:rPr>
        <w:t xml:space="preserve">10 – </w:t>
      </w:r>
      <w:r w:rsidRPr="00185AB3">
        <w:rPr>
          <w:rFonts w:ascii="Times New Roman" w:eastAsia="Times New Roman" w:hAnsi="Times New Roman" w:cs="Times New Roman"/>
          <w:sz w:val="24"/>
          <w:szCs w:val="24"/>
          <w:lang w:eastAsia="zh-CN"/>
        </w:rPr>
        <w:t>15  мин;</w:t>
      </w:r>
    </w:p>
    <w:p w:rsidR="007F196B" w:rsidRPr="00185AB3" w:rsidRDefault="007F196B" w:rsidP="00185AB3">
      <w:pPr>
        <w:suppressAutoHyphens/>
        <w:spacing w:after="0"/>
        <w:ind w:firstLine="709"/>
        <w:jc w:val="both"/>
        <w:rPr>
          <w:rFonts w:ascii="Times New Roman" w:eastAsia="Times New Roman" w:hAnsi="Times New Roman" w:cs="Times New Roman"/>
          <w:sz w:val="24"/>
          <w:szCs w:val="24"/>
          <w:lang w:eastAsia="zh-CN"/>
        </w:rPr>
      </w:pPr>
      <w:r w:rsidRPr="00185AB3">
        <w:rPr>
          <w:rFonts w:ascii="Times New Roman" w:eastAsia="Times New Roman" w:hAnsi="Times New Roman" w:cs="Times New Roman"/>
          <w:sz w:val="24"/>
          <w:szCs w:val="24"/>
          <w:lang w:eastAsia="zh-CN"/>
        </w:rPr>
        <w:t>для детей 5 – 6 лет – 15 – 25 мин;</w:t>
      </w:r>
    </w:p>
    <w:p w:rsidR="007F196B" w:rsidRPr="00185AB3" w:rsidRDefault="007F196B" w:rsidP="00185AB3">
      <w:pPr>
        <w:suppressAutoHyphens/>
        <w:spacing w:after="0"/>
        <w:ind w:firstLine="709"/>
        <w:jc w:val="both"/>
        <w:rPr>
          <w:rFonts w:ascii="Times New Roman" w:eastAsia="Times New Roman" w:hAnsi="Times New Roman" w:cs="Times New Roman"/>
          <w:sz w:val="24"/>
          <w:szCs w:val="24"/>
          <w:lang w:eastAsia="zh-CN"/>
        </w:rPr>
      </w:pPr>
      <w:r w:rsidRPr="00185AB3">
        <w:rPr>
          <w:rFonts w:ascii="Times New Roman" w:eastAsia="Times New Roman" w:hAnsi="Times New Roman" w:cs="Times New Roman"/>
          <w:sz w:val="24"/>
          <w:szCs w:val="24"/>
          <w:lang w:eastAsia="zh-CN"/>
        </w:rPr>
        <w:t>для детей 6 – 7 лет – 25 – 30 мин.</w:t>
      </w:r>
    </w:p>
    <w:p w:rsidR="007F196B" w:rsidRPr="00185AB3" w:rsidRDefault="007F196B" w:rsidP="00185AB3">
      <w:pPr>
        <w:suppressAutoHyphens/>
        <w:spacing w:after="0"/>
        <w:ind w:firstLine="709"/>
        <w:jc w:val="both"/>
        <w:rPr>
          <w:rFonts w:ascii="Times New Roman" w:eastAsia="Times New Roman" w:hAnsi="Times New Roman" w:cs="Times New Roman"/>
          <w:color w:val="00000A"/>
          <w:sz w:val="24"/>
          <w:szCs w:val="24"/>
          <w:lang w:eastAsia="zh-CN"/>
        </w:rPr>
      </w:pPr>
      <w:r w:rsidRPr="00185AB3">
        <w:rPr>
          <w:rFonts w:ascii="Times New Roman" w:eastAsia="Times New Roman" w:hAnsi="Times New Roman" w:cs="Times New Roman"/>
          <w:sz w:val="24"/>
          <w:szCs w:val="24"/>
          <w:lang w:eastAsia="zh-CN"/>
        </w:rPr>
        <w:t>С целью предупреждения переутомления детей</w:t>
      </w:r>
      <w:r w:rsidRPr="00185AB3">
        <w:rPr>
          <w:rFonts w:ascii="Times New Roman" w:eastAsia="Times New Roman" w:hAnsi="Times New Roman" w:cs="Times New Roman"/>
          <w:color w:val="00000A"/>
          <w:sz w:val="24"/>
          <w:szCs w:val="24"/>
          <w:lang w:eastAsia="zh-CN"/>
        </w:rPr>
        <w:t xml:space="preserve"> проводятся физкультминутки, перерывы не менее 10 минут.</w:t>
      </w:r>
    </w:p>
    <w:p w:rsidR="007F196B" w:rsidRPr="00185AB3" w:rsidRDefault="007F196B" w:rsidP="00185AB3">
      <w:pPr>
        <w:suppressAutoHyphens/>
        <w:spacing w:after="0"/>
        <w:ind w:firstLine="709"/>
        <w:jc w:val="both"/>
        <w:rPr>
          <w:rFonts w:ascii="Times New Roman" w:eastAsia="Times New Roman" w:hAnsi="Times New Roman" w:cs="Times New Roman"/>
          <w:color w:val="00000A"/>
          <w:sz w:val="24"/>
          <w:szCs w:val="24"/>
          <w:lang w:eastAsia="zh-CN"/>
        </w:rPr>
      </w:pPr>
      <w:r w:rsidRPr="00185AB3">
        <w:rPr>
          <w:rFonts w:ascii="Times New Roman" w:eastAsia="Times New Roman" w:hAnsi="Times New Roman" w:cs="Times New Roman"/>
          <w:color w:val="00000A"/>
          <w:sz w:val="24"/>
          <w:szCs w:val="24"/>
          <w:lang w:eastAsia="zh-CN"/>
        </w:rPr>
        <w:t>Организованная образовательная деятельность преимущественно проводится в первой половине дня, для детей старшего дошкольного возраста может проводиться во второй половине дня, но не чаще 2-3 раз в неделю, преимущественно художественно-продуктивного или двигательного характера.</w:t>
      </w:r>
    </w:p>
    <w:p w:rsidR="007F196B" w:rsidRPr="00185AB3" w:rsidRDefault="007F196B" w:rsidP="00185AB3">
      <w:pPr>
        <w:suppressAutoHyphens/>
        <w:spacing w:after="0"/>
        <w:ind w:firstLine="709"/>
        <w:jc w:val="both"/>
        <w:rPr>
          <w:rFonts w:ascii="Times New Roman" w:eastAsia="Times New Roman" w:hAnsi="Times New Roman" w:cs="Times New Roman"/>
          <w:color w:val="00000A"/>
          <w:sz w:val="24"/>
          <w:szCs w:val="24"/>
          <w:lang w:eastAsia="zh-CN"/>
        </w:rPr>
      </w:pPr>
      <w:r w:rsidRPr="00185AB3">
        <w:rPr>
          <w:rFonts w:ascii="Times New Roman" w:eastAsia="Times New Roman" w:hAnsi="Times New Roman" w:cs="Times New Roman"/>
          <w:color w:val="00000A"/>
          <w:sz w:val="24"/>
          <w:szCs w:val="24"/>
          <w:lang w:eastAsia="zh-CN"/>
        </w:rPr>
        <w:t>Образовательная деятельность, требующая повышенной познавательной активности и умственной нагрузки детей, проводится только в первой половине дня.</w:t>
      </w:r>
      <w:r w:rsidRPr="00185AB3">
        <w:rPr>
          <w:rFonts w:ascii="Times New Roman" w:eastAsia="Times New Roman" w:hAnsi="Times New Roman" w:cs="Times New Roman"/>
          <w:color w:val="00000A"/>
          <w:sz w:val="24"/>
          <w:szCs w:val="24"/>
          <w:lang w:eastAsia="zh-CN"/>
        </w:rPr>
        <w:br/>
        <w:t xml:space="preserve">В середине непосредственно образовательной деятельности статического характера организуется динамическая пауза. Организованная образовательная деятельность физкультурно-оздоровительного и эстетического цикла занимает не менее 50% общего времени, отведенного на образовательную деятельность. </w:t>
      </w:r>
    </w:p>
    <w:p w:rsidR="007F196B" w:rsidRPr="00185AB3" w:rsidRDefault="007F196B" w:rsidP="00185AB3">
      <w:pPr>
        <w:suppressAutoHyphens/>
        <w:spacing w:after="0"/>
        <w:ind w:firstLine="709"/>
        <w:jc w:val="both"/>
        <w:rPr>
          <w:rFonts w:ascii="Times New Roman" w:eastAsia="Times New Roman" w:hAnsi="Times New Roman" w:cs="Times New Roman"/>
          <w:color w:val="00000A"/>
          <w:sz w:val="24"/>
          <w:szCs w:val="24"/>
          <w:lang w:eastAsia="zh-CN"/>
        </w:rPr>
      </w:pPr>
      <w:r w:rsidRPr="00185AB3">
        <w:rPr>
          <w:rFonts w:ascii="Times New Roman" w:eastAsia="Times New Roman" w:hAnsi="Times New Roman" w:cs="Times New Roman"/>
          <w:color w:val="00000A"/>
          <w:sz w:val="24"/>
          <w:szCs w:val="24"/>
          <w:lang w:eastAsia="zh-CN"/>
        </w:rPr>
        <w:t>Вся психолого-педагогическая работа ДОУ строится с учетом принципа интеграции образовательных областей в соответствии с возрастными возможностями и индивидуальными особенностями воспитанников.</w:t>
      </w:r>
    </w:p>
    <w:p w:rsidR="00B95670" w:rsidRPr="00185AB3" w:rsidRDefault="007F196B" w:rsidP="00185AB3">
      <w:pPr>
        <w:widowControl w:val="0"/>
        <w:spacing w:after="0"/>
        <w:ind w:firstLine="709"/>
        <w:jc w:val="both"/>
        <w:rPr>
          <w:rFonts w:ascii="Times New Roman" w:eastAsia="Times New Roman" w:hAnsi="Times New Roman" w:cs="Times New Roman"/>
          <w:color w:val="00000A"/>
          <w:sz w:val="24"/>
          <w:szCs w:val="24"/>
          <w:lang w:eastAsia="zh-CN"/>
        </w:rPr>
      </w:pPr>
      <w:r w:rsidRPr="00185AB3">
        <w:rPr>
          <w:rFonts w:ascii="Times New Roman" w:eastAsia="Times New Roman" w:hAnsi="Times New Roman" w:cs="Times New Roman"/>
          <w:color w:val="00000A"/>
          <w:sz w:val="24"/>
          <w:szCs w:val="24"/>
          <w:lang w:eastAsia="zh-CN"/>
        </w:rPr>
        <w:t>Коррекционная работа осуществляется учителем-</w:t>
      </w:r>
      <w:r w:rsidRPr="00185AB3">
        <w:rPr>
          <w:rFonts w:ascii="Times New Roman" w:eastAsia="Times New Roman" w:hAnsi="Times New Roman" w:cs="Times New Roman"/>
          <w:sz w:val="24"/>
          <w:szCs w:val="24"/>
          <w:lang w:eastAsia="zh-CN"/>
        </w:rPr>
        <w:t xml:space="preserve">логопедом с детьми, </w:t>
      </w:r>
      <w:r w:rsidRPr="00185AB3">
        <w:rPr>
          <w:rFonts w:ascii="Times New Roman" w:eastAsia="Times New Roman" w:hAnsi="Times New Roman" w:cs="Times New Roman"/>
          <w:color w:val="00000A"/>
          <w:sz w:val="24"/>
          <w:szCs w:val="24"/>
          <w:lang w:eastAsia="zh-CN"/>
        </w:rPr>
        <w:t xml:space="preserve">нуждающимися в коррекции речевого развития по заключению </w:t>
      </w:r>
      <w:r w:rsidRPr="00185AB3">
        <w:rPr>
          <w:rFonts w:ascii="Times New Roman" w:eastAsia="Times New Roman" w:hAnsi="Times New Roman" w:cs="Times New Roman"/>
          <w:sz w:val="24"/>
          <w:szCs w:val="24"/>
          <w:lang w:eastAsia="zh-CN"/>
        </w:rPr>
        <w:t xml:space="preserve">ПМПК </w:t>
      </w:r>
      <w:r w:rsidRPr="00185AB3">
        <w:rPr>
          <w:rFonts w:ascii="Times New Roman" w:eastAsia="Times New Roman" w:hAnsi="Times New Roman" w:cs="Times New Roman"/>
          <w:color w:val="00000A"/>
          <w:sz w:val="24"/>
          <w:szCs w:val="24"/>
          <w:lang w:eastAsia="zh-CN"/>
        </w:rPr>
        <w:t xml:space="preserve">через подгрупповую и индивидуальную работу в соответствии с учебным планом и планом специалиста. </w:t>
      </w:r>
    </w:p>
    <w:p w:rsidR="007F196B" w:rsidRPr="00185AB3" w:rsidRDefault="007F196B" w:rsidP="00185AB3">
      <w:pPr>
        <w:suppressAutoHyphens/>
        <w:spacing w:after="0"/>
        <w:ind w:firstLine="709"/>
        <w:jc w:val="both"/>
        <w:rPr>
          <w:rFonts w:ascii="Times New Roman" w:eastAsia="Times New Roman" w:hAnsi="Times New Roman" w:cs="Times New Roman"/>
          <w:color w:val="00000A"/>
          <w:sz w:val="24"/>
          <w:szCs w:val="24"/>
          <w:lang w:eastAsia="zh-CN"/>
        </w:rPr>
      </w:pPr>
      <w:r w:rsidRPr="00185AB3">
        <w:rPr>
          <w:rFonts w:ascii="Times New Roman" w:eastAsia="Times New Roman" w:hAnsi="Times New Roman" w:cs="Times New Roman"/>
          <w:color w:val="00000A"/>
          <w:sz w:val="24"/>
          <w:szCs w:val="24"/>
          <w:lang w:eastAsia="zh-CN"/>
        </w:rPr>
        <w:t xml:space="preserve">В течение учебного года могут организовываться каникулы </w:t>
      </w:r>
      <w:r w:rsidRPr="00185AB3">
        <w:rPr>
          <w:rFonts w:ascii="Times New Roman" w:eastAsia="Times New Roman" w:hAnsi="Times New Roman" w:cs="Times New Roman"/>
          <w:sz w:val="24"/>
          <w:szCs w:val="24"/>
          <w:lang w:eastAsia="zh-CN"/>
        </w:rPr>
        <w:t xml:space="preserve">(например: «Неделя игры и игрушки» и «Неделя зимних игр и забав»), </w:t>
      </w:r>
      <w:r w:rsidRPr="00185AB3">
        <w:rPr>
          <w:rFonts w:ascii="Times New Roman" w:eastAsia="Times New Roman" w:hAnsi="Times New Roman" w:cs="Times New Roman"/>
          <w:color w:val="00000A"/>
          <w:sz w:val="24"/>
          <w:szCs w:val="24"/>
          <w:lang w:eastAsia="zh-CN"/>
        </w:rPr>
        <w:t>во время которых проводятся организованная образовательная деятельность только эстетического и оздоровительного цикла. Коррекционно-развивающая работа проводится по индивидуальным планам работы с детьми.</w:t>
      </w:r>
    </w:p>
    <w:p w:rsidR="007F196B" w:rsidRPr="00185AB3" w:rsidRDefault="007F196B" w:rsidP="00185AB3">
      <w:pPr>
        <w:suppressAutoHyphens/>
        <w:spacing w:after="0"/>
        <w:ind w:firstLine="709"/>
        <w:jc w:val="both"/>
        <w:rPr>
          <w:rFonts w:ascii="Times New Roman" w:eastAsia="Times New Roman" w:hAnsi="Times New Roman" w:cs="Times New Roman"/>
          <w:color w:val="00000A"/>
          <w:sz w:val="24"/>
          <w:szCs w:val="24"/>
          <w:lang w:eastAsia="zh-CN"/>
        </w:rPr>
      </w:pPr>
      <w:r w:rsidRPr="00185AB3">
        <w:rPr>
          <w:rFonts w:ascii="Times New Roman" w:eastAsia="Times New Roman" w:hAnsi="Times New Roman" w:cs="Times New Roman"/>
          <w:color w:val="00000A"/>
          <w:sz w:val="24"/>
          <w:szCs w:val="24"/>
          <w:lang w:eastAsia="zh-CN"/>
        </w:rPr>
        <w:t>В летний период жизнь детей максимально перемещается на детские площадки на участке детского сада, где согласно рекомендациям СанПиН 2.4.1.3049-13, проводятся спортивные и подвижные игры, праздники, развлечения, экскурсии. Время прогулки в летний период увеличивается.</w:t>
      </w:r>
    </w:p>
    <w:p w:rsidR="00280979" w:rsidRDefault="00280979" w:rsidP="00185AB3">
      <w:pPr>
        <w:suppressAutoHyphens/>
        <w:spacing w:before="28" w:after="28"/>
        <w:ind w:firstLine="709"/>
        <w:jc w:val="both"/>
        <w:outlineLvl w:val="1"/>
        <w:rPr>
          <w:rFonts w:ascii="Times New Roman" w:eastAsia="Times New Roman" w:hAnsi="Times New Roman" w:cs="Times New Roman"/>
          <w:b/>
          <w:bCs/>
          <w:color w:val="00000A"/>
          <w:sz w:val="28"/>
          <w:szCs w:val="28"/>
          <w:lang w:eastAsia="zh-CN"/>
        </w:rPr>
      </w:pPr>
    </w:p>
    <w:p w:rsidR="007F196B" w:rsidRPr="00280979" w:rsidRDefault="007F196B" w:rsidP="00185AB3">
      <w:pPr>
        <w:suppressAutoHyphens/>
        <w:spacing w:before="28" w:after="28"/>
        <w:ind w:firstLine="709"/>
        <w:jc w:val="both"/>
        <w:outlineLvl w:val="1"/>
        <w:rPr>
          <w:rFonts w:ascii="Times New Roman" w:eastAsia="Times New Roman" w:hAnsi="Times New Roman" w:cs="Times New Roman"/>
          <w:b/>
          <w:bCs/>
          <w:color w:val="00000A"/>
          <w:sz w:val="28"/>
          <w:szCs w:val="28"/>
          <w:lang w:eastAsia="zh-CN"/>
        </w:rPr>
      </w:pPr>
      <w:r w:rsidRPr="00280979">
        <w:rPr>
          <w:rFonts w:ascii="Times New Roman" w:eastAsia="Times New Roman" w:hAnsi="Times New Roman" w:cs="Times New Roman"/>
          <w:b/>
          <w:bCs/>
          <w:color w:val="00000A"/>
          <w:sz w:val="28"/>
          <w:szCs w:val="28"/>
          <w:lang w:eastAsia="zh-CN"/>
        </w:rPr>
        <w:lastRenderedPageBreak/>
        <w:t>3.6. Режим дня и распорядок</w:t>
      </w:r>
    </w:p>
    <w:p w:rsidR="007F196B" w:rsidRPr="00185AB3" w:rsidRDefault="007F196B" w:rsidP="00185AB3">
      <w:pPr>
        <w:suppressAutoHyphens/>
        <w:spacing w:after="0"/>
        <w:ind w:firstLine="709"/>
        <w:jc w:val="both"/>
        <w:rPr>
          <w:rFonts w:ascii="Times New Roman" w:eastAsia="Calibri" w:hAnsi="Times New Roman" w:cs="Times New Roman"/>
          <w:color w:val="00000A"/>
          <w:sz w:val="24"/>
          <w:szCs w:val="24"/>
          <w:lang w:eastAsia="zh-CN"/>
        </w:rPr>
      </w:pPr>
      <w:r w:rsidRPr="00185AB3">
        <w:rPr>
          <w:rFonts w:ascii="Times New Roman" w:eastAsia="Calibri" w:hAnsi="Times New Roman" w:cs="Times New Roman"/>
          <w:color w:val="00000A"/>
          <w:sz w:val="24"/>
          <w:szCs w:val="24"/>
          <w:lang w:eastAsia="zh-CN"/>
        </w:rPr>
        <w:t>Детально запрограммировать весь педагогический процесс невозможно, поскольку разнообразные проявления окружающей жизни (выпадение первого снега, неожиданное появление радуги, вопросы и предложения детей и т. п.) вносят свои коррективы в запланированную деятельность. Однако с целью охраны физического и психического здоровья детей, их эмоционального благополучия важно поддерживать определенную размеренность детской жизни, используя стабильные ее компоненты (утренняя гимнастика, систематические занятия, сон, питание, прогулка, игры с использованием разных материалов и разных форм организации и т. п.). Наряду с этим, не менее важно вносить элементы сюрпризности и экспромтности, поддерживать собственные интересы детей, с тем, чтобы разнообразить их жизнь, сделать ее радостной и интересной. В этом случае дети чувствуют потребность и готовность включаться в деятельность как индивидуальную, так и коллективную.</w:t>
      </w:r>
    </w:p>
    <w:p w:rsidR="007F196B" w:rsidRPr="00185AB3" w:rsidRDefault="007F196B" w:rsidP="00812B71">
      <w:pPr>
        <w:suppressAutoHyphens/>
        <w:spacing w:after="0"/>
        <w:ind w:firstLine="709"/>
        <w:jc w:val="both"/>
        <w:rPr>
          <w:rFonts w:ascii="Times New Roman" w:eastAsia="Calibri" w:hAnsi="Times New Roman" w:cs="Times New Roman"/>
          <w:b/>
          <w:i/>
          <w:color w:val="00000A"/>
          <w:sz w:val="24"/>
          <w:szCs w:val="24"/>
          <w:lang w:eastAsia="zh-CN"/>
        </w:rPr>
      </w:pPr>
      <w:r w:rsidRPr="00185AB3">
        <w:rPr>
          <w:rFonts w:ascii="Times New Roman" w:eastAsia="Calibri" w:hAnsi="Times New Roman" w:cs="Times New Roman"/>
          <w:color w:val="00000A"/>
          <w:sz w:val="24"/>
          <w:szCs w:val="24"/>
          <w:lang w:eastAsia="zh-CN"/>
        </w:rPr>
        <w:t xml:space="preserve">Гибкий подход к режиму дня позволяет уйти от жесткого расписания </w:t>
      </w:r>
      <w:r w:rsidRPr="00185AB3">
        <w:rPr>
          <w:rFonts w:ascii="Times New Roman" w:eastAsia="Calibri" w:hAnsi="Times New Roman" w:cs="Times New Roman"/>
          <w:sz w:val="24"/>
          <w:szCs w:val="24"/>
          <w:lang w:eastAsia="zh-CN"/>
        </w:rPr>
        <w:t>ООД</w:t>
      </w:r>
      <w:r w:rsidRPr="00185AB3">
        <w:rPr>
          <w:rFonts w:ascii="Times New Roman" w:eastAsia="Calibri" w:hAnsi="Times New Roman" w:cs="Times New Roman"/>
          <w:color w:val="00000A"/>
          <w:sz w:val="24"/>
          <w:szCs w:val="24"/>
          <w:lang w:eastAsia="zh-CN"/>
        </w:rPr>
        <w:t xml:space="preserve"> с детьми и дает возможность </w:t>
      </w:r>
      <w:r w:rsidRPr="00185AB3">
        <w:rPr>
          <w:rFonts w:ascii="Times New Roman" w:eastAsia="Calibri" w:hAnsi="Times New Roman" w:cs="Times New Roman"/>
          <w:sz w:val="24"/>
          <w:szCs w:val="24"/>
          <w:lang w:eastAsia="zh-CN"/>
        </w:rPr>
        <w:t xml:space="preserve">педагогу </w:t>
      </w:r>
      <w:r w:rsidRPr="00185AB3">
        <w:rPr>
          <w:rFonts w:ascii="Times New Roman" w:eastAsia="Calibri" w:hAnsi="Times New Roman" w:cs="Times New Roman"/>
          <w:color w:val="00000A"/>
          <w:sz w:val="24"/>
          <w:szCs w:val="24"/>
          <w:lang w:eastAsia="zh-CN"/>
        </w:rPr>
        <w:t xml:space="preserve">самостоятельно определять виды детской деятельности, в которых будут решаться образовательные задачи, их дозировку и последовательность, которые фиксируются в календарном плане работы (исключая музыкальные и физкультурные занятия). </w:t>
      </w:r>
      <w:r w:rsidRPr="00185AB3">
        <w:rPr>
          <w:rFonts w:ascii="Times New Roman" w:eastAsia="Calibri" w:hAnsi="Times New Roman" w:cs="Times New Roman"/>
          <w:b/>
          <w:i/>
          <w:color w:val="00000A"/>
          <w:sz w:val="24"/>
          <w:szCs w:val="24"/>
          <w:lang w:eastAsia="zh-CN"/>
        </w:rPr>
        <w:t>Однако неизменными остаются интервалы между приемами пищи, время приема пищи; обеспечение необходимой длительности суточного сна, время отхода ко сну; проведение ежедневной прогулки.</w:t>
      </w:r>
    </w:p>
    <w:p w:rsidR="00812B71" w:rsidRDefault="007F196B" w:rsidP="00812B71">
      <w:pPr>
        <w:spacing w:after="0"/>
        <w:ind w:firstLine="708"/>
        <w:jc w:val="both"/>
        <w:rPr>
          <w:rFonts w:ascii="Times New Roman" w:eastAsia="Times New Roman" w:hAnsi="Times New Roman" w:cs="Times New Roman"/>
          <w:sz w:val="24"/>
          <w:szCs w:val="24"/>
          <w:lang w:eastAsia="ru-RU"/>
        </w:rPr>
      </w:pPr>
      <w:r w:rsidRPr="00185AB3">
        <w:rPr>
          <w:rFonts w:ascii="Times New Roman" w:eastAsia="Calibri" w:hAnsi="Times New Roman" w:cs="Times New Roman"/>
          <w:color w:val="00000A"/>
          <w:sz w:val="24"/>
          <w:szCs w:val="24"/>
          <w:lang w:eastAsia="zh-CN"/>
        </w:rPr>
        <w:t>Режим дня строится с учетом сезонных изменений. В теплый период года увеличивается ежедневная длительность пребывания детей на свежем воздухе, при наличии условий непосредственно образовательная деятельность переносится на прогулку. При осуществлении основных моментов режима важен индивидуальный подход к ребенку: сон может быть у детей разным по длительности и др.</w:t>
      </w:r>
      <w:r w:rsidRPr="00185AB3">
        <w:rPr>
          <w:rFonts w:ascii="Times New Roman" w:eastAsia="Times New Roman" w:hAnsi="Times New Roman" w:cs="Times New Roman"/>
          <w:sz w:val="24"/>
          <w:szCs w:val="24"/>
          <w:lang w:eastAsia="ru-RU"/>
        </w:rPr>
        <w:t xml:space="preserve">   </w:t>
      </w:r>
    </w:p>
    <w:p w:rsidR="00812B71" w:rsidRPr="00812B71" w:rsidRDefault="00812B71" w:rsidP="00812B71">
      <w:pPr>
        <w:suppressAutoHyphens/>
        <w:spacing w:after="0"/>
        <w:ind w:firstLine="709"/>
        <w:jc w:val="both"/>
        <w:rPr>
          <w:rFonts w:ascii="Times New Roman" w:eastAsia="Times New Roman" w:hAnsi="Times New Roman" w:cs="Times New Roman"/>
          <w:bCs/>
          <w:color w:val="00000A"/>
          <w:sz w:val="24"/>
          <w:szCs w:val="24"/>
          <w:lang w:eastAsia="zh-CN"/>
        </w:rPr>
      </w:pPr>
      <w:r w:rsidRPr="00812B71">
        <w:rPr>
          <w:rFonts w:ascii="Times New Roman" w:eastAsia="Times New Roman" w:hAnsi="Times New Roman" w:cs="Times New Roman"/>
          <w:sz w:val="24"/>
          <w:szCs w:val="24"/>
          <w:lang w:eastAsia="ru-RU"/>
        </w:rPr>
        <w:t>Примерный режим дня в холодный (осеннее – зимний) период,</w:t>
      </w:r>
      <w:r w:rsidRPr="00812B71">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п</w:t>
      </w:r>
      <w:r w:rsidRPr="00812B71">
        <w:rPr>
          <w:rFonts w:ascii="Times New Roman" w:eastAsia="Times New Roman" w:hAnsi="Times New Roman"/>
          <w:sz w:val="24"/>
          <w:szCs w:val="24"/>
          <w:lang w:eastAsia="ru-RU"/>
        </w:rPr>
        <w:t xml:space="preserve">римерное расписание непосредственно образовательной деятельности, </w:t>
      </w:r>
      <w:r>
        <w:rPr>
          <w:rFonts w:ascii="Times New Roman" w:eastAsia="Times New Roman" w:hAnsi="Times New Roman" w:cs="Times New Roman"/>
          <w:bCs/>
          <w:color w:val="00000A"/>
          <w:sz w:val="24"/>
          <w:szCs w:val="24"/>
          <w:lang w:eastAsia="zh-CN"/>
        </w:rPr>
        <w:t>ф</w:t>
      </w:r>
      <w:r w:rsidRPr="00812B71">
        <w:rPr>
          <w:rFonts w:ascii="Times New Roman" w:eastAsia="Times New Roman" w:hAnsi="Times New Roman" w:cs="Times New Roman"/>
          <w:bCs/>
          <w:color w:val="00000A"/>
          <w:sz w:val="24"/>
          <w:szCs w:val="24"/>
          <w:lang w:eastAsia="zh-CN"/>
        </w:rPr>
        <w:t xml:space="preserve">изкультурно – оздоровительные мероприятия </w:t>
      </w:r>
      <w:r w:rsidRPr="00812B71">
        <w:rPr>
          <w:rFonts w:ascii="Times New Roman" w:eastAsia="Times New Roman" w:hAnsi="Times New Roman" w:cs="Times New Roman"/>
          <w:sz w:val="24"/>
          <w:szCs w:val="24"/>
          <w:lang w:eastAsia="ru-RU"/>
        </w:rPr>
        <w:t>в МБДОУ «Детский сад комбинированного вида №38 им. Н. К. Крупской» ЗМР РТ представлены в приложении.</w:t>
      </w:r>
      <w:r w:rsidR="007F196B" w:rsidRPr="00185AB3">
        <w:rPr>
          <w:rFonts w:ascii="Times New Roman" w:eastAsia="Times New Roman" w:hAnsi="Times New Roman" w:cs="Times New Roman"/>
          <w:sz w:val="24"/>
          <w:szCs w:val="24"/>
          <w:lang w:eastAsia="ru-RU"/>
        </w:rPr>
        <w:t xml:space="preserve"> </w:t>
      </w:r>
    </w:p>
    <w:p w:rsidR="005214AA" w:rsidRPr="00812B71" w:rsidRDefault="00812B71" w:rsidP="00812B71">
      <w:pPr>
        <w:suppressAutoHyphens/>
        <w:spacing w:after="0"/>
        <w:ind w:firstLine="709"/>
        <w:jc w:val="both"/>
        <w:rPr>
          <w:rFonts w:ascii="Times New Roman" w:eastAsia="Calibri" w:hAnsi="Times New Roman" w:cs="Times New Roman"/>
          <w:color w:val="00000A"/>
          <w:sz w:val="24"/>
          <w:szCs w:val="24"/>
          <w:lang w:eastAsia="zh-CN"/>
        </w:rPr>
      </w:pPr>
      <w:r>
        <w:rPr>
          <w:rFonts w:ascii="Times New Roman" w:eastAsia="Times New Roman" w:hAnsi="Times New Roman" w:cs="Times New Roman"/>
          <w:sz w:val="24"/>
          <w:szCs w:val="24"/>
          <w:lang w:eastAsia="ru-RU"/>
        </w:rPr>
        <w:t xml:space="preserve">     </w:t>
      </w:r>
    </w:p>
    <w:p w:rsidR="003D4667" w:rsidRPr="00280979" w:rsidRDefault="003D4667" w:rsidP="00185AB3">
      <w:pPr>
        <w:suppressAutoHyphens/>
        <w:spacing w:before="28" w:after="28"/>
        <w:ind w:firstLine="709"/>
        <w:jc w:val="both"/>
        <w:outlineLvl w:val="1"/>
        <w:rPr>
          <w:rFonts w:ascii="Times New Roman" w:eastAsia="Times New Roman" w:hAnsi="Times New Roman" w:cs="Times New Roman"/>
          <w:b/>
          <w:bCs/>
          <w:color w:val="00000A"/>
          <w:sz w:val="28"/>
          <w:szCs w:val="28"/>
          <w:lang w:eastAsia="zh-CN"/>
        </w:rPr>
      </w:pPr>
      <w:r w:rsidRPr="00280979">
        <w:rPr>
          <w:rFonts w:ascii="Times New Roman" w:eastAsia="Times New Roman" w:hAnsi="Times New Roman" w:cs="Times New Roman"/>
          <w:b/>
          <w:bCs/>
          <w:sz w:val="28"/>
          <w:szCs w:val="28"/>
          <w:lang w:eastAsia="zh-CN"/>
        </w:rPr>
        <w:t>3.7. Перспективы работы по совершенствованию</w:t>
      </w:r>
      <w:r w:rsidRPr="00280979">
        <w:rPr>
          <w:rFonts w:ascii="Times New Roman" w:eastAsia="Times New Roman" w:hAnsi="Times New Roman" w:cs="Times New Roman"/>
          <w:b/>
          <w:bCs/>
          <w:color w:val="00000A"/>
          <w:sz w:val="28"/>
          <w:szCs w:val="28"/>
          <w:lang w:eastAsia="zh-CN"/>
        </w:rPr>
        <w:t xml:space="preserve"> и развитию содержания Программы и обеспечивающих ее реализацию нормативно-правовых, финансовых, научно-методических, кадровых, информационных и материально-технических ресурсов</w:t>
      </w:r>
    </w:p>
    <w:p w:rsidR="003D4667" w:rsidRPr="00185AB3" w:rsidRDefault="003D4667" w:rsidP="00185AB3">
      <w:pPr>
        <w:suppressAutoHyphens/>
        <w:spacing w:after="0"/>
        <w:ind w:firstLine="709"/>
        <w:jc w:val="both"/>
        <w:rPr>
          <w:rFonts w:ascii="Times New Roman" w:eastAsia="Times New Roman" w:hAnsi="Times New Roman" w:cs="Times New Roman"/>
          <w:bCs/>
          <w:color w:val="00000A"/>
          <w:sz w:val="24"/>
          <w:szCs w:val="24"/>
          <w:lang w:eastAsia="zh-CN"/>
        </w:rPr>
      </w:pPr>
      <w:r w:rsidRPr="00185AB3">
        <w:rPr>
          <w:rFonts w:ascii="Times New Roman" w:eastAsia="Times New Roman" w:hAnsi="Times New Roman" w:cs="Times New Roman"/>
          <w:bCs/>
          <w:color w:val="00000A"/>
          <w:sz w:val="24"/>
          <w:szCs w:val="24"/>
          <w:lang w:eastAsia="zh-CN"/>
        </w:rPr>
        <w:t>Организационные условия для участия общественности в совершенствовании и развитии Программы включают:</w:t>
      </w:r>
    </w:p>
    <w:p w:rsidR="003D4667" w:rsidRPr="00185AB3" w:rsidRDefault="003D4667" w:rsidP="00185AB3">
      <w:pPr>
        <w:numPr>
          <w:ilvl w:val="0"/>
          <w:numId w:val="40"/>
        </w:numPr>
        <w:tabs>
          <w:tab w:val="left" w:pos="1134"/>
        </w:tabs>
        <w:suppressAutoHyphens/>
        <w:spacing w:after="0"/>
        <w:ind w:firstLine="709"/>
        <w:jc w:val="both"/>
        <w:rPr>
          <w:rFonts w:ascii="Times New Roman" w:eastAsia="Times New Roman" w:hAnsi="Times New Roman" w:cs="Times New Roman"/>
          <w:bCs/>
          <w:color w:val="00000A"/>
          <w:sz w:val="24"/>
          <w:szCs w:val="24"/>
          <w:lang w:eastAsia="zh-CN"/>
        </w:rPr>
      </w:pPr>
      <w:r w:rsidRPr="00185AB3">
        <w:rPr>
          <w:rFonts w:ascii="Times New Roman" w:eastAsia="Times New Roman" w:hAnsi="Times New Roman" w:cs="Times New Roman"/>
          <w:bCs/>
          <w:color w:val="00000A"/>
          <w:sz w:val="24"/>
          <w:szCs w:val="24"/>
          <w:lang w:eastAsia="zh-CN"/>
        </w:rPr>
        <w:t>предоставление доступа к открытому тексту Программы в электронном и бумажном видах;</w:t>
      </w:r>
    </w:p>
    <w:p w:rsidR="003D4667" w:rsidRPr="00185AB3" w:rsidRDefault="003D4667" w:rsidP="00185AB3">
      <w:pPr>
        <w:numPr>
          <w:ilvl w:val="0"/>
          <w:numId w:val="40"/>
        </w:numPr>
        <w:tabs>
          <w:tab w:val="left" w:pos="1134"/>
        </w:tabs>
        <w:suppressAutoHyphens/>
        <w:spacing w:after="0"/>
        <w:ind w:firstLine="709"/>
        <w:jc w:val="both"/>
        <w:rPr>
          <w:rFonts w:ascii="Times New Roman" w:eastAsia="Times New Roman" w:hAnsi="Times New Roman" w:cs="Times New Roman"/>
          <w:bCs/>
          <w:color w:val="00000A"/>
          <w:sz w:val="24"/>
          <w:szCs w:val="24"/>
          <w:lang w:eastAsia="zh-CN"/>
        </w:rPr>
      </w:pPr>
      <w:r w:rsidRPr="00185AB3">
        <w:rPr>
          <w:rFonts w:ascii="Times New Roman" w:eastAsia="Times New Roman" w:hAnsi="Times New Roman" w:cs="Times New Roman"/>
          <w:bCs/>
          <w:color w:val="00000A"/>
          <w:sz w:val="24"/>
          <w:szCs w:val="24"/>
          <w:lang w:eastAsia="zh-CN"/>
        </w:rPr>
        <w:t>предоставление возможности давать экспертную оценку, рецензировать и комментировать ее положения на открытых научных, экспертных и профессионально-педагогических семинарах, научно-практических конференциях;</w:t>
      </w:r>
    </w:p>
    <w:p w:rsidR="003D4667" w:rsidRPr="00185AB3" w:rsidRDefault="003D4667" w:rsidP="00185AB3">
      <w:pPr>
        <w:numPr>
          <w:ilvl w:val="0"/>
          <w:numId w:val="40"/>
        </w:numPr>
        <w:tabs>
          <w:tab w:val="left" w:pos="1134"/>
        </w:tabs>
        <w:suppressAutoHyphens/>
        <w:spacing w:after="0"/>
        <w:ind w:firstLine="709"/>
        <w:jc w:val="both"/>
        <w:rPr>
          <w:rFonts w:ascii="Times New Roman" w:eastAsia="Times New Roman" w:hAnsi="Times New Roman" w:cs="Times New Roman"/>
          <w:bCs/>
          <w:color w:val="00000A"/>
          <w:sz w:val="24"/>
          <w:szCs w:val="24"/>
          <w:lang w:eastAsia="zh-CN"/>
        </w:rPr>
      </w:pPr>
      <w:r w:rsidRPr="00185AB3">
        <w:rPr>
          <w:rFonts w:ascii="Times New Roman" w:eastAsia="Times New Roman" w:hAnsi="Times New Roman" w:cs="Times New Roman"/>
          <w:bCs/>
          <w:color w:val="00000A"/>
          <w:sz w:val="24"/>
          <w:szCs w:val="24"/>
          <w:lang w:eastAsia="zh-CN"/>
        </w:rPr>
        <w:t>предоставление возможности апробирования Программы, в т. ч. ее отдельных положений, а также совместной реализации с вариативными образовательными программами на базе экспериментальных площадок и других заинтересованных организаций, участвующих в образовательной деятельности и обсуждении результатов апробирования.</w:t>
      </w:r>
    </w:p>
    <w:p w:rsidR="003D4667" w:rsidRPr="00185AB3" w:rsidRDefault="003D4667" w:rsidP="00185AB3">
      <w:pPr>
        <w:tabs>
          <w:tab w:val="left" w:pos="1134"/>
        </w:tabs>
        <w:suppressAutoHyphens/>
        <w:spacing w:after="0"/>
        <w:jc w:val="both"/>
        <w:rPr>
          <w:rFonts w:ascii="Times New Roman" w:eastAsia="Times New Roman" w:hAnsi="Times New Roman" w:cs="Times New Roman"/>
          <w:bCs/>
          <w:color w:val="00000A"/>
          <w:sz w:val="24"/>
          <w:szCs w:val="24"/>
          <w:lang w:eastAsia="zh-CN"/>
        </w:rPr>
      </w:pPr>
    </w:p>
    <w:p w:rsidR="003D4667" w:rsidRPr="00280979" w:rsidRDefault="003D4667" w:rsidP="00185AB3">
      <w:pPr>
        <w:suppressAutoHyphens/>
        <w:spacing w:before="28" w:after="28"/>
        <w:ind w:firstLine="709"/>
        <w:jc w:val="both"/>
        <w:outlineLvl w:val="1"/>
        <w:rPr>
          <w:rFonts w:ascii="Times New Roman" w:eastAsia="Times New Roman" w:hAnsi="Times New Roman" w:cs="Times New Roman"/>
          <w:b/>
          <w:bCs/>
          <w:sz w:val="28"/>
          <w:szCs w:val="28"/>
          <w:lang w:eastAsia="zh-CN"/>
        </w:rPr>
      </w:pPr>
      <w:r w:rsidRPr="00280979">
        <w:rPr>
          <w:rFonts w:ascii="Times New Roman" w:eastAsia="Times New Roman" w:hAnsi="Times New Roman" w:cs="Times New Roman"/>
          <w:b/>
          <w:bCs/>
          <w:sz w:val="28"/>
          <w:szCs w:val="28"/>
          <w:lang w:eastAsia="zh-CN"/>
        </w:rPr>
        <w:t>3.8. Перечень нормативных и нормативно-методических документов</w:t>
      </w:r>
    </w:p>
    <w:p w:rsidR="003D4667" w:rsidRPr="00185AB3" w:rsidRDefault="003D4667" w:rsidP="00185AB3">
      <w:pPr>
        <w:widowControl w:val="0"/>
        <w:spacing w:after="0"/>
        <w:ind w:firstLine="708"/>
        <w:jc w:val="both"/>
        <w:rPr>
          <w:rFonts w:ascii="Times New Roman" w:eastAsia="Calibri" w:hAnsi="Times New Roman" w:cs="Times New Roman"/>
          <w:b/>
          <w:sz w:val="24"/>
          <w:szCs w:val="24"/>
        </w:rPr>
      </w:pPr>
      <w:r w:rsidRPr="00185AB3">
        <w:rPr>
          <w:rFonts w:ascii="Times New Roman" w:eastAsia="Calibri" w:hAnsi="Times New Roman" w:cs="Times New Roman"/>
          <w:b/>
          <w:sz w:val="24"/>
          <w:szCs w:val="24"/>
        </w:rPr>
        <w:t>Программа разработана в соответствии с нормативнымо-правовыми документами:</w:t>
      </w:r>
    </w:p>
    <w:p w:rsidR="003D4667" w:rsidRPr="00185AB3" w:rsidRDefault="003D4667" w:rsidP="00185AB3">
      <w:pPr>
        <w:suppressAutoHyphens/>
        <w:spacing w:after="0"/>
        <w:jc w:val="both"/>
        <w:rPr>
          <w:rFonts w:ascii="Times New Roman" w:eastAsia="Calibri" w:hAnsi="Times New Roman" w:cs="Times New Roman"/>
          <w:b/>
          <w:sz w:val="24"/>
          <w:szCs w:val="24"/>
        </w:rPr>
      </w:pPr>
      <w:r w:rsidRPr="00185AB3">
        <w:rPr>
          <w:rFonts w:ascii="Times New Roman" w:eastAsia="Calibri" w:hAnsi="Times New Roman" w:cs="Times New Roman"/>
          <w:b/>
          <w:sz w:val="24"/>
          <w:szCs w:val="24"/>
        </w:rPr>
        <w:t>на Федеральном уровне:</w:t>
      </w:r>
    </w:p>
    <w:p w:rsidR="00CC1038" w:rsidRPr="00185AB3" w:rsidRDefault="00CC1038" w:rsidP="00185AB3">
      <w:pPr>
        <w:suppressAutoHyphens/>
        <w:spacing w:before="28" w:after="28"/>
        <w:ind w:firstLine="709"/>
        <w:jc w:val="both"/>
        <w:outlineLvl w:val="1"/>
        <w:rPr>
          <w:rFonts w:ascii="Times New Roman" w:eastAsia="Times New Roman" w:hAnsi="Times New Roman" w:cs="Times New Roman"/>
          <w:b/>
          <w:bCs/>
          <w:sz w:val="24"/>
          <w:szCs w:val="24"/>
          <w:u w:val="single"/>
          <w:lang w:eastAsia="zh-CN"/>
        </w:rPr>
      </w:pPr>
      <w:r w:rsidRPr="00185AB3">
        <w:rPr>
          <w:rFonts w:ascii="Times New Roman" w:eastAsia="Calibri" w:hAnsi="Times New Roman" w:cs="Times New Roman"/>
          <w:bCs/>
          <w:iCs/>
          <w:spacing w:val="3"/>
          <w:sz w:val="24"/>
          <w:szCs w:val="24"/>
        </w:rPr>
        <w:t>1. Конвенция о правах ребенка. Принята резолюцией 44/25 Генеральной Ассамблеи от 20 ноября 1989 года – ООН 1990.</w:t>
      </w:r>
    </w:p>
    <w:p w:rsidR="00CC1038" w:rsidRPr="00185AB3" w:rsidRDefault="00CC1038" w:rsidP="00185AB3">
      <w:pPr>
        <w:suppressAutoHyphens/>
        <w:spacing w:before="28" w:after="28"/>
        <w:ind w:firstLine="709"/>
        <w:jc w:val="both"/>
        <w:outlineLvl w:val="1"/>
        <w:rPr>
          <w:rFonts w:ascii="Times New Roman" w:eastAsia="Times New Roman" w:hAnsi="Times New Roman" w:cs="Times New Roman"/>
          <w:b/>
          <w:bCs/>
          <w:sz w:val="24"/>
          <w:szCs w:val="24"/>
          <w:u w:val="single"/>
          <w:lang w:eastAsia="zh-CN"/>
        </w:rPr>
      </w:pPr>
      <w:r w:rsidRPr="00185AB3">
        <w:rPr>
          <w:rFonts w:ascii="Times New Roman" w:eastAsia="Arial" w:hAnsi="Times New Roman" w:cs="Times New Roman"/>
          <w:sz w:val="24"/>
          <w:szCs w:val="24"/>
          <w:lang w:eastAsia="ar-SA"/>
        </w:rPr>
        <w:t>2. Федеральный закон от 29.12.2012 № 273-ФЗ «Об образовании в Российской Федерации» [принят Государственной Думой 21 декабря 2012 г.: одобрен Советом Федерации 26 декабря 2012 г.] (Актуальный закон в редакции от 29.12.2017).</w:t>
      </w:r>
    </w:p>
    <w:p w:rsidR="00CC1038" w:rsidRPr="00185AB3" w:rsidRDefault="00CC1038" w:rsidP="00185AB3">
      <w:pPr>
        <w:widowControl w:val="0"/>
        <w:spacing w:after="0"/>
        <w:ind w:firstLine="709"/>
        <w:jc w:val="both"/>
        <w:rPr>
          <w:rFonts w:ascii="Times New Roman" w:eastAsia="Arial" w:hAnsi="Times New Roman" w:cs="Times New Roman"/>
          <w:sz w:val="24"/>
          <w:szCs w:val="24"/>
          <w:lang w:eastAsia="ar-SA"/>
        </w:rPr>
      </w:pPr>
      <w:r w:rsidRPr="00185AB3">
        <w:rPr>
          <w:rFonts w:ascii="Times New Roman" w:eastAsia="Arial" w:hAnsi="Times New Roman" w:cs="Times New Roman"/>
          <w:sz w:val="24"/>
          <w:szCs w:val="24"/>
          <w:lang w:eastAsia="ar-SA"/>
        </w:rPr>
        <w:t>3. Федеральный закон «О социальной защите инвалидов в Российской Федерации» (с изменениями на 28 июня 2014 года).</w:t>
      </w:r>
    </w:p>
    <w:p w:rsidR="00CC1038" w:rsidRPr="00185AB3" w:rsidRDefault="00CC1038" w:rsidP="00185AB3">
      <w:pPr>
        <w:widowControl w:val="0"/>
        <w:spacing w:after="0"/>
        <w:ind w:firstLine="709"/>
        <w:jc w:val="both"/>
        <w:rPr>
          <w:rFonts w:ascii="Times New Roman" w:eastAsia="Arial" w:hAnsi="Times New Roman" w:cs="Times New Roman"/>
          <w:sz w:val="24"/>
          <w:szCs w:val="24"/>
          <w:lang w:eastAsia="ar-SA"/>
        </w:rPr>
      </w:pPr>
      <w:r w:rsidRPr="00185AB3">
        <w:rPr>
          <w:rFonts w:ascii="Times New Roman" w:eastAsia="Arial" w:hAnsi="Times New Roman" w:cs="Times New Roman"/>
          <w:sz w:val="24"/>
          <w:szCs w:val="24"/>
          <w:lang w:eastAsia="ar-SA"/>
        </w:rPr>
        <w:t>4. Приказ Министерства образования и науки Российской Федерации от 08.04.2014 N 293 «Об утверждении Порядка приема на обучение по образовательным программам дошкольного образования» (Зарегистрировано в Минюсте России 12.05.2014 N 32220).</w:t>
      </w:r>
    </w:p>
    <w:p w:rsidR="00CC1038" w:rsidRPr="00185AB3" w:rsidRDefault="00CC1038" w:rsidP="00185AB3">
      <w:pPr>
        <w:widowControl w:val="0"/>
        <w:spacing w:after="0"/>
        <w:ind w:firstLine="709"/>
        <w:jc w:val="both"/>
        <w:rPr>
          <w:rFonts w:ascii="Times New Roman" w:eastAsia="Arial" w:hAnsi="Times New Roman" w:cs="Times New Roman"/>
          <w:sz w:val="24"/>
          <w:szCs w:val="24"/>
          <w:lang w:eastAsia="ar-SA"/>
        </w:rPr>
      </w:pPr>
      <w:r w:rsidRPr="00185AB3">
        <w:rPr>
          <w:rFonts w:ascii="Times New Roman" w:eastAsia="Arial" w:hAnsi="Times New Roman" w:cs="Times New Roman"/>
          <w:sz w:val="24"/>
          <w:szCs w:val="24"/>
          <w:lang w:eastAsia="ar-SA"/>
        </w:rPr>
        <w:t xml:space="preserve">5. </w:t>
      </w:r>
      <w:r w:rsidRPr="00185AB3">
        <w:rPr>
          <w:rFonts w:ascii="Times New Roman" w:eastAsia="Times New Roman" w:hAnsi="Times New Roman" w:cs="Times New Roman"/>
          <w:bCs/>
          <w:sz w:val="24"/>
          <w:szCs w:val="24"/>
          <w:lang w:eastAsia="zh-CN"/>
        </w:rPr>
        <w:t>Приказ Министерства просвещения Российской Федерации (Минпросвещения России) от 31 июля 2020 г. № 373 г. Москва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(Зарегистрировано в Минюсте России 26.09.2013 № 30038).</w:t>
      </w:r>
    </w:p>
    <w:p w:rsidR="00DC2BDE" w:rsidRPr="00185AB3" w:rsidRDefault="00CC1038" w:rsidP="00185AB3">
      <w:pPr>
        <w:widowControl w:val="0"/>
        <w:spacing w:after="0"/>
        <w:ind w:firstLine="709"/>
        <w:jc w:val="both"/>
        <w:rPr>
          <w:rFonts w:ascii="Times New Roman" w:eastAsia="Arial" w:hAnsi="Times New Roman" w:cs="Times New Roman"/>
          <w:sz w:val="24"/>
          <w:szCs w:val="24"/>
          <w:lang w:eastAsia="ar-SA"/>
        </w:rPr>
      </w:pPr>
      <w:r w:rsidRPr="00185AB3">
        <w:rPr>
          <w:rFonts w:ascii="Times New Roman" w:eastAsia="Arial" w:hAnsi="Times New Roman" w:cs="Times New Roman"/>
          <w:sz w:val="24"/>
          <w:szCs w:val="24"/>
          <w:lang w:eastAsia="ar-SA"/>
        </w:rPr>
        <w:t xml:space="preserve">6. </w:t>
      </w:r>
      <w:r w:rsidRPr="00185AB3">
        <w:rPr>
          <w:rFonts w:ascii="Times New Roman" w:eastAsia="Times New Roman" w:hAnsi="Times New Roman" w:cs="Times New Roman"/>
          <w:bCs/>
          <w:sz w:val="24"/>
          <w:szCs w:val="24"/>
          <w:lang w:eastAsia="zh-CN"/>
        </w:rPr>
        <w:t>Приказ Министерства образования и науки Российской Федерации (Минобрнауки России) от 17 октября 2013 г. № 1155 г. Москва «Об утверждении федерального государственного образовательного стандарта дошкольного образования» (Зарегистрировано в Минюсте России 14.11.2013 № 30384).</w:t>
      </w:r>
    </w:p>
    <w:p w:rsidR="00DC2BDE" w:rsidRPr="00185AB3" w:rsidRDefault="00DC2BDE" w:rsidP="00185AB3">
      <w:pPr>
        <w:widowControl w:val="0"/>
        <w:spacing w:after="0"/>
        <w:ind w:firstLine="709"/>
        <w:jc w:val="both"/>
        <w:rPr>
          <w:rFonts w:ascii="Times New Roman" w:eastAsia="Arial" w:hAnsi="Times New Roman" w:cs="Times New Roman"/>
          <w:sz w:val="24"/>
          <w:szCs w:val="24"/>
          <w:lang w:eastAsia="ar-SA"/>
        </w:rPr>
      </w:pPr>
      <w:r w:rsidRPr="00185AB3">
        <w:rPr>
          <w:rFonts w:ascii="Times New Roman" w:eastAsia="Arial" w:hAnsi="Times New Roman" w:cs="Times New Roman"/>
          <w:sz w:val="24"/>
          <w:szCs w:val="24"/>
          <w:lang w:eastAsia="ar-SA"/>
        </w:rPr>
        <w:t xml:space="preserve">7. </w:t>
      </w:r>
      <w:r w:rsidR="00CC1038" w:rsidRPr="00185AB3">
        <w:rPr>
          <w:rFonts w:ascii="Times New Roman" w:eastAsia="Times New Roman" w:hAnsi="Times New Roman" w:cs="Times New Roman"/>
          <w:bCs/>
          <w:sz w:val="24"/>
          <w:szCs w:val="24"/>
          <w:lang w:eastAsia="zh-CN"/>
        </w:rPr>
        <w:t>Санитарно-эпидемиологические требования к устройству, содержанию и организации режима работы дошкольных образовательных организаций» (Утверждены постановлением Главного государственного санитарного врача Российской от 15 мая 2013 года № 26 «Об утверждении СаНПиН» 2.4.3049-13)   (с изменениями на 27 августа 2015 года).</w:t>
      </w:r>
    </w:p>
    <w:p w:rsidR="00DC2BDE" w:rsidRPr="00185AB3" w:rsidRDefault="00DC2BDE" w:rsidP="00185AB3">
      <w:pPr>
        <w:widowControl w:val="0"/>
        <w:spacing w:after="0"/>
        <w:ind w:firstLine="709"/>
        <w:jc w:val="both"/>
        <w:rPr>
          <w:rFonts w:ascii="Times New Roman" w:eastAsia="Arial" w:hAnsi="Times New Roman" w:cs="Times New Roman"/>
          <w:sz w:val="24"/>
          <w:szCs w:val="24"/>
          <w:lang w:eastAsia="ar-SA"/>
        </w:rPr>
      </w:pPr>
      <w:r w:rsidRPr="00185AB3">
        <w:rPr>
          <w:rFonts w:ascii="Times New Roman" w:eastAsia="Arial" w:hAnsi="Times New Roman" w:cs="Times New Roman"/>
          <w:sz w:val="24"/>
          <w:szCs w:val="24"/>
          <w:lang w:eastAsia="ar-SA"/>
        </w:rPr>
        <w:t xml:space="preserve">8. </w:t>
      </w:r>
      <w:r w:rsidR="00CC1038" w:rsidRPr="00185AB3">
        <w:rPr>
          <w:rFonts w:ascii="Times New Roman" w:eastAsia="Times New Roman" w:hAnsi="Times New Roman" w:cs="Times New Roman"/>
          <w:bCs/>
          <w:sz w:val="24"/>
          <w:szCs w:val="24"/>
          <w:lang w:eastAsia="zh-CN"/>
        </w:rPr>
        <w:t>Приказ Минтруда России № 664н от 29 сентября 2014 г. «О классификациях и критериях, используемых при осуществлении медико-социальной экспертизы граждан федеральными государственными учреждениями медико-социальной экспертизы».</w:t>
      </w:r>
    </w:p>
    <w:p w:rsidR="00DC2BDE" w:rsidRPr="00185AB3" w:rsidRDefault="00DC2BDE" w:rsidP="00185AB3">
      <w:pPr>
        <w:widowControl w:val="0"/>
        <w:spacing w:after="0"/>
        <w:ind w:firstLine="709"/>
        <w:jc w:val="both"/>
        <w:rPr>
          <w:rFonts w:ascii="Times New Roman" w:eastAsia="Arial" w:hAnsi="Times New Roman" w:cs="Times New Roman"/>
          <w:sz w:val="24"/>
          <w:szCs w:val="24"/>
          <w:lang w:eastAsia="ar-SA"/>
        </w:rPr>
      </w:pPr>
      <w:r w:rsidRPr="00185AB3">
        <w:rPr>
          <w:rFonts w:ascii="Times New Roman" w:eastAsia="Arial" w:hAnsi="Times New Roman" w:cs="Times New Roman"/>
          <w:sz w:val="24"/>
          <w:szCs w:val="24"/>
          <w:lang w:eastAsia="ar-SA"/>
        </w:rPr>
        <w:t xml:space="preserve">9. </w:t>
      </w:r>
      <w:r w:rsidR="00CC1038" w:rsidRPr="00185AB3">
        <w:rPr>
          <w:rFonts w:ascii="Times New Roman" w:eastAsia="Times New Roman" w:hAnsi="Times New Roman" w:cs="Times New Roman"/>
          <w:bCs/>
          <w:sz w:val="24"/>
          <w:szCs w:val="24"/>
          <w:lang w:eastAsia="zh-CN"/>
        </w:rPr>
        <w:t>Письмо Министерства образования и науки Российской Федерации от 7 июня 2013 г. № ИР-535/07 «О коррекционном и инклюзивном образовании детей».</w:t>
      </w:r>
    </w:p>
    <w:p w:rsidR="00DC2BDE" w:rsidRPr="00185AB3" w:rsidRDefault="00DC2BDE" w:rsidP="00185AB3">
      <w:pPr>
        <w:widowControl w:val="0"/>
        <w:spacing w:after="0"/>
        <w:ind w:firstLine="709"/>
        <w:jc w:val="both"/>
        <w:rPr>
          <w:rFonts w:ascii="Times New Roman" w:eastAsia="Arial" w:hAnsi="Times New Roman" w:cs="Times New Roman"/>
          <w:sz w:val="24"/>
          <w:szCs w:val="24"/>
          <w:lang w:eastAsia="ar-SA"/>
        </w:rPr>
      </w:pPr>
      <w:r w:rsidRPr="00185AB3">
        <w:rPr>
          <w:rFonts w:ascii="Times New Roman" w:eastAsia="Arial" w:hAnsi="Times New Roman" w:cs="Times New Roman"/>
          <w:sz w:val="24"/>
          <w:szCs w:val="24"/>
          <w:lang w:eastAsia="ar-SA"/>
        </w:rPr>
        <w:t xml:space="preserve">10. </w:t>
      </w:r>
      <w:r w:rsidR="00CC1038" w:rsidRPr="00185AB3">
        <w:rPr>
          <w:rFonts w:ascii="Times New Roman" w:eastAsia="Times New Roman" w:hAnsi="Times New Roman" w:cs="Times New Roman"/>
          <w:bCs/>
          <w:sz w:val="24"/>
          <w:szCs w:val="24"/>
          <w:lang w:eastAsia="zh-CN"/>
        </w:rPr>
        <w:t>Примерная основная образовательная программа дошкольного образования (одобрена решением федерального учебно-методического объединения по общему образованию (прот</w:t>
      </w:r>
      <w:r w:rsidRPr="00185AB3">
        <w:rPr>
          <w:rFonts w:ascii="Times New Roman" w:eastAsia="Times New Roman" w:hAnsi="Times New Roman" w:cs="Times New Roman"/>
          <w:bCs/>
          <w:sz w:val="24"/>
          <w:szCs w:val="24"/>
          <w:lang w:eastAsia="zh-CN"/>
        </w:rPr>
        <w:t>окол от 20 мая 2015 г. № 2/15)).</w:t>
      </w:r>
    </w:p>
    <w:p w:rsidR="00DC2BDE" w:rsidRPr="00185AB3" w:rsidRDefault="00DC2BDE" w:rsidP="00185AB3">
      <w:pPr>
        <w:widowControl w:val="0"/>
        <w:spacing w:after="0"/>
        <w:ind w:firstLine="709"/>
        <w:jc w:val="both"/>
        <w:rPr>
          <w:rFonts w:ascii="Times New Roman" w:eastAsia="Arial" w:hAnsi="Times New Roman" w:cs="Times New Roman"/>
          <w:sz w:val="24"/>
          <w:szCs w:val="24"/>
          <w:lang w:eastAsia="ar-SA"/>
        </w:rPr>
      </w:pPr>
      <w:r w:rsidRPr="00185AB3">
        <w:rPr>
          <w:rFonts w:ascii="Times New Roman" w:eastAsia="Arial" w:hAnsi="Times New Roman" w:cs="Times New Roman"/>
          <w:sz w:val="24"/>
          <w:szCs w:val="24"/>
          <w:lang w:eastAsia="ar-SA"/>
        </w:rPr>
        <w:t xml:space="preserve">11. </w:t>
      </w:r>
      <w:r w:rsidR="00CC1038" w:rsidRPr="00185AB3">
        <w:rPr>
          <w:rFonts w:ascii="Times New Roman" w:eastAsia="Times New Roman" w:hAnsi="Times New Roman" w:cs="Times New Roman"/>
          <w:bCs/>
          <w:sz w:val="24"/>
          <w:szCs w:val="24"/>
          <w:lang w:eastAsia="zh-CN"/>
        </w:rPr>
        <w:t xml:space="preserve">Инструктивное письмо Минпросвещения России от 20 февраля 2019 г. № ТС-551/07 «О сопровождении образования обучающихся с ОВЗ и инвалидностью»; </w:t>
      </w:r>
    </w:p>
    <w:p w:rsidR="00DC2BDE" w:rsidRPr="00185AB3" w:rsidRDefault="00DC2BDE" w:rsidP="00185AB3">
      <w:pPr>
        <w:widowControl w:val="0"/>
        <w:spacing w:after="0"/>
        <w:ind w:firstLine="709"/>
        <w:jc w:val="both"/>
        <w:rPr>
          <w:rFonts w:ascii="Times New Roman" w:eastAsia="Arial" w:hAnsi="Times New Roman" w:cs="Times New Roman"/>
          <w:sz w:val="24"/>
          <w:szCs w:val="24"/>
          <w:lang w:eastAsia="ar-SA"/>
        </w:rPr>
      </w:pPr>
      <w:r w:rsidRPr="00185AB3">
        <w:rPr>
          <w:rFonts w:ascii="Times New Roman" w:eastAsia="Arial" w:hAnsi="Times New Roman" w:cs="Times New Roman"/>
          <w:sz w:val="24"/>
          <w:szCs w:val="24"/>
          <w:lang w:eastAsia="ar-SA"/>
        </w:rPr>
        <w:t xml:space="preserve">12. </w:t>
      </w:r>
      <w:r w:rsidR="00CC1038" w:rsidRPr="00185AB3">
        <w:rPr>
          <w:rFonts w:ascii="Times New Roman" w:eastAsia="Times New Roman" w:hAnsi="Times New Roman" w:cs="Times New Roman"/>
          <w:bCs/>
          <w:sz w:val="24"/>
          <w:szCs w:val="24"/>
          <w:lang w:eastAsia="zh-CN"/>
        </w:rPr>
        <w:t>Методические рекомендации для специалистов психолого-медико-педагогических комиссий по формулированию заключений, включающих рекомендации по сопровождению ассистентом (помощником) и (или) тьютором (письмо Минпросвещения России от 7 февраля 2020 г. № ВБ-234/07).</w:t>
      </w:r>
      <w:bookmarkStart w:id="40" w:name="_Toc467475112"/>
    </w:p>
    <w:p w:rsidR="00CC1038" w:rsidRPr="00185AB3" w:rsidRDefault="00DC2BDE" w:rsidP="00185AB3">
      <w:pPr>
        <w:widowControl w:val="0"/>
        <w:spacing w:after="0"/>
        <w:ind w:firstLine="709"/>
        <w:jc w:val="both"/>
        <w:rPr>
          <w:rFonts w:ascii="Times New Roman" w:eastAsia="Arial" w:hAnsi="Times New Roman" w:cs="Times New Roman"/>
          <w:sz w:val="24"/>
          <w:szCs w:val="24"/>
          <w:lang w:eastAsia="ar-SA"/>
        </w:rPr>
      </w:pPr>
      <w:r w:rsidRPr="00185AB3">
        <w:rPr>
          <w:rFonts w:ascii="Times New Roman" w:eastAsia="Arial" w:hAnsi="Times New Roman" w:cs="Times New Roman"/>
          <w:sz w:val="24"/>
          <w:szCs w:val="24"/>
          <w:lang w:eastAsia="ar-SA"/>
        </w:rPr>
        <w:t xml:space="preserve">13. </w:t>
      </w:r>
      <w:r w:rsidR="00CC1038" w:rsidRPr="00185AB3">
        <w:rPr>
          <w:rFonts w:ascii="Times New Roman" w:eastAsia="Calibri" w:hAnsi="Times New Roman" w:cs="Times New Roman"/>
          <w:bCs/>
          <w:iCs/>
          <w:spacing w:val="3"/>
          <w:sz w:val="24"/>
          <w:szCs w:val="24"/>
        </w:rPr>
        <w:t>Приказ Минздравсоцразвития России от 26 августа 2010 г. № 761н (ред. от 31.05.2011)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w:t>
      </w:r>
      <w:r w:rsidR="00CC1038" w:rsidRPr="00185AB3">
        <w:rPr>
          <w:rFonts w:ascii="Times New Roman" w:eastAsia="Calibri" w:hAnsi="Times New Roman" w:cs="Times New Roman"/>
          <w:sz w:val="24"/>
          <w:szCs w:val="24"/>
        </w:rPr>
        <w:t xml:space="preserve"> </w:t>
      </w:r>
    </w:p>
    <w:p w:rsidR="00CC1038" w:rsidRPr="00185AB3" w:rsidRDefault="00DC2BDE" w:rsidP="00185AB3">
      <w:pPr>
        <w:suppressAutoHyphens/>
        <w:spacing w:after="0"/>
        <w:ind w:firstLine="709"/>
        <w:jc w:val="both"/>
        <w:rPr>
          <w:rFonts w:ascii="Times New Roman" w:eastAsia="Calibri" w:hAnsi="Times New Roman" w:cs="Times New Roman"/>
          <w:sz w:val="24"/>
          <w:szCs w:val="24"/>
        </w:rPr>
      </w:pPr>
      <w:r w:rsidRPr="00185AB3">
        <w:rPr>
          <w:rFonts w:ascii="Times New Roman" w:eastAsia="Calibri" w:hAnsi="Times New Roman" w:cs="Times New Roman"/>
          <w:sz w:val="24"/>
          <w:szCs w:val="24"/>
        </w:rPr>
        <w:lastRenderedPageBreak/>
        <w:t xml:space="preserve">14. </w:t>
      </w:r>
      <w:r w:rsidR="00CC1038" w:rsidRPr="00185AB3">
        <w:rPr>
          <w:rFonts w:ascii="Times New Roman" w:eastAsia="Calibri" w:hAnsi="Times New Roman" w:cs="Times New Roman"/>
          <w:sz w:val="24"/>
          <w:szCs w:val="24"/>
        </w:rPr>
        <w:t>Приказ Минтруда России №544н от 18 октября 2013 г. «Об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 Зарегистрировано в Минюсте 6 декабря 2013, № 30550;</w:t>
      </w:r>
    </w:p>
    <w:p w:rsidR="00CC1038" w:rsidRPr="00185AB3" w:rsidRDefault="00DC2BDE" w:rsidP="00185AB3">
      <w:pPr>
        <w:widowControl w:val="0"/>
        <w:spacing w:after="0"/>
        <w:ind w:firstLine="709"/>
        <w:contextualSpacing/>
        <w:jc w:val="both"/>
        <w:rPr>
          <w:rFonts w:ascii="Times New Roman" w:eastAsia="Arial" w:hAnsi="Times New Roman" w:cs="Times New Roman"/>
          <w:sz w:val="24"/>
          <w:szCs w:val="24"/>
          <w:lang w:eastAsia="ar-SA"/>
        </w:rPr>
      </w:pPr>
      <w:r w:rsidRPr="00185AB3">
        <w:rPr>
          <w:rFonts w:ascii="Times New Roman" w:eastAsia="Arial" w:hAnsi="Times New Roman" w:cs="Times New Roman"/>
          <w:sz w:val="24"/>
          <w:szCs w:val="24"/>
          <w:lang w:eastAsia="ar-SA"/>
        </w:rPr>
        <w:t xml:space="preserve">15. </w:t>
      </w:r>
      <w:r w:rsidR="00CC1038" w:rsidRPr="00185AB3">
        <w:rPr>
          <w:rFonts w:ascii="Times New Roman" w:eastAsia="Calibri" w:hAnsi="Times New Roman" w:cs="Times New Roman"/>
          <w:bCs/>
          <w:iCs/>
          <w:spacing w:val="3"/>
          <w:sz w:val="24"/>
          <w:szCs w:val="24"/>
        </w:rPr>
        <w:t>Письмо Минобразования РФ от 17.05.1995 № 61/19-12 «О психолого-педагогических требованиях к играм и игрушкам в современных условиях» (Текст документа по состоянию на июль 2011 года).</w:t>
      </w:r>
    </w:p>
    <w:p w:rsidR="00CC1038" w:rsidRPr="00185AB3" w:rsidRDefault="00DC2BDE" w:rsidP="00185AB3">
      <w:pPr>
        <w:widowControl w:val="0"/>
        <w:spacing w:after="0"/>
        <w:ind w:firstLine="709"/>
        <w:contextualSpacing/>
        <w:jc w:val="both"/>
        <w:rPr>
          <w:rFonts w:ascii="Times New Roman" w:eastAsia="Calibri" w:hAnsi="Times New Roman" w:cs="Times New Roman"/>
          <w:bCs/>
          <w:iCs/>
          <w:spacing w:val="3"/>
          <w:sz w:val="24"/>
          <w:szCs w:val="24"/>
        </w:rPr>
      </w:pPr>
      <w:r w:rsidRPr="00185AB3">
        <w:rPr>
          <w:rFonts w:ascii="Times New Roman" w:eastAsia="Arial" w:hAnsi="Times New Roman" w:cs="Times New Roman"/>
          <w:sz w:val="24"/>
          <w:szCs w:val="24"/>
          <w:lang w:eastAsia="ar-SA"/>
        </w:rPr>
        <w:t xml:space="preserve">16. </w:t>
      </w:r>
      <w:r w:rsidR="00CC1038" w:rsidRPr="00185AB3">
        <w:rPr>
          <w:rFonts w:ascii="Times New Roman" w:eastAsia="Calibri" w:hAnsi="Times New Roman" w:cs="Times New Roman"/>
          <w:bCs/>
          <w:iCs/>
          <w:spacing w:val="3"/>
          <w:sz w:val="24"/>
          <w:szCs w:val="24"/>
        </w:rPr>
        <w:t>Распоряжение Правительства Российской Федерации от 29 мая 2015 г. № 996-р «Об утверждении Стратегии развития воспитания в Российской Федерации на период до 2025 года».</w:t>
      </w:r>
    </w:p>
    <w:p w:rsidR="00CC1038" w:rsidRPr="00185AB3" w:rsidRDefault="00CC1038" w:rsidP="00185AB3">
      <w:pPr>
        <w:suppressAutoHyphens/>
        <w:spacing w:after="0"/>
        <w:ind w:firstLine="709"/>
        <w:jc w:val="both"/>
        <w:rPr>
          <w:rFonts w:ascii="Times New Roman" w:eastAsia="Calibri" w:hAnsi="Times New Roman" w:cs="Times New Roman"/>
          <w:b/>
          <w:sz w:val="24"/>
          <w:szCs w:val="24"/>
        </w:rPr>
      </w:pPr>
      <w:r w:rsidRPr="00185AB3">
        <w:rPr>
          <w:rFonts w:ascii="Times New Roman" w:eastAsia="Calibri" w:hAnsi="Times New Roman" w:cs="Times New Roman"/>
          <w:b/>
          <w:sz w:val="24"/>
          <w:szCs w:val="24"/>
        </w:rPr>
        <w:t>на региональном уровне:</w:t>
      </w:r>
    </w:p>
    <w:p w:rsidR="00CC1038" w:rsidRPr="00185AB3" w:rsidRDefault="00CC1038" w:rsidP="00185AB3">
      <w:pPr>
        <w:suppressAutoHyphens/>
        <w:spacing w:after="0"/>
        <w:ind w:firstLine="709"/>
        <w:jc w:val="both"/>
        <w:rPr>
          <w:rFonts w:ascii="Times New Roman" w:eastAsia="Calibri" w:hAnsi="Times New Roman" w:cs="Times New Roman"/>
          <w:sz w:val="24"/>
          <w:szCs w:val="24"/>
        </w:rPr>
      </w:pPr>
      <w:r w:rsidRPr="00185AB3">
        <w:rPr>
          <w:rFonts w:ascii="Times New Roman" w:eastAsia="Calibri" w:hAnsi="Times New Roman" w:cs="Times New Roman"/>
          <w:sz w:val="24"/>
          <w:szCs w:val="24"/>
        </w:rPr>
        <w:t>- Законом Республики Татарстан от 19.10.1993 N 1982-XII (ред. от 09.07.2012) "Об образовании";</w:t>
      </w:r>
    </w:p>
    <w:p w:rsidR="00CC1038" w:rsidRPr="00185AB3" w:rsidRDefault="00CC1038" w:rsidP="00185AB3">
      <w:pPr>
        <w:suppressAutoHyphens/>
        <w:spacing w:after="0"/>
        <w:ind w:firstLine="709"/>
        <w:jc w:val="both"/>
        <w:rPr>
          <w:rFonts w:ascii="Times New Roman" w:eastAsia="Calibri" w:hAnsi="Times New Roman" w:cs="Times New Roman"/>
          <w:b/>
          <w:sz w:val="24"/>
          <w:szCs w:val="24"/>
        </w:rPr>
      </w:pPr>
      <w:r w:rsidRPr="00185AB3">
        <w:rPr>
          <w:rFonts w:ascii="Times New Roman" w:eastAsia="Calibri" w:hAnsi="Times New Roman" w:cs="Times New Roman"/>
          <w:b/>
          <w:sz w:val="24"/>
          <w:szCs w:val="24"/>
        </w:rPr>
        <w:t>на уровне дошкольного учреждения:</w:t>
      </w:r>
    </w:p>
    <w:p w:rsidR="00CC1038" w:rsidRPr="00185AB3" w:rsidRDefault="00CC1038" w:rsidP="00185AB3">
      <w:pPr>
        <w:suppressAutoHyphens/>
        <w:spacing w:after="0"/>
        <w:ind w:firstLine="709"/>
        <w:jc w:val="both"/>
        <w:rPr>
          <w:rFonts w:ascii="Times New Roman" w:eastAsia="Calibri" w:hAnsi="Times New Roman" w:cs="Times New Roman"/>
          <w:sz w:val="24"/>
          <w:szCs w:val="24"/>
        </w:rPr>
      </w:pPr>
      <w:r w:rsidRPr="00185AB3">
        <w:rPr>
          <w:rFonts w:ascii="Times New Roman" w:eastAsia="Calibri" w:hAnsi="Times New Roman" w:cs="Times New Roman"/>
          <w:sz w:val="24"/>
          <w:szCs w:val="24"/>
        </w:rPr>
        <w:t>- Лицензией Министерства образования и науки Республики Татарстана на осуществление образовательной деятельности №7555 от 1.12.2015 г.</w:t>
      </w:r>
    </w:p>
    <w:p w:rsidR="00CC1038" w:rsidRPr="00185AB3" w:rsidRDefault="00CC1038" w:rsidP="00185AB3">
      <w:pPr>
        <w:suppressAutoHyphens/>
        <w:spacing w:after="0"/>
        <w:ind w:firstLine="709"/>
        <w:jc w:val="both"/>
        <w:rPr>
          <w:rFonts w:ascii="Times New Roman" w:eastAsia="Calibri" w:hAnsi="Times New Roman" w:cs="Times New Roman"/>
          <w:sz w:val="24"/>
          <w:szCs w:val="24"/>
        </w:rPr>
      </w:pPr>
      <w:r w:rsidRPr="00185AB3">
        <w:rPr>
          <w:rFonts w:ascii="Times New Roman" w:eastAsia="Calibri" w:hAnsi="Times New Roman" w:cs="Times New Roman"/>
          <w:sz w:val="24"/>
          <w:szCs w:val="24"/>
        </w:rPr>
        <w:t>- Уставом МБДОУ «Детского сада комбинированного вида №38 им. Н.К. Крупской» ЗМР РТ пгт Васильево №2765 от 26.12.2018 г.</w:t>
      </w:r>
    </w:p>
    <w:p w:rsidR="005214AA" w:rsidRPr="00185AB3" w:rsidRDefault="005214AA" w:rsidP="00185AB3">
      <w:pPr>
        <w:keepNext/>
        <w:keepLines/>
        <w:widowControl w:val="0"/>
        <w:spacing w:after="0"/>
        <w:jc w:val="both"/>
        <w:outlineLvl w:val="1"/>
        <w:rPr>
          <w:rFonts w:ascii="Times New Roman" w:eastAsia="Calibri" w:hAnsi="Times New Roman" w:cs="Times New Roman"/>
          <w:bCs/>
          <w:sz w:val="24"/>
          <w:szCs w:val="24"/>
        </w:rPr>
      </w:pPr>
    </w:p>
    <w:p w:rsidR="005214AA" w:rsidRPr="00280979" w:rsidRDefault="005214AA" w:rsidP="00185AB3">
      <w:pPr>
        <w:keepNext/>
        <w:keepLines/>
        <w:spacing w:before="200" w:after="0"/>
        <w:outlineLvl w:val="1"/>
        <w:rPr>
          <w:rFonts w:ascii="Times New Roman" w:eastAsia="Times New Roman" w:hAnsi="Times New Roman" w:cs="Times New Roman"/>
          <w:b/>
          <w:bCs/>
          <w:sz w:val="28"/>
          <w:szCs w:val="28"/>
        </w:rPr>
      </w:pPr>
      <w:bookmarkStart w:id="41" w:name="_Toc43381957"/>
      <w:r w:rsidRPr="00280979">
        <w:rPr>
          <w:rFonts w:ascii="Times New Roman" w:eastAsia="Times New Roman" w:hAnsi="Times New Roman" w:cs="Times New Roman"/>
          <w:b/>
          <w:bCs/>
          <w:sz w:val="28"/>
          <w:szCs w:val="28"/>
        </w:rPr>
        <w:t>3.9. Перечень литературных источников</w:t>
      </w:r>
      <w:bookmarkEnd w:id="40"/>
      <w:bookmarkEnd w:id="41"/>
    </w:p>
    <w:p w:rsidR="005214AA" w:rsidRPr="00185AB3" w:rsidRDefault="005214AA" w:rsidP="008C003C">
      <w:pPr>
        <w:widowControl w:val="0"/>
        <w:numPr>
          <w:ilvl w:val="0"/>
          <w:numId w:val="42"/>
        </w:numPr>
        <w:tabs>
          <w:tab w:val="left" w:pos="1134"/>
        </w:tabs>
        <w:spacing w:after="0"/>
        <w:contextualSpacing/>
        <w:jc w:val="both"/>
        <w:rPr>
          <w:rFonts w:ascii="Times New Roman" w:eastAsia="Times New Roman" w:hAnsi="Times New Roman" w:cs="Times New Roman"/>
          <w:sz w:val="24"/>
          <w:szCs w:val="24"/>
        </w:rPr>
      </w:pPr>
      <w:r w:rsidRPr="00185AB3">
        <w:rPr>
          <w:rFonts w:ascii="Times New Roman" w:eastAsia="Times New Roman" w:hAnsi="Times New Roman" w:cs="Times New Roman"/>
          <w:sz w:val="24"/>
          <w:szCs w:val="24"/>
        </w:rPr>
        <w:t>Абрамян, В.А. Сюжетно-ролевая игра у глухих и слабослышащих дошкольников / В.А. Абрамян, И.В. Гусева // Новое слово в науке: перспективы развития. - 2015. - № 3 (5).- С. 131-133.</w:t>
      </w:r>
    </w:p>
    <w:p w:rsidR="005214AA" w:rsidRPr="00185AB3" w:rsidRDefault="005214AA" w:rsidP="008C003C">
      <w:pPr>
        <w:widowControl w:val="0"/>
        <w:numPr>
          <w:ilvl w:val="0"/>
          <w:numId w:val="42"/>
        </w:numPr>
        <w:tabs>
          <w:tab w:val="left" w:pos="1134"/>
        </w:tabs>
        <w:spacing w:after="0"/>
        <w:contextualSpacing/>
        <w:jc w:val="both"/>
        <w:rPr>
          <w:rFonts w:ascii="Times New Roman" w:eastAsia="Times New Roman" w:hAnsi="Times New Roman" w:cs="Times New Roman"/>
          <w:sz w:val="24"/>
          <w:szCs w:val="24"/>
        </w:rPr>
      </w:pPr>
      <w:r w:rsidRPr="00185AB3">
        <w:rPr>
          <w:rFonts w:ascii="Times New Roman" w:eastAsia="Times New Roman" w:hAnsi="Times New Roman" w:cs="Times New Roman"/>
          <w:sz w:val="24"/>
          <w:szCs w:val="24"/>
        </w:rPr>
        <w:t>Акимова, О.И. Психолого-педагогические условия организации сюжетно-ролевых игр детей дошкольного возраста с нарушением слуха / О.И. Акимова, И.В. Гусева // Педагогический опыт: теория, методика, практика. - 2014. - № 1 (1). - С. 263-265.</w:t>
      </w:r>
    </w:p>
    <w:p w:rsidR="005214AA" w:rsidRPr="00185AB3" w:rsidRDefault="005214AA" w:rsidP="008C003C">
      <w:pPr>
        <w:widowControl w:val="0"/>
        <w:numPr>
          <w:ilvl w:val="0"/>
          <w:numId w:val="42"/>
        </w:numPr>
        <w:tabs>
          <w:tab w:val="left" w:pos="1134"/>
        </w:tabs>
        <w:spacing w:after="0"/>
        <w:contextualSpacing/>
        <w:jc w:val="both"/>
        <w:rPr>
          <w:rFonts w:ascii="Times New Roman" w:eastAsia="Times New Roman" w:hAnsi="Times New Roman" w:cs="Times New Roman"/>
          <w:sz w:val="24"/>
          <w:szCs w:val="24"/>
        </w:rPr>
      </w:pPr>
      <w:r w:rsidRPr="00185AB3">
        <w:rPr>
          <w:rFonts w:ascii="Times New Roman" w:eastAsia="Times New Roman" w:hAnsi="Times New Roman" w:cs="Times New Roman"/>
          <w:sz w:val="24"/>
          <w:szCs w:val="24"/>
        </w:rPr>
        <w:t xml:space="preserve">Арушанова, А.Г. Коммуникативно-речевое развитие слабослышащих дошкольников в условиях инклюзивного образования / А.Г. Арушанова, С.С. Коренблит, Е.С. Рычагова // Детский сад: теория и практика. - 2015. - № 6 (54). - С. 90-99. </w:t>
      </w:r>
    </w:p>
    <w:p w:rsidR="005214AA" w:rsidRPr="00185AB3" w:rsidRDefault="005214AA" w:rsidP="008C003C">
      <w:pPr>
        <w:widowControl w:val="0"/>
        <w:numPr>
          <w:ilvl w:val="0"/>
          <w:numId w:val="42"/>
        </w:numPr>
        <w:tabs>
          <w:tab w:val="left" w:pos="1134"/>
        </w:tabs>
        <w:spacing w:after="0"/>
        <w:contextualSpacing/>
        <w:jc w:val="both"/>
        <w:rPr>
          <w:rFonts w:ascii="Times New Roman" w:eastAsia="Times New Roman" w:hAnsi="Times New Roman" w:cs="Times New Roman"/>
          <w:sz w:val="24"/>
          <w:szCs w:val="24"/>
        </w:rPr>
      </w:pPr>
      <w:r w:rsidRPr="008C003C">
        <w:rPr>
          <w:rFonts w:ascii="Times New Roman" w:eastAsia="Times New Roman" w:hAnsi="Times New Roman" w:cs="Times New Roman"/>
          <w:sz w:val="24"/>
          <w:szCs w:val="24"/>
          <w:shd w:val="clear" w:color="auto" w:fill="FFFFFF"/>
        </w:rPr>
        <w:t>Баряева Л. Б., Лопатина Л. В. Учим детей общаться.</w:t>
      </w:r>
      <w:r w:rsidRPr="00185AB3">
        <w:rPr>
          <w:rFonts w:ascii="Times New Roman" w:eastAsia="Times New Roman" w:hAnsi="Times New Roman" w:cs="Times New Roman"/>
          <w:sz w:val="24"/>
          <w:szCs w:val="24"/>
          <w:shd w:val="clear" w:color="auto" w:fill="FFFFFF"/>
        </w:rPr>
        <w:t xml:space="preserve"> — СПб: ЦДК проф. Л. Б. Баряевой, 2011.</w:t>
      </w:r>
    </w:p>
    <w:p w:rsidR="005214AA" w:rsidRPr="00185AB3" w:rsidRDefault="005214AA" w:rsidP="008C003C">
      <w:pPr>
        <w:widowControl w:val="0"/>
        <w:numPr>
          <w:ilvl w:val="0"/>
          <w:numId w:val="42"/>
        </w:numPr>
        <w:tabs>
          <w:tab w:val="left" w:pos="1134"/>
        </w:tabs>
        <w:spacing w:after="0"/>
        <w:contextualSpacing/>
        <w:jc w:val="both"/>
        <w:rPr>
          <w:rFonts w:ascii="Times New Roman" w:eastAsia="Times New Roman" w:hAnsi="Times New Roman" w:cs="Times New Roman"/>
          <w:sz w:val="24"/>
          <w:szCs w:val="24"/>
        </w:rPr>
      </w:pPr>
      <w:r w:rsidRPr="00185AB3">
        <w:rPr>
          <w:rFonts w:ascii="Times New Roman" w:eastAsia="Times New Roman" w:hAnsi="Times New Roman" w:cs="Times New Roman"/>
          <w:sz w:val="24"/>
          <w:szCs w:val="24"/>
        </w:rPr>
        <w:t>Белая, Н.А. Психолого-педагогические условия развития речевого общения слабослышащих дошкольников: автореф. дис. … канд. пед. наук: 13.00.03 / Белая Наталья Алексеевна. - Москва, 2016. - 26 с.</w:t>
      </w:r>
    </w:p>
    <w:p w:rsidR="005214AA" w:rsidRPr="00185AB3" w:rsidRDefault="005214AA" w:rsidP="008C003C">
      <w:pPr>
        <w:widowControl w:val="0"/>
        <w:numPr>
          <w:ilvl w:val="0"/>
          <w:numId w:val="42"/>
        </w:numPr>
        <w:tabs>
          <w:tab w:val="left" w:pos="1134"/>
        </w:tabs>
        <w:spacing w:after="0"/>
        <w:contextualSpacing/>
        <w:jc w:val="both"/>
        <w:rPr>
          <w:rFonts w:ascii="Times New Roman" w:eastAsia="Times New Roman" w:hAnsi="Times New Roman" w:cs="Times New Roman"/>
          <w:sz w:val="24"/>
          <w:szCs w:val="24"/>
        </w:rPr>
      </w:pPr>
      <w:r w:rsidRPr="00185AB3">
        <w:rPr>
          <w:rFonts w:ascii="Times New Roman" w:eastAsia="Times New Roman" w:hAnsi="Times New Roman" w:cs="Times New Roman"/>
          <w:sz w:val="24"/>
          <w:szCs w:val="24"/>
        </w:rPr>
        <w:t>Белая, Н.А., Речицкая, Е.Г. Особенности коммуникативной компетентности слабослышащих детей 6–7 лет / Н.А. Белая, Е.Г. Речицкая// Европейский журнал социальных наук - 2012.-№ 10 (2). -С. 113–120.</w:t>
      </w:r>
    </w:p>
    <w:p w:rsidR="005214AA" w:rsidRPr="00185AB3" w:rsidRDefault="005214AA" w:rsidP="008C003C">
      <w:pPr>
        <w:widowControl w:val="0"/>
        <w:numPr>
          <w:ilvl w:val="0"/>
          <w:numId w:val="42"/>
        </w:numPr>
        <w:tabs>
          <w:tab w:val="left" w:pos="1134"/>
        </w:tabs>
        <w:spacing w:after="0"/>
        <w:contextualSpacing/>
        <w:jc w:val="both"/>
        <w:rPr>
          <w:rFonts w:ascii="Times New Roman" w:eastAsia="Times New Roman" w:hAnsi="Times New Roman" w:cs="Times New Roman"/>
          <w:sz w:val="24"/>
          <w:szCs w:val="24"/>
        </w:rPr>
      </w:pPr>
      <w:r w:rsidRPr="00185AB3">
        <w:rPr>
          <w:rFonts w:ascii="Times New Roman" w:eastAsia="Times New Roman" w:hAnsi="Times New Roman" w:cs="Times New Roman"/>
          <w:sz w:val="24"/>
          <w:szCs w:val="24"/>
        </w:rPr>
        <w:t>Боскис Р.М. Глухие и слабослышащие дети / Р.М. Боскис ; Ин-т коррекц. педагогики Рос. акад. образования. - М. : Советский спорт, 2004. – 304 с.: ил. - (Золотые страницы сурдопедагогики).</w:t>
      </w:r>
    </w:p>
    <w:p w:rsidR="005214AA" w:rsidRPr="00185AB3" w:rsidRDefault="005214AA" w:rsidP="008C003C">
      <w:pPr>
        <w:widowControl w:val="0"/>
        <w:numPr>
          <w:ilvl w:val="0"/>
          <w:numId w:val="42"/>
        </w:numPr>
        <w:tabs>
          <w:tab w:val="left" w:pos="1134"/>
        </w:tabs>
        <w:spacing w:after="0"/>
        <w:contextualSpacing/>
        <w:jc w:val="both"/>
        <w:rPr>
          <w:rFonts w:ascii="Times New Roman" w:eastAsia="Times New Roman" w:hAnsi="Times New Roman" w:cs="Times New Roman"/>
          <w:sz w:val="24"/>
          <w:szCs w:val="24"/>
        </w:rPr>
      </w:pPr>
      <w:r w:rsidRPr="00185AB3">
        <w:rPr>
          <w:rFonts w:ascii="Times New Roman" w:eastAsia="Times New Roman" w:hAnsi="Times New Roman" w:cs="Times New Roman"/>
          <w:sz w:val="24"/>
          <w:szCs w:val="24"/>
        </w:rPr>
        <w:t>Бутко, С.С. Современное состояние теории и практики интегрированного обучения детей с нарушением слуха / С.С. Бутко // Актуальные проблемы гуманитарных и естественных наук. - 2014. - № 1-2. - С. 78-88.</w:t>
      </w:r>
    </w:p>
    <w:p w:rsidR="005214AA" w:rsidRPr="00185AB3" w:rsidRDefault="005214AA" w:rsidP="008C003C">
      <w:pPr>
        <w:widowControl w:val="0"/>
        <w:numPr>
          <w:ilvl w:val="0"/>
          <w:numId w:val="42"/>
        </w:numPr>
        <w:tabs>
          <w:tab w:val="left" w:pos="1134"/>
        </w:tabs>
        <w:spacing w:after="0"/>
        <w:contextualSpacing/>
        <w:jc w:val="both"/>
        <w:rPr>
          <w:rFonts w:ascii="Times New Roman" w:eastAsia="Times New Roman" w:hAnsi="Times New Roman" w:cs="Times New Roman"/>
          <w:sz w:val="24"/>
          <w:szCs w:val="24"/>
        </w:rPr>
      </w:pPr>
      <w:r w:rsidRPr="00185AB3">
        <w:rPr>
          <w:rFonts w:ascii="Times New Roman" w:eastAsia="Times New Roman" w:hAnsi="Times New Roman" w:cs="Times New Roman"/>
          <w:sz w:val="24"/>
          <w:szCs w:val="24"/>
        </w:rPr>
        <w:t>Воспитание и обучение слабослышащих детей дошкольного возраста: программы для специальных дошкольных учреждений / Л.П. Носкова, Л.А. Головчиц, Н.Д. Шматко и др. – М.: Просвещение, 1991. – 156 с.</w:t>
      </w:r>
    </w:p>
    <w:p w:rsidR="005214AA" w:rsidRPr="00185AB3" w:rsidRDefault="005214AA" w:rsidP="008C003C">
      <w:pPr>
        <w:widowControl w:val="0"/>
        <w:numPr>
          <w:ilvl w:val="0"/>
          <w:numId w:val="42"/>
        </w:numPr>
        <w:tabs>
          <w:tab w:val="left" w:pos="1134"/>
        </w:tabs>
        <w:spacing w:after="0"/>
        <w:contextualSpacing/>
        <w:jc w:val="both"/>
        <w:rPr>
          <w:rFonts w:ascii="Times New Roman" w:eastAsia="Times New Roman" w:hAnsi="Times New Roman" w:cs="Times New Roman"/>
          <w:sz w:val="24"/>
          <w:szCs w:val="24"/>
        </w:rPr>
      </w:pPr>
      <w:r w:rsidRPr="00185AB3">
        <w:rPr>
          <w:rFonts w:ascii="Times New Roman" w:eastAsia="Times New Roman" w:hAnsi="Times New Roman" w:cs="Times New Roman"/>
          <w:sz w:val="24"/>
          <w:szCs w:val="24"/>
        </w:rPr>
        <w:lastRenderedPageBreak/>
        <w:t>Гончарова Е.Л., Кукушкина О.И. Изменение статуса ребенка в процессе кохлеарной имплантации и реабилитации – новое явление в сурдопедагогике. / Е.Л. Гончарова, О.И. Кукушкина // Дефектология. — 2014. — № 1. — 14 - 16.</w:t>
      </w:r>
    </w:p>
    <w:p w:rsidR="005214AA" w:rsidRPr="00185AB3" w:rsidRDefault="005214AA" w:rsidP="008C003C">
      <w:pPr>
        <w:widowControl w:val="0"/>
        <w:numPr>
          <w:ilvl w:val="0"/>
          <w:numId w:val="42"/>
        </w:numPr>
        <w:tabs>
          <w:tab w:val="left" w:pos="1134"/>
        </w:tabs>
        <w:spacing w:after="0"/>
        <w:contextualSpacing/>
        <w:jc w:val="both"/>
        <w:rPr>
          <w:rFonts w:ascii="Times New Roman" w:eastAsia="Times New Roman" w:hAnsi="Times New Roman" w:cs="Times New Roman"/>
          <w:sz w:val="24"/>
          <w:szCs w:val="24"/>
        </w:rPr>
      </w:pPr>
      <w:r w:rsidRPr="00185AB3">
        <w:rPr>
          <w:rFonts w:ascii="Times New Roman" w:eastAsia="Times New Roman" w:hAnsi="Times New Roman" w:cs="Times New Roman"/>
          <w:sz w:val="24"/>
          <w:szCs w:val="24"/>
        </w:rPr>
        <w:t>Гончарова Е.Л., Кукушкина О.И. «3П-реабилитация» детей после кохлеарной имплантации – поворот в развитии сурдопедагогики // Дефектология. – 2018. – № 2. – С. 3-13.</w:t>
      </w:r>
    </w:p>
    <w:p w:rsidR="005214AA" w:rsidRPr="00185AB3" w:rsidRDefault="005214AA" w:rsidP="008C003C">
      <w:pPr>
        <w:widowControl w:val="0"/>
        <w:numPr>
          <w:ilvl w:val="0"/>
          <w:numId w:val="42"/>
        </w:numPr>
        <w:tabs>
          <w:tab w:val="left" w:pos="1134"/>
        </w:tabs>
        <w:spacing w:after="0"/>
        <w:contextualSpacing/>
        <w:jc w:val="both"/>
        <w:rPr>
          <w:rFonts w:ascii="Times New Roman" w:eastAsia="Times New Roman" w:hAnsi="Times New Roman" w:cs="Times New Roman"/>
          <w:sz w:val="24"/>
          <w:szCs w:val="24"/>
        </w:rPr>
      </w:pPr>
      <w:r w:rsidRPr="00185AB3">
        <w:rPr>
          <w:rFonts w:ascii="Times New Roman" w:eastAsia="Times New Roman" w:hAnsi="Times New Roman" w:cs="Times New Roman"/>
          <w:sz w:val="24"/>
          <w:szCs w:val="24"/>
        </w:rPr>
        <w:t>Головчиц Л.А. Дошкольная сурдопедагогика: Воспитание и обучение дошкольников с нарушениями слуха: Учеб. пособие для студ. Высш. Учеб. заведений.- М.: Гуманит.изд. центр ВЛАДОС, 2010. – 304 с.</w:t>
      </w:r>
    </w:p>
    <w:p w:rsidR="005214AA" w:rsidRPr="00185AB3" w:rsidRDefault="005214AA" w:rsidP="008C003C">
      <w:pPr>
        <w:widowControl w:val="0"/>
        <w:numPr>
          <w:ilvl w:val="0"/>
          <w:numId w:val="42"/>
        </w:numPr>
        <w:tabs>
          <w:tab w:val="left" w:pos="1134"/>
        </w:tabs>
        <w:spacing w:after="0"/>
        <w:contextualSpacing/>
        <w:jc w:val="both"/>
        <w:rPr>
          <w:rFonts w:ascii="Times New Roman" w:eastAsia="Times New Roman" w:hAnsi="Times New Roman" w:cs="Times New Roman"/>
          <w:sz w:val="24"/>
          <w:szCs w:val="24"/>
        </w:rPr>
      </w:pPr>
      <w:r w:rsidRPr="00185AB3">
        <w:rPr>
          <w:rFonts w:ascii="Times New Roman" w:eastAsia="Times New Roman" w:hAnsi="Times New Roman" w:cs="Times New Roman"/>
          <w:sz w:val="24"/>
          <w:szCs w:val="24"/>
        </w:rPr>
        <w:t>Головчиц, Л.А. Психолого-педагогическая характеристика дошкольников с недостатками слуха, имеющих комплексные нарушения развития / Л.А. Головчиц // Дефектология. – 2008. – № 1. – С. 27-33.</w:t>
      </w:r>
    </w:p>
    <w:p w:rsidR="005214AA" w:rsidRPr="00185AB3" w:rsidRDefault="005214AA" w:rsidP="008C003C">
      <w:pPr>
        <w:widowControl w:val="0"/>
        <w:numPr>
          <w:ilvl w:val="0"/>
          <w:numId w:val="42"/>
        </w:numPr>
        <w:tabs>
          <w:tab w:val="left" w:pos="1134"/>
        </w:tabs>
        <w:spacing w:after="0"/>
        <w:contextualSpacing/>
        <w:jc w:val="both"/>
        <w:rPr>
          <w:rFonts w:ascii="Times New Roman" w:eastAsia="Times New Roman" w:hAnsi="Times New Roman" w:cs="Times New Roman"/>
          <w:sz w:val="24"/>
          <w:szCs w:val="24"/>
        </w:rPr>
      </w:pPr>
      <w:r w:rsidRPr="00185AB3">
        <w:rPr>
          <w:rFonts w:ascii="Times New Roman" w:eastAsia="Times New Roman" w:hAnsi="Times New Roman" w:cs="Times New Roman"/>
          <w:sz w:val="24"/>
          <w:szCs w:val="24"/>
        </w:rPr>
        <w:t>Дети с кохлеарными имплантами: научно-популярное издание / Под ред. О. И. Кукушкиной, Е. Л. Гончаровой. ― М.: Издательство «Национальное образование», 2017. ― 208 с.</w:t>
      </w:r>
    </w:p>
    <w:p w:rsidR="005214AA" w:rsidRPr="00185AB3" w:rsidRDefault="005214AA" w:rsidP="008C003C">
      <w:pPr>
        <w:widowControl w:val="0"/>
        <w:numPr>
          <w:ilvl w:val="0"/>
          <w:numId w:val="42"/>
        </w:numPr>
        <w:tabs>
          <w:tab w:val="left" w:pos="1134"/>
        </w:tabs>
        <w:spacing w:after="0"/>
        <w:contextualSpacing/>
        <w:jc w:val="both"/>
        <w:rPr>
          <w:rFonts w:ascii="Times New Roman" w:eastAsia="Times New Roman" w:hAnsi="Times New Roman" w:cs="Times New Roman"/>
          <w:sz w:val="24"/>
          <w:szCs w:val="24"/>
        </w:rPr>
      </w:pPr>
      <w:r w:rsidRPr="00185AB3">
        <w:rPr>
          <w:rFonts w:ascii="Times New Roman" w:eastAsia="Times New Roman" w:hAnsi="Times New Roman" w:cs="Times New Roman"/>
          <w:sz w:val="24"/>
          <w:szCs w:val="24"/>
        </w:rPr>
        <w:t>Деркунская В.А. Дидактические игры для дошкольников с нарушениями слуха : сб. игр для педагогов и родителей / под ред. Л.А. Головчиц. – М.: Граф-пресс, 2003. – 160 с.: ил.</w:t>
      </w:r>
    </w:p>
    <w:p w:rsidR="005214AA" w:rsidRPr="00185AB3" w:rsidRDefault="005214AA" w:rsidP="008C003C">
      <w:pPr>
        <w:numPr>
          <w:ilvl w:val="0"/>
          <w:numId w:val="42"/>
        </w:numPr>
        <w:spacing w:after="0"/>
        <w:contextualSpacing/>
        <w:jc w:val="both"/>
        <w:rPr>
          <w:rFonts w:ascii="Times New Roman" w:eastAsia="Times New Roman" w:hAnsi="Times New Roman" w:cs="Times New Roman"/>
          <w:sz w:val="24"/>
          <w:szCs w:val="24"/>
        </w:rPr>
      </w:pPr>
      <w:r w:rsidRPr="00185AB3">
        <w:rPr>
          <w:rFonts w:ascii="Times New Roman" w:eastAsia="Times New Roman" w:hAnsi="Times New Roman" w:cs="Times New Roman"/>
          <w:sz w:val="24"/>
          <w:szCs w:val="24"/>
        </w:rPr>
        <w:t>Заболтина, В.В. Развитие речи дошкольников с нарушениями слуха в процессе театрализованных игр / В. В. Заболтина // Логопед: науч.-метод. журн. - 2010. - № 6(46). - C.72-78.</w:t>
      </w:r>
    </w:p>
    <w:p w:rsidR="005214AA" w:rsidRPr="00185AB3" w:rsidRDefault="005214AA" w:rsidP="008C003C">
      <w:pPr>
        <w:numPr>
          <w:ilvl w:val="0"/>
          <w:numId w:val="42"/>
        </w:numPr>
        <w:spacing w:after="0"/>
        <w:contextualSpacing/>
        <w:jc w:val="both"/>
        <w:rPr>
          <w:rFonts w:ascii="Times New Roman" w:eastAsia="Times New Roman" w:hAnsi="Times New Roman" w:cs="Times New Roman"/>
          <w:sz w:val="24"/>
          <w:szCs w:val="24"/>
        </w:rPr>
      </w:pPr>
      <w:r w:rsidRPr="00185AB3">
        <w:rPr>
          <w:rFonts w:ascii="Times New Roman" w:eastAsia="Times New Roman" w:hAnsi="Times New Roman" w:cs="Times New Roman"/>
          <w:sz w:val="24"/>
          <w:szCs w:val="24"/>
        </w:rPr>
        <w:t>Заболтина, В.В. Изучение нравственного развития дошкольников с нарушениями слуха / В.В. Заболтина // Дефектология. – 2008. – № 3. – С. 48-53.</w:t>
      </w:r>
    </w:p>
    <w:p w:rsidR="005214AA" w:rsidRPr="00185AB3" w:rsidRDefault="005214AA" w:rsidP="008C003C">
      <w:pPr>
        <w:numPr>
          <w:ilvl w:val="0"/>
          <w:numId w:val="42"/>
        </w:numPr>
        <w:spacing w:after="0"/>
        <w:contextualSpacing/>
        <w:jc w:val="both"/>
        <w:rPr>
          <w:rFonts w:ascii="Times New Roman" w:eastAsia="Times New Roman" w:hAnsi="Times New Roman" w:cs="Times New Roman"/>
          <w:sz w:val="24"/>
          <w:szCs w:val="24"/>
        </w:rPr>
      </w:pPr>
      <w:r w:rsidRPr="00185AB3">
        <w:rPr>
          <w:rFonts w:ascii="Times New Roman" w:eastAsia="Calibri" w:hAnsi="Times New Roman" w:cs="Times New Roman"/>
          <w:sz w:val="24"/>
          <w:szCs w:val="24"/>
        </w:rPr>
        <w:t>Зонтова, О.В. Билатеральная кохлеарная имплантация у детей особенности реабилитации и интеграции. -</w:t>
      </w:r>
      <w:r w:rsidRPr="00185AB3">
        <w:rPr>
          <w:rFonts w:ascii="Times New Roman" w:eastAsia="Times New Roman" w:hAnsi="Times New Roman" w:cs="Times New Roman"/>
          <w:sz w:val="24"/>
          <w:szCs w:val="24"/>
        </w:rPr>
        <w:t xml:space="preserve"> Научное обозрение: Теория и практика. 2012 (3),</w:t>
      </w:r>
      <w:r w:rsidRPr="00185AB3">
        <w:rPr>
          <w:rFonts w:ascii="Times New Roman" w:eastAsia="Calibri" w:hAnsi="Times New Roman" w:cs="Times New Roman"/>
          <w:sz w:val="24"/>
          <w:szCs w:val="24"/>
        </w:rPr>
        <w:t xml:space="preserve"> 62-66.</w:t>
      </w:r>
    </w:p>
    <w:p w:rsidR="005214AA" w:rsidRPr="00185AB3" w:rsidRDefault="005214AA" w:rsidP="008C003C">
      <w:pPr>
        <w:numPr>
          <w:ilvl w:val="0"/>
          <w:numId w:val="42"/>
        </w:numPr>
        <w:spacing w:after="0"/>
        <w:contextualSpacing/>
        <w:jc w:val="both"/>
        <w:rPr>
          <w:rFonts w:ascii="Times New Roman" w:eastAsia="Times New Roman" w:hAnsi="Times New Roman" w:cs="Times New Roman"/>
          <w:sz w:val="24"/>
          <w:szCs w:val="24"/>
        </w:rPr>
      </w:pPr>
      <w:r w:rsidRPr="00185AB3">
        <w:rPr>
          <w:rFonts w:ascii="Times New Roman" w:eastAsia="Times New Roman" w:hAnsi="Times New Roman" w:cs="Times New Roman"/>
          <w:sz w:val="24"/>
          <w:szCs w:val="24"/>
        </w:rPr>
        <w:t>Зонтова, О.В. Рекомендации для родителей по развитию слухового восприятия у детей с нарушенным слухом / О. В. Зонтова; Санкт-Петерб. НИИ уха, горла, носа и речи. - СПб.: Умная Маша, 2010. - 200 с.</w:t>
      </w:r>
      <w:r w:rsidRPr="00185AB3">
        <w:rPr>
          <w:rFonts w:ascii="Times New Roman" w:eastAsia="Times New Roman" w:hAnsi="Times New Roman" w:cs="Times New Roman"/>
          <w:b/>
          <w:bCs/>
          <w:sz w:val="24"/>
          <w:szCs w:val="24"/>
          <w:shd w:val="clear" w:color="auto" w:fill="FFFFFF"/>
          <w:lang w:eastAsia="ru-RU"/>
        </w:rPr>
        <w:t xml:space="preserve"> </w:t>
      </w:r>
    </w:p>
    <w:p w:rsidR="005214AA" w:rsidRPr="00185AB3" w:rsidRDefault="005214AA" w:rsidP="008C003C">
      <w:pPr>
        <w:numPr>
          <w:ilvl w:val="0"/>
          <w:numId w:val="42"/>
        </w:numPr>
        <w:spacing w:after="0"/>
        <w:contextualSpacing/>
        <w:jc w:val="both"/>
        <w:rPr>
          <w:rFonts w:ascii="Times New Roman" w:eastAsia="Times New Roman" w:hAnsi="Times New Roman" w:cs="Times New Roman"/>
          <w:sz w:val="24"/>
          <w:szCs w:val="24"/>
        </w:rPr>
      </w:pPr>
      <w:r w:rsidRPr="00185AB3">
        <w:rPr>
          <w:rFonts w:ascii="Times New Roman" w:eastAsia="Times New Roman" w:hAnsi="Times New Roman" w:cs="Times New Roman"/>
          <w:sz w:val="24"/>
          <w:szCs w:val="24"/>
        </w:rPr>
        <w:t>Королева, И.В. Кохлеарная имплантация и слухоречевая реабилитация глухих детей и взрослых : учебно-методическое пособие для студентов высших учебных заведений, обучающихся по направлению 050700 Педагогика / И. В. Королева с.186, [1] с. ил., табл. 21 см. - Санкт-Петербург : КАРО, 2009.</w:t>
      </w:r>
    </w:p>
    <w:p w:rsidR="005214AA" w:rsidRPr="00185AB3" w:rsidRDefault="005214AA" w:rsidP="008C003C">
      <w:pPr>
        <w:numPr>
          <w:ilvl w:val="0"/>
          <w:numId w:val="42"/>
        </w:numPr>
        <w:spacing w:after="0"/>
        <w:contextualSpacing/>
        <w:jc w:val="both"/>
        <w:rPr>
          <w:rFonts w:ascii="Times New Roman" w:eastAsia="Times New Roman" w:hAnsi="Times New Roman" w:cs="Times New Roman"/>
          <w:sz w:val="24"/>
          <w:szCs w:val="24"/>
        </w:rPr>
      </w:pPr>
      <w:r w:rsidRPr="00185AB3">
        <w:rPr>
          <w:rFonts w:ascii="Times New Roman" w:eastAsia="Times New Roman" w:hAnsi="Times New Roman" w:cs="Times New Roman"/>
          <w:sz w:val="24"/>
          <w:szCs w:val="24"/>
        </w:rPr>
        <w:t>Королева, И.В. Прогноз эффективности слухоречевой реабилитации после кохлеарной имплантации у детей младшего возраста / И.В. Королева // Дефектология. – 2002. - № 4. - С.28-39.</w:t>
      </w:r>
    </w:p>
    <w:p w:rsidR="005214AA" w:rsidRPr="00185AB3" w:rsidRDefault="005214AA" w:rsidP="008C003C">
      <w:pPr>
        <w:widowControl w:val="0"/>
        <w:numPr>
          <w:ilvl w:val="0"/>
          <w:numId w:val="42"/>
        </w:numPr>
        <w:tabs>
          <w:tab w:val="left" w:pos="1134"/>
        </w:tabs>
        <w:spacing w:after="0"/>
        <w:contextualSpacing/>
        <w:jc w:val="both"/>
        <w:rPr>
          <w:rFonts w:ascii="Times New Roman" w:eastAsia="Times New Roman" w:hAnsi="Times New Roman" w:cs="Times New Roman"/>
          <w:bCs/>
          <w:sz w:val="24"/>
          <w:szCs w:val="24"/>
        </w:rPr>
      </w:pPr>
      <w:r w:rsidRPr="00185AB3">
        <w:rPr>
          <w:rFonts w:ascii="Times New Roman" w:eastAsia="Times New Roman" w:hAnsi="Times New Roman" w:cs="Times New Roman"/>
          <w:bCs/>
          <w:sz w:val="24"/>
          <w:szCs w:val="24"/>
        </w:rPr>
        <w:t>Королева, И.В. Дети с нарушениями слуха. Книга для родителей и педагогов. / И.В. Королева, П.А Янн. - Санкт-Петербург: Издательско-полиграфический центр КАРО, 2013. -240 с.</w:t>
      </w:r>
    </w:p>
    <w:p w:rsidR="005214AA" w:rsidRPr="00185AB3" w:rsidRDefault="005214AA" w:rsidP="008C003C">
      <w:pPr>
        <w:widowControl w:val="0"/>
        <w:numPr>
          <w:ilvl w:val="0"/>
          <w:numId w:val="42"/>
        </w:numPr>
        <w:tabs>
          <w:tab w:val="left" w:pos="1134"/>
        </w:tabs>
        <w:spacing w:after="0"/>
        <w:contextualSpacing/>
        <w:jc w:val="both"/>
        <w:rPr>
          <w:rFonts w:ascii="Times New Roman" w:eastAsia="Times New Roman" w:hAnsi="Times New Roman" w:cs="Times New Roman"/>
          <w:bCs/>
          <w:sz w:val="24"/>
          <w:szCs w:val="24"/>
        </w:rPr>
      </w:pPr>
      <w:r w:rsidRPr="00185AB3">
        <w:rPr>
          <w:rFonts w:ascii="Times New Roman" w:eastAsia="Times New Roman" w:hAnsi="Times New Roman" w:cs="Times New Roman"/>
          <w:bCs/>
          <w:sz w:val="24"/>
          <w:szCs w:val="24"/>
        </w:rPr>
        <w:t>Коростелев, Б.А. Моделирование образовательной среды для детей с ограниченными возможностями здоровья / Б.А. Коростелев, Р.Г. Тер-Григорьянц, Г.Л. Котова // Особые дети в обществе: сборник научных докладов и тезисов выступлений участников I Всероссийского съезда дефектологов. – Ставрополь: Ставролит, 2015. – С. 114-122.</w:t>
      </w:r>
    </w:p>
    <w:p w:rsidR="005214AA" w:rsidRPr="00185AB3" w:rsidRDefault="005214AA" w:rsidP="008C003C">
      <w:pPr>
        <w:widowControl w:val="0"/>
        <w:numPr>
          <w:ilvl w:val="0"/>
          <w:numId w:val="42"/>
        </w:numPr>
        <w:tabs>
          <w:tab w:val="left" w:pos="1134"/>
        </w:tabs>
        <w:spacing w:after="0"/>
        <w:contextualSpacing/>
        <w:jc w:val="both"/>
        <w:rPr>
          <w:rFonts w:ascii="Times New Roman" w:eastAsia="Times New Roman" w:hAnsi="Times New Roman" w:cs="Times New Roman"/>
          <w:bCs/>
          <w:sz w:val="24"/>
          <w:szCs w:val="24"/>
        </w:rPr>
      </w:pPr>
      <w:r w:rsidRPr="00185AB3">
        <w:rPr>
          <w:rFonts w:ascii="Times New Roman" w:eastAsia="Times New Roman" w:hAnsi="Times New Roman" w:cs="Times New Roman"/>
          <w:sz w:val="24"/>
          <w:szCs w:val="24"/>
        </w:rPr>
        <w:t>Корсунская, Б.Д. Читаю сам: кн. для чтения для детей дошк. и мл. шк. возраста с нарушениями слуха: В 3 кн. / Б.Д. Корсунская. – М.: Владос, 2000. – Кн. 2. – 2000. – 174 c: ил.</w:t>
      </w:r>
    </w:p>
    <w:p w:rsidR="005214AA" w:rsidRPr="00185AB3" w:rsidRDefault="005214AA" w:rsidP="008C003C">
      <w:pPr>
        <w:widowControl w:val="0"/>
        <w:numPr>
          <w:ilvl w:val="0"/>
          <w:numId w:val="42"/>
        </w:numPr>
        <w:tabs>
          <w:tab w:val="left" w:pos="1134"/>
        </w:tabs>
        <w:spacing w:after="0"/>
        <w:contextualSpacing/>
        <w:jc w:val="both"/>
        <w:rPr>
          <w:rFonts w:ascii="Times New Roman" w:eastAsia="Times New Roman" w:hAnsi="Times New Roman" w:cs="Times New Roman"/>
          <w:bCs/>
          <w:sz w:val="24"/>
          <w:szCs w:val="24"/>
        </w:rPr>
      </w:pPr>
      <w:r w:rsidRPr="00185AB3">
        <w:rPr>
          <w:rFonts w:ascii="Times New Roman" w:eastAsia="Calibri" w:hAnsi="Times New Roman" w:cs="Times New Roman"/>
          <w:sz w:val="24"/>
          <w:szCs w:val="24"/>
        </w:rPr>
        <w:t xml:space="preserve">Кукушкина, О.И. Новый инструмент сурдопедагога - динамическая педагогическая классификация детей с кохлеарными имплантами / Кукушкина О. И., Гончарова Е. Л. // Воспитание и обучение детей с нарушениями развития. - 2014. - № 8. - С. 3-9. </w:t>
      </w:r>
    </w:p>
    <w:p w:rsidR="005214AA" w:rsidRPr="00185AB3" w:rsidRDefault="005214AA" w:rsidP="008C003C">
      <w:pPr>
        <w:widowControl w:val="0"/>
        <w:numPr>
          <w:ilvl w:val="0"/>
          <w:numId w:val="42"/>
        </w:numPr>
        <w:tabs>
          <w:tab w:val="left" w:pos="1134"/>
        </w:tabs>
        <w:spacing w:after="0"/>
        <w:contextualSpacing/>
        <w:jc w:val="both"/>
        <w:rPr>
          <w:rFonts w:ascii="Times New Roman" w:eastAsia="Times New Roman" w:hAnsi="Times New Roman" w:cs="Times New Roman"/>
          <w:bCs/>
          <w:sz w:val="24"/>
          <w:szCs w:val="24"/>
        </w:rPr>
      </w:pPr>
      <w:r w:rsidRPr="00185AB3">
        <w:rPr>
          <w:rFonts w:ascii="Times New Roman" w:eastAsia="Times New Roman" w:hAnsi="Times New Roman" w:cs="Times New Roman"/>
          <w:sz w:val="24"/>
          <w:szCs w:val="24"/>
        </w:rPr>
        <w:lastRenderedPageBreak/>
        <w:t xml:space="preserve">Кукушкина О.И. «Точка запуска» новых слуховых возможностей и спонтанного развития речи ребенка после кохлеарной имплантации [Электронная статья] / О.И. Кукушкина, Е.Л. Гончарова // Альманах Института коррекционной педагогики. — 2015. — № 24 —– Выпуск 2. — </w:t>
      </w:r>
      <w:hyperlink r:id="rId9" w:history="1">
        <w:r w:rsidRPr="00185AB3">
          <w:rPr>
            <w:rFonts w:ascii="Times New Roman" w:eastAsia="Times New Roman" w:hAnsi="Times New Roman" w:cs="Times New Roman"/>
            <w:sz w:val="24"/>
            <w:szCs w:val="24"/>
            <w:u w:val="single"/>
          </w:rPr>
          <w:t>http://alldef.ru/ru/articles/almanah-24</w:t>
        </w:r>
      </w:hyperlink>
      <w:r w:rsidRPr="00185AB3">
        <w:rPr>
          <w:rFonts w:ascii="Times New Roman" w:eastAsia="Times New Roman" w:hAnsi="Times New Roman" w:cs="Times New Roman"/>
          <w:sz w:val="24"/>
          <w:szCs w:val="24"/>
        </w:rPr>
        <w:t xml:space="preserve">  </w:t>
      </w:r>
    </w:p>
    <w:p w:rsidR="005214AA" w:rsidRPr="00185AB3" w:rsidRDefault="005214AA" w:rsidP="008C003C">
      <w:pPr>
        <w:widowControl w:val="0"/>
        <w:numPr>
          <w:ilvl w:val="0"/>
          <w:numId w:val="42"/>
        </w:numPr>
        <w:tabs>
          <w:tab w:val="left" w:pos="1134"/>
        </w:tabs>
        <w:spacing w:after="0"/>
        <w:contextualSpacing/>
        <w:jc w:val="both"/>
        <w:rPr>
          <w:rFonts w:ascii="Times New Roman" w:eastAsia="Times New Roman" w:hAnsi="Times New Roman" w:cs="Times New Roman"/>
          <w:bCs/>
          <w:sz w:val="24"/>
          <w:szCs w:val="24"/>
        </w:rPr>
      </w:pPr>
      <w:r w:rsidRPr="00185AB3">
        <w:rPr>
          <w:rFonts w:ascii="Times New Roman" w:eastAsia="Times New Roman" w:hAnsi="Times New Roman" w:cs="Times New Roman"/>
          <w:sz w:val="24"/>
          <w:szCs w:val="24"/>
        </w:rPr>
        <w:t>Кукушкина, О.И., Гончарова Е.Л.</w:t>
      </w:r>
      <w:r w:rsidRPr="00185AB3">
        <w:rPr>
          <w:rFonts w:ascii="Times New Roman" w:eastAsia="Times New Roman" w:hAnsi="Times New Roman" w:cs="Times New Roman"/>
          <w:i/>
          <w:sz w:val="24"/>
          <w:szCs w:val="24"/>
        </w:rPr>
        <w:t xml:space="preserve"> </w:t>
      </w:r>
      <w:r w:rsidRPr="00185AB3">
        <w:rPr>
          <w:rFonts w:ascii="Times New Roman" w:eastAsia="Times New Roman" w:hAnsi="Times New Roman" w:cs="Times New Roman"/>
          <w:sz w:val="24"/>
          <w:szCs w:val="24"/>
        </w:rPr>
        <w:t>Подход к реабилитации после кохлеарной имплантации // Дефектология. – 2016. – № 4. – С. 44-51.</w:t>
      </w:r>
    </w:p>
    <w:p w:rsidR="005214AA" w:rsidRPr="00185AB3" w:rsidRDefault="005214AA" w:rsidP="008C003C">
      <w:pPr>
        <w:numPr>
          <w:ilvl w:val="0"/>
          <w:numId w:val="42"/>
        </w:numPr>
        <w:autoSpaceDE w:val="0"/>
        <w:autoSpaceDN w:val="0"/>
        <w:adjustRightInd w:val="0"/>
        <w:spacing w:after="0"/>
        <w:contextualSpacing/>
        <w:jc w:val="both"/>
        <w:rPr>
          <w:rFonts w:ascii="Times New Roman" w:eastAsia="Times New Roman" w:hAnsi="Times New Roman" w:cs="Times New Roman"/>
          <w:sz w:val="24"/>
          <w:szCs w:val="24"/>
        </w:rPr>
      </w:pPr>
      <w:r w:rsidRPr="00185AB3">
        <w:rPr>
          <w:rFonts w:ascii="Times New Roman" w:eastAsia="Times New Roman" w:hAnsi="Times New Roman" w:cs="Times New Roman"/>
          <w:sz w:val="24"/>
          <w:szCs w:val="24"/>
        </w:rPr>
        <w:t xml:space="preserve">Лалаева, Р.И. Формирование лексики и грамматического строя у дошкольников с нарушением слуха /Р.И. Лалаева, Н.В. Серебрякова. – СПб.: СОЮЗ, 2011. – 224 с. </w:t>
      </w:r>
    </w:p>
    <w:p w:rsidR="005214AA" w:rsidRPr="00185AB3" w:rsidRDefault="005214AA" w:rsidP="008C003C">
      <w:pPr>
        <w:numPr>
          <w:ilvl w:val="0"/>
          <w:numId w:val="42"/>
        </w:numPr>
        <w:autoSpaceDE w:val="0"/>
        <w:autoSpaceDN w:val="0"/>
        <w:adjustRightInd w:val="0"/>
        <w:spacing w:after="0"/>
        <w:contextualSpacing/>
        <w:jc w:val="both"/>
        <w:rPr>
          <w:rFonts w:ascii="Times New Roman" w:eastAsia="Times New Roman" w:hAnsi="Times New Roman" w:cs="Times New Roman"/>
          <w:sz w:val="24"/>
          <w:szCs w:val="24"/>
        </w:rPr>
      </w:pPr>
      <w:r w:rsidRPr="00185AB3">
        <w:rPr>
          <w:rFonts w:ascii="Times New Roman" w:eastAsia="Calibri" w:hAnsi="Times New Roman" w:cs="Times New Roman"/>
          <w:sz w:val="24"/>
          <w:szCs w:val="24"/>
        </w:rPr>
        <w:t>Леонгард, Э.И. Кохлеарная имплантация и речь : университет для родителей / Э.И. Леонгард // В едином строю. - 2006. - № 3. - С. 21-25.</w:t>
      </w:r>
    </w:p>
    <w:p w:rsidR="005214AA" w:rsidRPr="00185AB3" w:rsidRDefault="005214AA" w:rsidP="008C003C">
      <w:pPr>
        <w:widowControl w:val="0"/>
        <w:numPr>
          <w:ilvl w:val="0"/>
          <w:numId w:val="42"/>
        </w:numPr>
        <w:tabs>
          <w:tab w:val="left" w:pos="1134"/>
        </w:tabs>
        <w:spacing w:after="0"/>
        <w:contextualSpacing/>
        <w:jc w:val="both"/>
        <w:rPr>
          <w:rFonts w:ascii="Times New Roman" w:eastAsia="Times New Roman" w:hAnsi="Times New Roman" w:cs="Times New Roman"/>
          <w:sz w:val="24"/>
          <w:szCs w:val="24"/>
        </w:rPr>
      </w:pPr>
      <w:r w:rsidRPr="00185AB3">
        <w:rPr>
          <w:rFonts w:ascii="Times New Roman" w:eastAsia="Times New Roman" w:hAnsi="Times New Roman" w:cs="Times New Roman"/>
          <w:sz w:val="24"/>
          <w:szCs w:val="24"/>
        </w:rPr>
        <w:t>Леонгард, Э.И. Глухие и слабослышащие малыши в образовательном пространстве / Э.И. Леонгард // Современное дошкольное образование. Теория и практика. - 2008. - №5. - С. 28-36.</w:t>
      </w:r>
    </w:p>
    <w:p w:rsidR="005214AA" w:rsidRPr="00185AB3" w:rsidRDefault="005214AA" w:rsidP="008C003C">
      <w:pPr>
        <w:widowControl w:val="0"/>
        <w:numPr>
          <w:ilvl w:val="0"/>
          <w:numId w:val="42"/>
        </w:numPr>
        <w:tabs>
          <w:tab w:val="left" w:pos="1134"/>
        </w:tabs>
        <w:spacing w:after="0"/>
        <w:contextualSpacing/>
        <w:jc w:val="both"/>
        <w:rPr>
          <w:rFonts w:ascii="Times New Roman" w:eastAsia="Times New Roman" w:hAnsi="Times New Roman" w:cs="Times New Roman"/>
          <w:sz w:val="24"/>
          <w:szCs w:val="24"/>
        </w:rPr>
      </w:pPr>
      <w:r w:rsidRPr="00185AB3">
        <w:rPr>
          <w:rFonts w:ascii="Times New Roman" w:eastAsia="Times New Roman" w:hAnsi="Times New Roman" w:cs="Times New Roman"/>
          <w:sz w:val="24"/>
          <w:szCs w:val="24"/>
        </w:rPr>
        <w:t xml:space="preserve">Леонгард Э.И. Развитие речи детей с нарушенным слухом в семье : Задания для родителей глухих и слабослышащих дошкольников, воспитывающихся и обучающихся в семье по методу Леонгард / Э. И. Леонгард, Е. Г. Самсонова ; М-во образования РСФСР . – 2. изд., доп. и перераб . – Москва, 2018 . – 334 с.  </w:t>
      </w:r>
    </w:p>
    <w:p w:rsidR="005214AA" w:rsidRPr="00185AB3" w:rsidRDefault="005214AA" w:rsidP="008C003C">
      <w:pPr>
        <w:widowControl w:val="0"/>
        <w:numPr>
          <w:ilvl w:val="0"/>
          <w:numId w:val="42"/>
        </w:numPr>
        <w:tabs>
          <w:tab w:val="left" w:pos="1134"/>
        </w:tabs>
        <w:spacing w:after="0"/>
        <w:contextualSpacing/>
        <w:jc w:val="both"/>
        <w:rPr>
          <w:rFonts w:ascii="Times New Roman" w:eastAsia="Times New Roman" w:hAnsi="Times New Roman" w:cs="Times New Roman"/>
          <w:sz w:val="24"/>
          <w:szCs w:val="24"/>
        </w:rPr>
      </w:pPr>
      <w:r w:rsidRPr="00185AB3">
        <w:rPr>
          <w:rFonts w:ascii="Times New Roman" w:eastAsia="Times New Roman" w:hAnsi="Times New Roman" w:cs="Times New Roman"/>
          <w:sz w:val="24"/>
          <w:szCs w:val="24"/>
        </w:rPr>
        <w:t>Методические рекомендации к Программе «Воспитание и обучение слабослышащих дошкольников со сложными (комплексными) нарушениями развития» / под ред. Л.А. Головчиц. – М.: Граф-пресс, 2006. – 163,[4] c.: табл. – (Программно-методический комплект «Воспитание и обучение слабослышащих дошкольников со сложными (комплексными) нарушениями развития»)</w:t>
      </w:r>
    </w:p>
    <w:p w:rsidR="005214AA" w:rsidRPr="00185AB3" w:rsidRDefault="005214AA" w:rsidP="008C003C">
      <w:pPr>
        <w:widowControl w:val="0"/>
        <w:numPr>
          <w:ilvl w:val="0"/>
          <w:numId w:val="42"/>
        </w:numPr>
        <w:tabs>
          <w:tab w:val="left" w:pos="1134"/>
        </w:tabs>
        <w:spacing w:after="0"/>
        <w:contextualSpacing/>
        <w:jc w:val="both"/>
        <w:rPr>
          <w:rFonts w:ascii="Times New Roman" w:eastAsia="Times New Roman" w:hAnsi="Times New Roman" w:cs="Times New Roman"/>
          <w:sz w:val="24"/>
          <w:szCs w:val="24"/>
        </w:rPr>
      </w:pPr>
      <w:r w:rsidRPr="00185AB3">
        <w:rPr>
          <w:rFonts w:ascii="Times New Roman" w:eastAsia="Times New Roman" w:hAnsi="Times New Roman" w:cs="Times New Roman"/>
          <w:sz w:val="24"/>
          <w:szCs w:val="24"/>
        </w:rPr>
        <w:t>Минаева В.М. Развитие эмоций дошкольников. Занятия. Игры. Пособие для практических работников дошкольных учреждений. - М.: АРКТИ, 2001. — 48 с.</w:t>
      </w:r>
    </w:p>
    <w:p w:rsidR="005214AA" w:rsidRPr="00185AB3" w:rsidRDefault="005214AA" w:rsidP="008C003C">
      <w:pPr>
        <w:widowControl w:val="0"/>
        <w:numPr>
          <w:ilvl w:val="0"/>
          <w:numId w:val="42"/>
        </w:numPr>
        <w:tabs>
          <w:tab w:val="left" w:pos="1134"/>
        </w:tabs>
        <w:spacing w:after="0"/>
        <w:contextualSpacing/>
        <w:jc w:val="both"/>
        <w:rPr>
          <w:rFonts w:ascii="Times New Roman" w:eastAsia="Times New Roman" w:hAnsi="Times New Roman" w:cs="Times New Roman"/>
          <w:sz w:val="24"/>
          <w:szCs w:val="24"/>
        </w:rPr>
      </w:pPr>
      <w:r w:rsidRPr="00185AB3">
        <w:rPr>
          <w:rFonts w:ascii="Times New Roman" w:eastAsia="Calibri" w:hAnsi="Times New Roman" w:cs="Times New Roman"/>
          <w:sz w:val="24"/>
          <w:szCs w:val="24"/>
        </w:rPr>
        <w:t>Миронова, Э.В. Развитие речевого слуха у говорящих детей после кохлеарной имплантации / Э.В. Миронова, А.И. Сатаева, И.Д. Фроленкова // Дефектология. - 2005. - № 1. - С.52-56.</w:t>
      </w:r>
    </w:p>
    <w:p w:rsidR="005214AA" w:rsidRPr="00185AB3" w:rsidRDefault="005214AA" w:rsidP="008C003C">
      <w:pPr>
        <w:widowControl w:val="0"/>
        <w:numPr>
          <w:ilvl w:val="0"/>
          <w:numId w:val="42"/>
        </w:numPr>
        <w:tabs>
          <w:tab w:val="left" w:pos="1134"/>
        </w:tabs>
        <w:spacing w:after="0"/>
        <w:contextualSpacing/>
        <w:jc w:val="both"/>
        <w:rPr>
          <w:rFonts w:ascii="Times New Roman" w:eastAsia="Times New Roman" w:hAnsi="Times New Roman" w:cs="Times New Roman"/>
          <w:sz w:val="24"/>
          <w:szCs w:val="24"/>
        </w:rPr>
      </w:pPr>
      <w:r w:rsidRPr="00185AB3">
        <w:rPr>
          <w:rFonts w:ascii="Times New Roman" w:eastAsia="Times New Roman" w:hAnsi="Times New Roman" w:cs="Times New Roman"/>
          <w:sz w:val="24"/>
          <w:szCs w:val="24"/>
        </w:rPr>
        <w:t>Пелымская, Т.В. Формирование устной речи дошкольников с нарушенным слухом: пособие для учителя-дефектолога / Т.В. Пелымская, Н.Д. Шматко. – М.: Владос, 2003. – 224 с. - Библиогр.: С. 223.</w:t>
      </w:r>
    </w:p>
    <w:p w:rsidR="005214AA" w:rsidRPr="00185AB3" w:rsidRDefault="005214AA" w:rsidP="008C003C">
      <w:pPr>
        <w:widowControl w:val="0"/>
        <w:numPr>
          <w:ilvl w:val="0"/>
          <w:numId w:val="42"/>
        </w:numPr>
        <w:tabs>
          <w:tab w:val="left" w:pos="1134"/>
        </w:tabs>
        <w:spacing w:after="0"/>
        <w:contextualSpacing/>
        <w:jc w:val="both"/>
        <w:rPr>
          <w:rFonts w:ascii="Times New Roman" w:eastAsia="Times New Roman" w:hAnsi="Times New Roman" w:cs="Times New Roman"/>
          <w:sz w:val="24"/>
          <w:szCs w:val="24"/>
        </w:rPr>
      </w:pPr>
      <w:r w:rsidRPr="00185AB3">
        <w:rPr>
          <w:rFonts w:ascii="Times New Roman" w:eastAsia="Times New Roman" w:hAnsi="Times New Roman" w:cs="Times New Roman"/>
          <w:sz w:val="24"/>
          <w:szCs w:val="24"/>
        </w:rPr>
        <w:t>Психолого-педагогическая помощь после кохлеарной имплантации. Реализация новых возможностей ребенка: монография / Н.Н. Малофеев, О.И. Кукушкина, Е.Л. Гончарова, О.С. Никольская и др.; под общ. ред. О.И. Кукушкиной, Е.Л. Гончаровой, О.С. Никольской. – М.: Полиграф сервис, 2014. – 192 с.</w:t>
      </w:r>
    </w:p>
    <w:p w:rsidR="005214AA" w:rsidRPr="00F135B5" w:rsidRDefault="005214AA" w:rsidP="008C003C">
      <w:pPr>
        <w:widowControl w:val="0"/>
        <w:numPr>
          <w:ilvl w:val="0"/>
          <w:numId w:val="42"/>
        </w:numPr>
        <w:tabs>
          <w:tab w:val="left" w:pos="1134"/>
        </w:tabs>
        <w:spacing w:after="0"/>
        <w:contextualSpacing/>
        <w:jc w:val="both"/>
        <w:rPr>
          <w:rFonts w:ascii="Times New Roman" w:eastAsia="Times New Roman" w:hAnsi="Times New Roman" w:cs="Times New Roman"/>
          <w:sz w:val="24"/>
          <w:szCs w:val="24"/>
        </w:rPr>
      </w:pPr>
      <w:r w:rsidRPr="00F135B5">
        <w:rPr>
          <w:rFonts w:ascii="Times New Roman" w:eastAsia="Times New Roman" w:hAnsi="Times New Roman" w:cs="Times New Roman"/>
          <w:sz w:val="24"/>
          <w:szCs w:val="24"/>
        </w:rPr>
        <w:t xml:space="preserve">Примерная адаптированная основная образовательная программа дошкольного образования слабослышащих и позднооглохших детей [Электронный ресурс].─ Режим доступа: </w:t>
      </w:r>
      <w:hyperlink r:id="rId10" w:history="1">
        <w:r w:rsidRPr="00F135B5">
          <w:rPr>
            <w:rFonts w:ascii="Times New Roman" w:eastAsia="Times New Roman" w:hAnsi="Times New Roman" w:cs="Times New Roman"/>
            <w:sz w:val="24"/>
            <w:szCs w:val="24"/>
          </w:rPr>
          <w:t>http://fgosreestr.ru/registry/primernaya-adaptirovannaya-osnovnaya-obrazovatelnaya-programma-doshkolnogo-obrazovaniya-slaboslyshashhih-i-pozdnooglohshih-detej-2</w:t>
        </w:r>
      </w:hyperlink>
      <w:r w:rsidRPr="00F135B5">
        <w:rPr>
          <w:rFonts w:ascii="Times New Roman" w:eastAsia="Times New Roman" w:hAnsi="Times New Roman" w:cs="Times New Roman"/>
          <w:sz w:val="24"/>
          <w:szCs w:val="24"/>
        </w:rPr>
        <w:t>.</w:t>
      </w:r>
    </w:p>
    <w:p w:rsidR="005214AA" w:rsidRPr="00185AB3" w:rsidRDefault="005214AA" w:rsidP="008C003C">
      <w:pPr>
        <w:widowControl w:val="0"/>
        <w:numPr>
          <w:ilvl w:val="0"/>
          <w:numId w:val="42"/>
        </w:numPr>
        <w:tabs>
          <w:tab w:val="left" w:pos="1134"/>
        </w:tabs>
        <w:spacing w:after="0"/>
        <w:contextualSpacing/>
        <w:jc w:val="both"/>
        <w:rPr>
          <w:rFonts w:ascii="Times New Roman" w:eastAsia="Times New Roman" w:hAnsi="Times New Roman" w:cs="Times New Roman"/>
          <w:sz w:val="24"/>
          <w:szCs w:val="24"/>
        </w:rPr>
      </w:pPr>
      <w:r w:rsidRPr="00185AB3">
        <w:rPr>
          <w:rFonts w:ascii="Times New Roman" w:eastAsia="Times New Roman" w:hAnsi="Times New Roman" w:cs="Times New Roman"/>
          <w:sz w:val="24"/>
          <w:szCs w:val="24"/>
        </w:rPr>
        <w:t>Речицкая Е.Г., Пархалина Е.В. Готовность слабослышащих дошкольников к обучению в школе. Учеб. пособие для студ. высш. учеб. заведений. – М.: Гуманит. изд. центр ВЛАДОС, 2003. – 192 с.</w:t>
      </w:r>
    </w:p>
    <w:p w:rsidR="005214AA" w:rsidRPr="00185AB3" w:rsidRDefault="005214AA" w:rsidP="008C003C">
      <w:pPr>
        <w:numPr>
          <w:ilvl w:val="0"/>
          <w:numId w:val="42"/>
        </w:numPr>
        <w:spacing w:after="0"/>
        <w:contextualSpacing/>
        <w:jc w:val="both"/>
        <w:rPr>
          <w:rFonts w:ascii="Times New Roman" w:eastAsia="Times New Roman" w:hAnsi="Times New Roman" w:cs="Times New Roman"/>
          <w:sz w:val="24"/>
          <w:szCs w:val="24"/>
        </w:rPr>
      </w:pPr>
      <w:r w:rsidRPr="00185AB3">
        <w:rPr>
          <w:rFonts w:ascii="Times New Roman" w:eastAsia="Times New Roman" w:hAnsi="Times New Roman" w:cs="Times New Roman"/>
          <w:sz w:val="24"/>
          <w:szCs w:val="24"/>
        </w:rPr>
        <w:t>Образование детей с ограниченными возможностями здоровья. Сборник нормативных документов. - Москва: Издательство «Национальное образование», 2016. -240 с.</w:t>
      </w:r>
    </w:p>
    <w:p w:rsidR="005214AA" w:rsidRPr="00185AB3" w:rsidRDefault="005214AA" w:rsidP="008C003C">
      <w:pPr>
        <w:numPr>
          <w:ilvl w:val="0"/>
          <w:numId w:val="42"/>
        </w:numPr>
        <w:spacing w:after="0"/>
        <w:contextualSpacing/>
        <w:jc w:val="both"/>
        <w:rPr>
          <w:rFonts w:ascii="Times New Roman" w:eastAsia="Times New Roman" w:hAnsi="Times New Roman" w:cs="Times New Roman"/>
          <w:sz w:val="24"/>
          <w:szCs w:val="24"/>
        </w:rPr>
      </w:pPr>
      <w:r w:rsidRPr="00185AB3">
        <w:rPr>
          <w:rFonts w:ascii="Times New Roman" w:eastAsia="Times New Roman" w:hAnsi="Times New Roman" w:cs="Times New Roman"/>
          <w:sz w:val="24"/>
          <w:szCs w:val="24"/>
        </w:rPr>
        <w:t>Сатаева А.И. Первоначальный период работы с глухими дошкольниками после кохлеарной имплантации</w:t>
      </w:r>
      <w:r w:rsidRPr="00185AB3">
        <w:rPr>
          <w:rFonts w:ascii="Times New Roman" w:eastAsia="Times New Roman" w:hAnsi="Times New Roman" w:cs="Times New Roman"/>
          <w:sz w:val="24"/>
          <w:szCs w:val="24"/>
          <w:lang w:eastAsia="ar-SA"/>
        </w:rPr>
        <w:t xml:space="preserve"> / А.И. Сатаева </w:t>
      </w:r>
      <w:r w:rsidRPr="00185AB3">
        <w:rPr>
          <w:rFonts w:ascii="Times New Roman" w:eastAsia="Times New Roman" w:hAnsi="Times New Roman" w:cs="Times New Roman"/>
          <w:sz w:val="24"/>
          <w:szCs w:val="24"/>
        </w:rPr>
        <w:t>// Дефектология. – 2012. – № 2. – С. 50 - 62.</w:t>
      </w:r>
    </w:p>
    <w:p w:rsidR="005214AA" w:rsidRPr="00185AB3" w:rsidRDefault="005214AA" w:rsidP="008C003C">
      <w:pPr>
        <w:numPr>
          <w:ilvl w:val="0"/>
          <w:numId w:val="42"/>
        </w:numPr>
        <w:spacing w:after="0"/>
        <w:contextualSpacing/>
        <w:jc w:val="both"/>
        <w:rPr>
          <w:rFonts w:ascii="Times New Roman" w:eastAsia="Times New Roman" w:hAnsi="Times New Roman" w:cs="Times New Roman"/>
          <w:sz w:val="24"/>
          <w:szCs w:val="24"/>
        </w:rPr>
      </w:pPr>
      <w:r w:rsidRPr="00185AB3">
        <w:rPr>
          <w:rFonts w:ascii="Times New Roman" w:eastAsia="Times New Roman" w:hAnsi="Times New Roman" w:cs="Times New Roman"/>
          <w:sz w:val="24"/>
          <w:szCs w:val="24"/>
        </w:rPr>
        <w:lastRenderedPageBreak/>
        <w:t>Сатаева А.И. Показатели завершения «запускающего» этапа реабилитации применительно к разным группам детей с кохлеарными имплантами / А.И. Сатаева // Дефектология. — 2014. — № 3. – С. 21 -29.</w:t>
      </w:r>
    </w:p>
    <w:p w:rsidR="005214AA" w:rsidRPr="00185AB3" w:rsidRDefault="005214AA" w:rsidP="008C003C">
      <w:pPr>
        <w:numPr>
          <w:ilvl w:val="0"/>
          <w:numId w:val="42"/>
        </w:numPr>
        <w:spacing w:after="0"/>
        <w:contextualSpacing/>
        <w:jc w:val="both"/>
        <w:rPr>
          <w:rFonts w:ascii="Times New Roman" w:eastAsia="Times New Roman" w:hAnsi="Times New Roman" w:cs="Times New Roman"/>
          <w:sz w:val="24"/>
          <w:szCs w:val="24"/>
        </w:rPr>
      </w:pPr>
      <w:r w:rsidRPr="00185AB3">
        <w:rPr>
          <w:rFonts w:ascii="Times New Roman" w:eastAsia="Times New Roman" w:hAnsi="Times New Roman" w:cs="Times New Roman"/>
          <w:sz w:val="24"/>
          <w:szCs w:val="24"/>
        </w:rPr>
        <w:t>Сатаева А.И</w:t>
      </w:r>
      <w:r w:rsidRPr="00185AB3">
        <w:rPr>
          <w:rFonts w:ascii="Times New Roman" w:eastAsia="Times New Roman" w:hAnsi="Times New Roman" w:cs="Times New Roman"/>
          <w:i/>
          <w:sz w:val="24"/>
          <w:szCs w:val="24"/>
        </w:rPr>
        <w:t>.</w:t>
      </w:r>
      <w:r w:rsidRPr="00185AB3">
        <w:rPr>
          <w:rFonts w:ascii="Times New Roman" w:eastAsia="Times New Roman" w:hAnsi="Times New Roman" w:cs="Times New Roman"/>
          <w:sz w:val="24"/>
          <w:szCs w:val="24"/>
        </w:rPr>
        <w:t xml:space="preserve"> Система работы сурдопедагога с детьми после кохлеарной имплантации: автореф. дис. … канд. пед. наук: 13.00.03. М., 2016. 26 с.</w:t>
      </w:r>
    </w:p>
    <w:p w:rsidR="005214AA" w:rsidRPr="00185AB3" w:rsidRDefault="005214AA" w:rsidP="008C003C">
      <w:pPr>
        <w:numPr>
          <w:ilvl w:val="0"/>
          <w:numId w:val="42"/>
        </w:numPr>
        <w:spacing w:after="0"/>
        <w:contextualSpacing/>
        <w:jc w:val="both"/>
        <w:rPr>
          <w:rFonts w:ascii="Times New Roman" w:eastAsia="Times New Roman" w:hAnsi="Times New Roman" w:cs="Times New Roman"/>
          <w:sz w:val="24"/>
          <w:szCs w:val="24"/>
        </w:rPr>
      </w:pPr>
      <w:r w:rsidRPr="00185AB3">
        <w:rPr>
          <w:rFonts w:ascii="Times New Roman" w:eastAsia="Calibri" w:hAnsi="Times New Roman" w:cs="Times New Roman"/>
          <w:sz w:val="24"/>
          <w:szCs w:val="24"/>
        </w:rPr>
        <w:t xml:space="preserve">Сатаева, А.И. Взаимодействие сурдопедагога и родителей на запускающем этапе реабилитации после кохлеарной имплантации / Сатаева А.И., Буданцов А.В.// Воспитание и обучение детей с нарушениями развития. - 2015. - № 2. - С. 17-32. </w:t>
      </w:r>
    </w:p>
    <w:p w:rsidR="005214AA" w:rsidRPr="00185AB3" w:rsidRDefault="005214AA" w:rsidP="008C003C">
      <w:pPr>
        <w:numPr>
          <w:ilvl w:val="0"/>
          <w:numId w:val="42"/>
        </w:numPr>
        <w:spacing w:after="0"/>
        <w:contextualSpacing/>
        <w:jc w:val="both"/>
        <w:rPr>
          <w:rFonts w:ascii="Times New Roman" w:eastAsia="Times New Roman" w:hAnsi="Times New Roman" w:cs="Times New Roman"/>
          <w:sz w:val="24"/>
          <w:szCs w:val="24"/>
        </w:rPr>
      </w:pPr>
      <w:r w:rsidRPr="00185AB3">
        <w:rPr>
          <w:rFonts w:ascii="Times New Roman" w:eastAsia="Times New Roman" w:hAnsi="Times New Roman" w:cs="Times New Roman"/>
          <w:bCs/>
          <w:sz w:val="24"/>
          <w:szCs w:val="24"/>
        </w:rPr>
        <w:t xml:space="preserve">Сатаева А.И. </w:t>
      </w:r>
      <w:r w:rsidRPr="00185AB3">
        <w:rPr>
          <w:rFonts w:ascii="Times New Roman" w:eastAsia="Times New Roman" w:hAnsi="Times New Roman" w:cs="Times New Roman"/>
          <w:sz w:val="24"/>
          <w:szCs w:val="24"/>
        </w:rPr>
        <w:t>«3П-реабилитация» детей с КИ: технология перестройки взаимодействия родителей на новой сенсорной основе / А.И. Сатаева // Дефектология. — 2018. — № 2. – С. 14-26.</w:t>
      </w:r>
    </w:p>
    <w:p w:rsidR="005214AA" w:rsidRPr="00185AB3" w:rsidRDefault="005214AA" w:rsidP="008C003C">
      <w:pPr>
        <w:numPr>
          <w:ilvl w:val="0"/>
          <w:numId w:val="42"/>
        </w:numPr>
        <w:spacing w:after="0"/>
        <w:contextualSpacing/>
        <w:jc w:val="both"/>
        <w:rPr>
          <w:rFonts w:ascii="Times New Roman" w:eastAsia="Times New Roman" w:hAnsi="Times New Roman" w:cs="Times New Roman"/>
          <w:sz w:val="24"/>
          <w:szCs w:val="24"/>
        </w:rPr>
      </w:pPr>
      <w:r w:rsidRPr="00185AB3">
        <w:rPr>
          <w:rFonts w:ascii="Times New Roman" w:eastAsia="Times New Roman" w:hAnsi="Times New Roman" w:cs="Times New Roman"/>
          <w:sz w:val="24"/>
          <w:szCs w:val="24"/>
        </w:rPr>
        <w:t>Сироткина, Т.Ю. О некоторых особенностях развития эмоциональной сферы детей старшего дошкольного возраста с нарушениями слуха [Текст] / Т. Ю. Сироткина // Дефектология : науч.-метод. журн. - 2014. - № 1. - С. 52-60.</w:t>
      </w:r>
    </w:p>
    <w:p w:rsidR="005214AA" w:rsidRPr="00185AB3" w:rsidRDefault="005214AA" w:rsidP="008C003C">
      <w:pPr>
        <w:numPr>
          <w:ilvl w:val="0"/>
          <w:numId w:val="42"/>
        </w:numPr>
        <w:spacing w:after="0"/>
        <w:contextualSpacing/>
        <w:jc w:val="both"/>
        <w:rPr>
          <w:rFonts w:ascii="Times New Roman" w:eastAsia="Times New Roman" w:hAnsi="Times New Roman" w:cs="Times New Roman"/>
          <w:sz w:val="24"/>
          <w:szCs w:val="24"/>
        </w:rPr>
      </w:pPr>
      <w:r w:rsidRPr="00185AB3">
        <w:rPr>
          <w:rFonts w:ascii="Times New Roman" w:eastAsia="Calibri" w:hAnsi="Times New Roman" w:cs="Times New Roman"/>
          <w:sz w:val="24"/>
          <w:szCs w:val="24"/>
        </w:rPr>
        <w:t xml:space="preserve">Соколовская Т.А. Особенности речевого развития детей после кохлеарной имплантации / Соколовская Т.А.// Специальное образование. - 2013. - № 2. - С. 91-97. </w:t>
      </w:r>
    </w:p>
    <w:p w:rsidR="005214AA" w:rsidRPr="00185AB3" w:rsidRDefault="005214AA" w:rsidP="008C003C">
      <w:pPr>
        <w:numPr>
          <w:ilvl w:val="0"/>
          <w:numId w:val="42"/>
        </w:numPr>
        <w:spacing w:after="0"/>
        <w:contextualSpacing/>
        <w:jc w:val="both"/>
        <w:rPr>
          <w:rFonts w:ascii="Times New Roman" w:eastAsia="Calibri" w:hAnsi="Times New Roman" w:cs="Times New Roman"/>
          <w:sz w:val="24"/>
          <w:szCs w:val="24"/>
        </w:rPr>
      </w:pPr>
      <w:r w:rsidRPr="00185AB3">
        <w:rPr>
          <w:rFonts w:ascii="Times New Roman" w:eastAsia="Times New Roman" w:hAnsi="Times New Roman" w:cs="Times New Roman"/>
          <w:sz w:val="24"/>
          <w:szCs w:val="24"/>
          <w:shd w:val="clear" w:color="auto" w:fill="FFFFFF"/>
        </w:rPr>
        <w:t>Театрализованные игры в коррекционно-развивающей работе с дошкольниками : учебное пособие для студ. высших учеб. заведений, обучающихся по направлению 050700 Педагогика / Под общ. ред. Л. Б. Баряевой и И. Г. Вечкановой. - Санкт-Петербург : КАРО, 2007. - 255 с.</w:t>
      </w:r>
    </w:p>
    <w:p w:rsidR="005214AA" w:rsidRPr="00185AB3" w:rsidRDefault="005214AA" w:rsidP="008C003C">
      <w:pPr>
        <w:numPr>
          <w:ilvl w:val="0"/>
          <w:numId w:val="42"/>
        </w:numPr>
        <w:autoSpaceDE w:val="0"/>
        <w:autoSpaceDN w:val="0"/>
        <w:adjustRightInd w:val="0"/>
        <w:spacing w:after="0"/>
        <w:contextualSpacing/>
        <w:jc w:val="both"/>
        <w:rPr>
          <w:rFonts w:ascii="Times New Roman" w:eastAsia="Times New Roman" w:hAnsi="Times New Roman" w:cs="Times New Roman"/>
          <w:sz w:val="24"/>
          <w:szCs w:val="24"/>
        </w:rPr>
      </w:pPr>
      <w:r w:rsidRPr="00185AB3">
        <w:rPr>
          <w:rFonts w:ascii="Times New Roman" w:eastAsia="Times New Roman" w:hAnsi="Times New Roman" w:cs="Times New Roman"/>
          <w:sz w:val="24"/>
          <w:szCs w:val="24"/>
        </w:rPr>
        <w:t xml:space="preserve">Туманова, Т. В. Развитие словообразования у дошкольников с нарушением слуха / Т.В. Туманова // Воспитание и обучение детей с нарушениями развития. - 2013. - № 6. - С. 54-58. </w:t>
      </w:r>
    </w:p>
    <w:p w:rsidR="005214AA" w:rsidRPr="00185AB3" w:rsidRDefault="005214AA" w:rsidP="008C003C">
      <w:pPr>
        <w:numPr>
          <w:ilvl w:val="0"/>
          <w:numId w:val="42"/>
        </w:numPr>
        <w:autoSpaceDE w:val="0"/>
        <w:autoSpaceDN w:val="0"/>
        <w:adjustRightInd w:val="0"/>
        <w:spacing w:after="0"/>
        <w:contextualSpacing/>
        <w:jc w:val="both"/>
        <w:rPr>
          <w:rFonts w:ascii="Times New Roman" w:eastAsia="Times New Roman" w:hAnsi="Times New Roman" w:cs="Times New Roman"/>
          <w:sz w:val="24"/>
          <w:szCs w:val="24"/>
        </w:rPr>
      </w:pPr>
      <w:r w:rsidRPr="00185AB3">
        <w:rPr>
          <w:rFonts w:ascii="Times New Roman" w:eastAsia="Times New Roman" w:hAnsi="Times New Roman" w:cs="Times New Roman"/>
          <w:sz w:val="24"/>
          <w:szCs w:val="24"/>
        </w:rPr>
        <w:t>Хромцова Т.Г. Воспитание безопасного поведения в быту детей дошкольного возраста: учебное пособие / Т.Г. Хромцова. – М.: Педагогическое общество России, 2005. – 80 с.</w:t>
      </w:r>
    </w:p>
    <w:p w:rsidR="005214AA" w:rsidRPr="00185AB3" w:rsidRDefault="005214AA" w:rsidP="008C003C">
      <w:pPr>
        <w:numPr>
          <w:ilvl w:val="0"/>
          <w:numId w:val="42"/>
        </w:numPr>
        <w:autoSpaceDE w:val="0"/>
        <w:autoSpaceDN w:val="0"/>
        <w:adjustRightInd w:val="0"/>
        <w:spacing w:after="0"/>
        <w:contextualSpacing/>
        <w:jc w:val="both"/>
        <w:rPr>
          <w:rFonts w:ascii="Times New Roman" w:eastAsia="Times New Roman" w:hAnsi="Times New Roman" w:cs="Times New Roman"/>
          <w:sz w:val="24"/>
          <w:szCs w:val="24"/>
        </w:rPr>
      </w:pPr>
      <w:r w:rsidRPr="00185AB3">
        <w:rPr>
          <w:rFonts w:ascii="Times New Roman" w:eastAsia="Times New Roman" w:hAnsi="Times New Roman" w:cs="Times New Roman"/>
          <w:sz w:val="24"/>
          <w:szCs w:val="24"/>
        </w:rPr>
        <w:t>Чуркина, О.Л. Развитие речи и познавательной активности дошкольников с нарушениями слуха. - Челябинск: Цицеро, 2011. - С. 134-137.</w:t>
      </w:r>
    </w:p>
    <w:p w:rsidR="005214AA" w:rsidRPr="00185AB3" w:rsidRDefault="005214AA" w:rsidP="008C003C">
      <w:pPr>
        <w:numPr>
          <w:ilvl w:val="0"/>
          <w:numId w:val="42"/>
        </w:numPr>
        <w:autoSpaceDE w:val="0"/>
        <w:autoSpaceDN w:val="0"/>
        <w:adjustRightInd w:val="0"/>
        <w:spacing w:after="0"/>
        <w:contextualSpacing/>
        <w:jc w:val="both"/>
        <w:rPr>
          <w:rFonts w:ascii="Times New Roman" w:eastAsia="Times New Roman" w:hAnsi="Times New Roman" w:cs="Times New Roman"/>
          <w:sz w:val="24"/>
          <w:szCs w:val="24"/>
        </w:rPr>
      </w:pPr>
      <w:r w:rsidRPr="00185AB3">
        <w:rPr>
          <w:rFonts w:ascii="Times New Roman" w:eastAsia="Times New Roman" w:hAnsi="Times New Roman" w:cs="Times New Roman"/>
          <w:sz w:val="24"/>
          <w:szCs w:val="24"/>
        </w:rPr>
        <w:t>Шматко, Н.Д. Если малыш не слышит … : пособие для учителя / Н.Д. Шматко, Т.В. Пелымская; предисл. и послел. Э.А. Корсунской. – М.: Просвещение, 2003 – 204 с. - Библиогр.: С. 201-203. – 2-е изд., перераб.</w:t>
      </w:r>
    </w:p>
    <w:p w:rsidR="005214AA" w:rsidRPr="00185AB3" w:rsidRDefault="005214AA" w:rsidP="008C003C">
      <w:pPr>
        <w:widowControl w:val="0"/>
        <w:numPr>
          <w:ilvl w:val="0"/>
          <w:numId w:val="42"/>
        </w:numPr>
        <w:tabs>
          <w:tab w:val="left" w:pos="0"/>
          <w:tab w:val="left" w:pos="1134"/>
        </w:tabs>
        <w:spacing w:after="0"/>
        <w:contextualSpacing/>
        <w:jc w:val="both"/>
        <w:rPr>
          <w:rFonts w:ascii="Times New Roman" w:eastAsia="Times New Roman" w:hAnsi="Times New Roman" w:cs="Times New Roman"/>
          <w:sz w:val="24"/>
          <w:szCs w:val="24"/>
        </w:rPr>
      </w:pPr>
      <w:r w:rsidRPr="00185AB3">
        <w:rPr>
          <w:rFonts w:ascii="Times New Roman" w:eastAsia="Times New Roman" w:hAnsi="Times New Roman" w:cs="Times New Roman"/>
          <w:sz w:val="24"/>
          <w:szCs w:val="24"/>
        </w:rPr>
        <w:t>Шматко, Н.Д. Инновационные формы воспитания и обучения детей с нарушенным слухом / Н.Д. Шматко// Воспитание и обучение детей с нарушениями развития. - 2009. -№ 6.-С.16-25.</w:t>
      </w:r>
    </w:p>
    <w:p w:rsidR="005214AA" w:rsidRPr="00185AB3" w:rsidRDefault="005214AA" w:rsidP="008C003C">
      <w:pPr>
        <w:widowControl w:val="0"/>
        <w:numPr>
          <w:ilvl w:val="0"/>
          <w:numId w:val="42"/>
        </w:numPr>
        <w:tabs>
          <w:tab w:val="left" w:pos="0"/>
        </w:tabs>
        <w:spacing w:after="0"/>
        <w:contextualSpacing/>
        <w:jc w:val="both"/>
        <w:rPr>
          <w:rFonts w:ascii="Times New Roman" w:eastAsia="Times New Roman" w:hAnsi="Times New Roman" w:cs="Times New Roman"/>
          <w:sz w:val="24"/>
          <w:szCs w:val="24"/>
        </w:rPr>
      </w:pPr>
      <w:r w:rsidRPr="00185AB3">
        <w:rPr>
          <w:rFonts w:ascii="Times New Roman" w:eastAsia="Times New Roman" w:hAnsi="Times New Roman" w:cs="Times New Roman"/>
          <w:sz w:val="24"/>
          <w:szCs w:val="24"/>
        </w:rPr>
        <w:t>Шматко, Н.Д. Совершенствование организационных форм обучения дошкольников с нарушенным слухом в условиях образовательных учреждений комбинированного и компенсирующего вида / Н. Д. Шматко // Воспитание и обучение детей с нарушениями развития. - 2009. - № 5. - С. 17-22.</w:t>
      </w:r>
    </w:p>
    <w:p w:rsidR="005214AA" w:rsidRPr="00185AB3" w:rsidRDefault="005214AA" w:rsidP="008C003C">
      <w:pPr>
        <w:widowControl w:val="0"/>
        <w:numPr>
          <w:ilvl w:val="0"/>
          <w:numId w:val="42"/>
        </w:numPr>
        <w:tabs>
          <w:tab w:val="left" w:pos="0"/>
        </w:tabs>
        <w:spacing w:after="0"/>
        <w:contextualSpacing/>
        <w:jc w:val="both"/>
        <w:rPr>
          <w:rFonts w:ascii="Times New Roman" w:eastAsia="Times New Roman" w:hAnsi="Times New Roman" w:cs="Times New Roman"/>
          <w:sz w:val="24"/>
          <w:szCs w:val="24"/>
        </w:rPr>
      </w:pPr>
      <w:r w:rsidRPr="00185AB3">
        <w:rPr>
          <w:rFonts w:ascii="Times New Roman" w:eastAsia="Times New Roman" w:hAnsi="Times New Roman" w:cs="Times New Roman"/>
          <w:sz w:val="24"/>
          <w:szCs w:val="24"/>
        </w:rPr>
        <w:t>Шматко Н.Д. Выбор адекватного образовательного маршрута для школьников с нарушенным слухом, поступающих в 1 класс / Н.Д. Шматко, О.И. Кукушкина // Дефектология. – 2016. – № 1. – С. 3 - 12.</w:t>
      </w:r>
    </w:p>
    <w:p w:rsidR="005214AA" w:rsidRPr="00185AB3" w:rsidRDefault="005214AA" w:rsidP="008C003C">
      <w:pPr>
        <w:widowControl w:val="0"/>
        <w:numPr>
          <w:ilvl w:val="0"/>
          <w:numId w:val="42"/>
        </w:numPr>
        <w:tabs>
          <w:tab w:val="left" w:pos="0"/>
        </w:tabs>
        <w:spacing w:after="0"/>
        <w:contextualSpacing/>
        <w:jc w:val="both"/>
        <w:rPr>
          <w:rFonts w:ascii="Times New Roman" w:eastAsia="Times New Roman" w:hAnsi="Times New Roman" w:cs="Times New Roman"/>
          <w:sz w:val="24"/>
          <w:szCs w:val="24"/>
        </w:rPr>
      </w:pPr>
      <w:r w:rsidRPr="00185AB3">
        <w:rPr>
          <w:rFonts w:ascii="Times New Roman" w:eastAsia="Times New Roman" w:hAnsi="Times New Roman" w:cs="Times New Roman"/>
          <w:sz w:val="24"/>
          <w:szCs w:val="24"/>
        </w:rPr>
        <w:t>Шматко, Н.Д. Особенности организации коррекционного обучения имплантированных дошкольников / Н. Д. Шматко // Дефектология : - 2012. - № 3. - C. 45-51.</w:t>
      </w:r>
    </w:p>
    <w:p w:rsidR="005214AA" w:rsidRPr="00185AB3" w:rsidRDefault="005214AA" w:rsidP="008C003C">
      <w:pPr>
        <w:widowControl w:val="0"/>
        <w:numPr>
          <w:ilvl w:val="0"/>
          <w:numId w:val="42"/>
        </w:numPr>
        <w:tabs>
          <w:tab w:val="left" w:pos="0"/>
        </w:tabs>
        <w:spacing w:after="0"/>
        <w:contextualSpacing/>
        <w:jc w:val="both"/>
        <w:rPr>
          <w:rFonts w:ascii="Times New Roman" w:eastAsia="Times New Roman" w:hAnsi="Times New Roman" w:cs="Times New Roman"/>
          <w:sz w:val="24"/>
          <w:szCs w:val="24"/>
        </w:rPr>
      </w:pPr>
      <w:r w:rsidRPr="00185AB3">
        <w:rPr>
          <w:rFonts w:ascii="Times New Roman" w:eastAsia="Times New Roman" w:hAnsi="Times New Roman" w:cs="Times New Roman"/>
          <w:sz w:val="24"/>
          <w:szCs w:val="24"/>
        </w:rPr>
        <w:t>Яхнина, Е.З. Методика музыкально-ритмических занятий с детьми, имеющими нарушения слуха: учебное пособие/Е.З. Яхнина.– Москва: Гуманитарный издательский центр ВЛАДОС, 2003. - 272 с.</w:t>
      </w:r>
    </w:p>
    <w:p w:rsidR="008D3A96" w:rsidRPr="008C003C" w:rsidRDefault="008D3A96" w:rsidP="008C003C">
      <w:pPr>
        <w:pStyle w:val="a7"/>
        <w:widowControl w:val="0"/>
        <w:numPr>
          <w:ilvl w:val="0"/>
          <w:numId w:val="42"/>
        </w:numPr>
        <w:spacing w:after="0"/>
        <w:jc w:val="both"/>
        <w:rPr>
          <w:rFonts w:ascii="Times New Roman" w:hAnsi="Times New Roman" w:cs="Times New Roman"/>
          <w:sz w:val="24"/>
          <w:szCs w:val="24"/>
        </w:rPr>
      </w:pPr>
      <w:r w:rsidRPr="008C003C">
        <w:rPr>
          <w:rFonts w:ascii="Times New Roman" w:hAnsi="Times New Roman" w:cs="Times New Roman"/>
          <w:sz w:val="24"/>
          <w:szCs w:val="24"/>
        </w:rPr>
        <w:t>Акименко В.М. Речевые нарушения у детей. – Ростов н\Д: Фенеикс, 2008. – 141 с. – (Сердце отдаю детям).</w:t>
      </w:r>
    </w:p>
    <w:p w:rsidR="008D3A96" w:rsidRPr="008C003C" w:rsidRDefault="008D3A96" w:rsidP="008C003C">
      <w:pPr>
        <w:pStyle w:val="a7"/>
        <w:widowControl w:val="0"/>
        <w:numPr>
          <w:ilvl w:val="0"/>
          <w:numId w:val="42"/>
        </w:numPr>
        <w:spacing w:after="0"/>
        <w:jc w:val="both"/>
        <w:rPr>
          <w:rFonts w:ascii="Times New Roman" w:hAnsi="Times New Roman" w:cs="Times New Roman"/>
          <w:sz w:val="24"/>
          <w:szCs w:val="24"/>
        </w:rPr>
      </w:pPr>
      <w:r w:rsidRPr="008C003C">
        <w:rPr>
          <w:rFonts w:ascii="Times New Roman" w:hAnsi="Times New Roman" w:cs="Times New Roman"/>
          <w:sz w:val="24"/>
          <w:szCs w:val="24"/>
        </w:rPr>
        <w:lastRenderedPageBreak/>
        <w:t>Акименко В.М. Новые логопедические технологии: учебно.-метод. пособие – Ростов н\Д: Феникс, 2008 – 105 с.: ил. – (Сердце отдаю детям).</w:t>
      </w:r>
    </w:p>
    <w:p w:rsidR="008D3A96" w:rsidRPr="008C003C" w:rsidRDefault="008D3A96" w:rsidP="008C003C">
      <w:pPr>
        <w:pStyle w:val="a7"/>
        <w:widowControl w:val="0"/>
        <w:numPr>
          <w:ilvl w:val="0"/>
          <w:numId w:val="42"/>
        </w:numPr>
        <w:spacing w:after="0"/>
        <w:jc w:val="both"/>
        <w:rPr>
          <w:rFonts w:ascii="Times New Roman" w:hAnsi="Times New Roman" w:cs="Times New Roman"/>
          <w:sz w:val="24"/>
          <w:szCs w:val="24"/>
        </w:rPr>
      </w:pPr>
      <w:r w:rsidRPr="008C003C">
        <w:rPr>
          <w:rFonts w:ascii="Times New Roman" w:hAnsi="Times New Roman" w:cs="Times New Roman"/>
          <w:sz w:val="24"/>
          <w:szCs w:val="24"/>
        </w:rPr>
        <w:t>Арбекова Н.Е. Развиваем связную речь у детей 6 – 7 лет с ОНР. Альбом 1. Мир растений \ Н.Е. Арбекова. – М.: Издательство ГНОМ, 2010. – 32 с.</w:t>
      </w:r>
    </w:p>
    <w:p w:rsidR="008C003C" w:rsidRDefault="008D3A96" w:rsidP="008C003C">
      <w:pPr>
        <w:pStyle w:val="a7"/>
        <w:widowControl w:val="0"/>
        <w:numPr>
          <w:ilvl w:val="0"/>
          <w:numId w:val="42"/>
        </w:numPr>
        <w:spacing w:after="0"/>
        <w:jc w:val="both"/>
        <w:rPr>
          <w:rFonts w:ascii="Times New Roman" w:hAnsi="Times New Roman" w:cs="Times New Roman"/>
          <w:sz w:val="24"/>
          <w:szCs w:val="24"/>
        </w:rPr>
      </w:pPr>
      <w:r w:rsidRPr="008C003C">
        <w:rPr>
          <w:rFonts w:ascii="Times New Roman" w:hAnsi="Times New Roman" w:cs="Times New Roman"/>
          <w:sz w:val="24"/>
          <w:szCs w:val="24"/>
        </w:rPr>
        <w:t xml:space="preserve"> Арбекова Н.Е. Развиваем связную речь у детей 6 – 7 лет с ОНР. Альбом 2. Мир животных \ Н.Е. Арбекова. – М.: Издательство ГНОМ, 2010. – 32 с.</w:t>
      </w:r>
    </w:p>
    <w:p w:rsidR="008D3A96" w:rsidRPr="008C003C" w:rsidRDefault="008D3A96" w:rsidP="008C003C">
      <w:pPr>
        <w:pStyle w:val="a7"/>
        <w:widowControl w:val="0"/>
        <w:numPr>
          <w:ilvl w:val="0"/>
          <w:numId w:val="42"/>
        </w:numPr>
        <w:spacing w:after="0"/>
        <w:jc w:val="both"/>
        <w:rPr>
          <w:rFonts w:ascii="Times New Roman" w:hAnsi="Times New Roman" w:cs="Times New Roman"/>
          <w:sz w:val="24"/>
          <w:szCs w:val="24"/>
        </w:rPr>
      </w:pPr>
      <w:r w:rsidRPr="008C003C">
        <w:rPr>
          <w:rFonts w:ascii="Times New Roman" w:hAnsi="Times New Roman" w:cs="Times New Roman"/>
          <w:sz w:val="24"/>
          <w:szCs w:val="24"/>
        </w:rPr>
        <w:t xml:space="preserve"> Арбекова Н.Е. Развиваем связную речь у детей 6 – 7 лет с ОНР. Альбом 3. Мир человека \ Н.Е. Арбекова. – М.: Издательство ГНОМ, 2010. – 32 с.</w:t>
      </w:r>
    </w:p>
    <w:p w:rsidR="008D3A96" w:rsidRPr="008C003C" w:rsidRDefault="008D3A96" w:rsidP="008C003C">
      <w:pPr>
        <w:pStyle w:val="a7"/>
        <w:widowControl w:val="0"/>
        <w:numPr>
          <w:ilvl w:val="0"/>
          <w:numId w:val="42"/>
        </w:numPr>
        <w:spacing w:after="0"/>
        <w:jc w:val="both"/>
        <w:rPr>
          <w:rFonts w:ascii="Times New Roman" w:hAnsi="Times New Roman" w:cs="Times New Roman"/>
          <w:sz w:val="24"/>
          <w:szCs w:val="24"/>
        </w:rPr>
      </w:pPr>
      <w:r w:rsidRPr="008C003C">
        <w:rPr>
          <w:rFonts w:ascii="Times New Roman" w:hAnsi="Times New Roman" w:cs="Times New Roman"/>
          <w:sz w:val="24"/>
          <w:szCs w:val="24"/>
        </w:rPr>
        <w:t>Архипова Е.В. Стертая дизартрия у детей: пособие для студентов вузов. – М.: АСТ: Астрель; Владимир: ВКТ, 2008. – 319 с. – (Высшая школа).</w:t>
      </w:r>
    </w:p>
    <w:p w:rsidR="008D3A96" w:rsidRPr="008C003C" w:rsidRDefault="008D3A96" w:rsidP="008C003C">
      <w:pPr>
        <w:pStyle w:val="a7"/>
        <w:widowControl w:val="0"/>
        <w:numPr>
          <w:ilvl w:val="0"/>
          <w:numId w:val="42"/>
        </w:numPr>
        <w:spacing w:after="0"/>
        <w:jc w:val="both"/>
        <w:rPr>
          <w:rFonts w:ascii="Times New Roman" w:hAnsi="Times New Roman" w:cs="Times New Roman"/>
          <w:sz w:val="24"/>
          <w:szCs w:val="24"/>
        </w:rPr>
      </w:pPr>
      <w:r w:rsidRPr="008C003C">
        <w:rPr>
          <w:rFonts w:ascii="Times New Roman" w:hAnsi="Times New Roman" w:cs="Times New Roman"/>
          <w:sz w:val="24"/>
          <w:szCs w:val="24"/>
        </w:rPr>
        <w:t>Архипова Е.В. Коррекционно-логопедическая работа по преодолению стертой дизартрии у детей. – М.: АСТ: Астрель, 2008. – 254 с. – ( Высшая школа).</w:t>
      </w:r>
    </w:p>
    <w:p w:rsidR="008D3A96" w:rsidRPr="008C003C" w:rsidRDefault="008D3A96" w:rsidP="008C003C">
      <w:pPr>
        <w:pStyle w:val="a7"/>
        <w:widowControl w:val="0"/>
        <w:numPr>
          <w:ilvl w:val="0"/>
          <w:numId w:val="42"/>
        </w:numPr>
        <w:spacing w:after="0"/>
        <w:jc w:val="both"/>
        <w:rPr>
          <w:rFonts w:ascii="Times New Roman" w:hAnsi="Times New Roman" w:cs="Times New Roman"/>
          <w:sz w:val="24"/>
          <w:szCs w:val="24"/>
        </w:rPr>
      </w:pPr>
      <w:r w:rsidRPr="008C003C">
        <w:rPr>
          <w:rFonts w:ascii="Times New Roman" w:hAnsi="Times New Roman" w:cs="Times New Roman"/>
          <w:sz w:val="24"/>
          <w:szCs w:val="24"/>
        </w:rPr>
        <w:t>Большакова С.Е. Преодоление нарушений слоговой структуры слова у детей: Методическое пособие. – М.: ТЦ Сфера, 2009. – 56 с. (Логопед в ДОУ).</w:t>
      </w:r>
    </w:p>
    <w:p w:rsidR="008D3A96" w:rsidRPr="008C003C" w:rsidRDefault="008D3A96" w:rsidP="008C003C">
      <w:pPr>
        <w:pStyle w:val="a7"/>
        <w:widowControl w:val="0"/>
        <w:numPr>
          <w:ilvl w:val="0"/>
          <w:numId w:val="42"/>
        </w:numPr>
        <w:spacing w:after="0"/>
        <w:jc w:val="both"/>
        <w:rPr>
          <w:rFonts w:ascii="Times New Roman" w:hAnsi="Times New Roman" w:cs="Times New Roman"/>
          <w:sz w:val="24"/>
          <w:szCs w:val="24"/>
        </w:rPr>
      </w:pPr>
      <w:r w:rsidRPr="008C003C">
        <w:rPr>
          <w:rFonts w:ascii="Times New Roman" w:hAnsi="Times New Roman" w:cs="Times New Roman"/>
          <w:sz w:val="24"/>
          <w:szCs w:val="24"/>
        </w:rPr>
        <w:t>Дубровина И.В. Психология: Учебник для студ. пед. учеб. заведений \ И.В.Дубровина, Е.Е.Данилова, А.М.Прихожан; Под ред. И.В.Дубровиной. – 3-е изд., стереотип. – М.: Издательский центр «Академия», 2004. – 464 с.</w:t>
      </w:r>
    </w:p>
    <w:p w:rsidR="008D3A96" w:rsidRPr="008C003C" w:rsidRDefault="008D3A96" w:rsidP="008C003C">
      <w:pPr>
        <w:pStyle w:val="a7"/>
        <w:widowControl w:val="0"/>
        <w:numPr>
          <w:ilvl w:val="0"/>
          <w:numId w:val="42"/>
        </w:numPr>
        <w:spacing w:after="0"/>
        <w:jc w:val="both"/>
        <w:rPr>
          <w:rFonts w:ascii="Times New Roman" w:hAnsi="Times New Roman" w:cs="Times New Roman"/>
          <w:sz w:val="24"/>
          <w:szCs w:val="24"/>
        </w:rPr>
      </w:pPr>
      <w:r w:rsidRPr="008C003C">
        <w:rPr>
          <w:rFonts w:ascii="Times New Roman" w:hAnsi="Times New Roman" w:cs="Times New Roman"/>
          <w:sz w:val="24"/>
          <w:szCs w:val="24"/>
        </w:rPr>
        <w:t>Каше Г.А. Исправление недостатков речи у дошкольников. Под ред. Р.Е. Левиной. М., «Просвещение», 1971.</w:t>
      </w:r>
    </w:p>
    <w:p w:rsidR="008D3A96" w:rsidRPr="008C003C" w:rsidRDefault="008D3A96" w:rsidP="008C003C">
      <w:pPr>
        <w:pStyle w:val="a7"/>
        <w:widowControl w:val="0"/>
        <w:numPr>
          <w:ilvl w:val="0"/>
          <w:numId w:val="42"/>
        </w:numPr>
        <w:spacing w:after="0"/>
        <w:jc w:val="both"/>
        <w:rPr>
          <w:rFonts w:ascii="Times New Roman" w:hAnsi="Times New Roman" w:cs="Times New Roman"/>
          <w:sz w:val="24"/>
          <w:szCs w:val="24"/>
        </w:rPr>
      </w:pPr>
      <w:r w:rsidRPr="008C003C">
        <w:rPr>
          <w:rFonts w:ascii="Times New Roman" w:hAnsi="Times New Roman" w:cs="Times New Roman"/>
          <w:sz w:val="24"/>
          <w:szCs w:val="24"/>
        </w:rPr>
        <w:t>Коррекция нарушений речи. Программы дошкольных образовательных учреждений компенсирующего вида для детей с нарушениями речи. /Филичева Т.Б., Чиркина Г.В., Туманова Т.В. – Москва «Просвещение», 2010.</w:t>
      </w:r>
    </w:p>
    <w:p w:rsidR="008D3A96" w:rsidRPr="008C003C" w:rsidRDefault="008D3A96" w:rsidP="008C003C">
      <w:pPr>
        <w:pStyle w:val="a7"/>
        <w:widowControl w:val="0"/>
        <w:numPr>
          <w:ilvl w:val="0"/>
          <w:numId w:val="42"/>
        </w:numPr>
        <w:spacing w:after="0"/>
        <w:jc w:val="both"/>
        <w:rPr>
          <w:rFonts w:ascii="Times New Roman" w:hAnsi="Times New Roman" w:cs="Times New Roman"/>
          <w:sz w:val="24"/>
          <w:szCs w:val="24"/>
        </w:rPr>
      </w:pPr>
      <w:r w:rsidRPr="008C003C">
        <w:rPr>
          <w:rFonts w:ascii="Times New Roman" w:hAnsi="Times New Roman" w:cs="Times New Roman"/>
          <w:sz w:val="24"/>
          <w:szCs w:val="24"/>
        </w:rPr>
        <w:t xml:space="preserve">Крупенчук О.И. План работы логопеда на учебный год: Подготовительная группа детского сада. – СПб.: Издательский Дом «Литера», 2013. – 80 с. – (Серия «В помощь логопеду»). </w:t>
      </w:r>
    </w:p>
    <w:p w:rsidR="008D3A96" w:rsidRPr="008C003C" w:rsidRDefault="008D3A96" w:rsidP="008C003C">
      <w:pPr>
        <w:pStyle w:val="a7"/>
        <w:widowControl w:val="0"/>
        <w:numPr>
          <w:ilvl w:val="0"/>
          <w:numId w:val="42"/>
        </w:numPr>
        <w:spacing w:after="0"/>
        <w:jc w:val="both"/>
        <w:rPr>
          <w:rFonts w:ascii="Times New Roman" w:hAnsi="Times New Roman" w:cs="Times New Roman"/>
          <w:sz w:val="24"/>
          <w:szCs w:val="24"/>
        </w:rPr>
      </w:pPr>
      <w:r w:rsidRPr="008C003C">
        <w:rPr>
          <w:rFonts w:ascii="Times New Roman" w:hAnsi="Times New Roman" w:cs="Times New Roman"/>
          <w:sz w:val="24"/>
          <w:szCs w:val="24"/>
        </w:rPr>
        <w:t xml:space="preserve">Крупенчук О.И. План работы логопеда на учебный год: Старшая группа детского сада. – СПб.: Издательский Дом «Литера», 2013. – 80 с. – (Серия «В помощь логопеду»). </w:t>
      </w:r>
    </w:p>
    <w:p w:rsidR="008D3A96" w:rsidRPr="008C003C" w:rsidRDefault="008D3A96" w:rsidP="008C003C">
      <w:pPr>
        <w:pStyle w:val="a7"/>
        <w:widowControl w:val="0"/>
        <w:numPr>
          <w:ilvl w:val="0"/>
          <w:numId w:val="42"/>
        </w:numPr>
        <w:spacing w:after="0"/>
        <w:jc w:val="both"/>
        <w:rPr>
          <w:rFonts w:ascii="Times New Roman" w:hAnsi="Times New Roman" w:cs="Times New Roman"/>
          <w:sz w:val="24"/>
          <w:szCs w:val="24"/>
        </w:rPr>
      </w:pPr>
      <w:r w:rsidRPr="008C003C">
        <w:rPr>
          <w:rFonts w:ascii="Times New Roman" w:hAnsi="Times New Roman" w:cs="Times New Roman"/>
          <w:sz w:val="24"/>
          <w:szCs w:val="24"/>
        </w:rPr>
        <w:t>Курдвановская Н. В. Планирование работы логопеда с детьми 5 – 7 лет. – М.: ТЦ Сфера, 2008. – 128 с. – (Логопед в ДОУ).</w:t>
      </w:r>
    </w:p>
    <w:p w:rsidR="008D3A96" w:rsidRPr="008C003C" w:rsidRDefault="008D3A96" w:rsidP="008C003C">
      <w:pPr>
        <w:pStyle w:val="a7"/>
        <w:widowControl w:val="0"/>
        <w:numPr>
          <w:ilvl w:val="0"/>
          <w:numId w:val="42"/>
        </w:numPr>
        <w:spacing w:after="0"/>
        <w:jc w:val="both"/>
        <w:rPr>
          <w:rFonts w:ascii="Times New Roman" w:hAnsi="Times New Roman" w:cs="Times New Roman"/>
          <w:sz w:val="24"/>
          <w:szCs w:val="24"/>
        </w:rPr>
      </w:pPr>
      <w:r w:rsidRPr="008C003C">
        <w:rPr>
          <w:rFonts w:ascii="Times New Roman" w:hAnsi="Times New Roman" w:cs="Times New Roman"/>
          <w:sz w:val="24"/>
          <w:szCs w:val="24"/>
        </w:rPr>
        <w:t>Лаврова Е.В. Основы фонопедии: учеб. пособие для студ. высш. учеб. заведений – М.: Издательский центр «Академия», 2007. – 144 с.</w:t>
      </w:r>
    </w:p>
    <w:p w:rsidR="008D3A96" w:rsidRPr="008C003C" w:rsidRDefault="008D3A96" w:rsidP="008C003C">
      <w:pPr>
        <w:pStyle w:val="a7"/>
        <w:widowControl w:val="0"/>
        <w:numPr>
          <w:ilvl w:val="0"/>
          <w:numId w:val="42"/>
        </w:numPr>
        <w:spacing w:after="0"/>
        <w:jc w:val="both"/>
        <w:rPr>
          <w:rFonts w:ascii="Times New Roman" w:hAnsi="Times New Roman" w:cs="Times New Roman"/>
          <w:sz w:val="24"/>
          <w:szCs w:val="24"/>
        </w:rPr>
      </w:pPr>
      <w:r w:rsidRPr="008C003C">
        <w:rPr>
          <w:rFonts w:ascii="Times New Roman" w:hAnsi="Times New Roman" w:cs="Times New Roman"/>
          <w:sz w:val="24"/>
          <w:szCs w:val="24"/>
        </w:rPr>
        <w:t>Логопедия. Методическое наследие: Пособие для логопедов и студ. дефектол. фак. пед. вузов / Под ред. Л.С. Волковой: В 5 кн. – М.: Гуманитар. изд. центр ВЛАДОС, 2007. – Кн. V: 17. 17. Фонетико-фонематическое и общее недоразвитие речи: Нарушения речи у детей с сенсорной и интеллектуальной недостаточностью. – 479 с. – (Библиотека учителя-дефектолога).</w:t>
      </w:r>
    </w:p>
    <w:p w:rsidR="008D3A96" w:rsidRPr="008C003C" w:rsidRDefault="008D3A96" w:rsidP="008C003C">
      <w:pPr>
        <w:pStyle w:val="a7"/>
        <w:widowControl w:val="0"/>
        <w:numPr>
          <w:ilvl w:val="0"/>
          <w:numId w:val="42"/>
        </w:numPr>
        <w:spacing w:after="0"/>
        <w:jc w:val="both"/>
        <w:rPr>
          <w:rFonts w:ascii="Times New Roman" w:hAnsi="Times New Roman" w:cs="Times New Roman"/>
          <w:sz w:val="24"/>
          <w:szCs w:val="24"/>
        </w:rPr>
      </w:pPr>
      <w:r w:rsidRPr="008C003C">
        <w:rPr>
          <w:rFonts w:ascii="Times New Roman" w:hAnsi="Times New Roman" w:cs="Times New Roman"/>
          <w:sz w:val="24"/>
          <w:szCs w:val="24"/>
        </w:rPr>
        <w:t>Лопатина Л.В. Логопедическая работа с детьми дошкольного возраста с минимальными дизартрическими растройствами: Учебное пособие/ Под ред. Е.А. Логиновой. СПб.: Издательство «Союз», 2005. – 192 с. (Коррекционная педагогика)</w:t>
      </w:r>
    </w:p>
    <w:p w:rsidR="008D3A96" w:rsidRPr="008C003C" w:rsidRDefault="008D3A96" w:rsidP="008C003C">
      <w:pPr>
        <w:pStyle w:val="a7"/>
        <w:widowControl w:val="0"/>
        <w:numPr>
          <w:ilvl w:val="0"/>
          <w:numId w:val="42"/>
        </w:numPr>
        <w:spacing w:after="0"/>
        <w:jc w:val="both"/>
        <w:rPr>
          <w:rFonts w:ascii="Times New Roman" w:hAnsi="Times New Roman" w:cs="Times New Roman"/>
          <w:sz w:val="24"/>
          <w:szCs w:val="24"/>
        </w:rPr>
      </w:pPr>
      <w:r w:rsidRPr="008C003C">
        <w:rPr>
          <w:rFonts w:ascii="Times New Roman" w:hAnsi="Times New Roman" w:cs="Times New Roman"/>
          <w:sz w:val="24"/>
          <w:szCs w:val="24"/>
        </w:rPr>
        <w:t xml:space="preserve">Максаков А. И. Правильно ли говорит ваш ребенок. — М.; Мозаика-Синтез, 2010. </w:t>
      </w:r>
    </w:p>
    <w:p w:rsidR="008D3A96" w:rsidRPr="008C003C" w:rsidRDefault="008D3A96" w:rsidP="008C003C">
      <w:pPr>
        <w:pStyle w:val="a7"/>
        <w:widowControl w:val="0"/>
        <w:numPr>
          <w:ilvl w:val="0"/>
          <w:numId w:val="42"/>
        </w:numPr>
        <w:spacing w:after="0"/>
        <w:jc w:val="both"/>
        <w:rPr>
          <w:rFonts w:ascii="Times New Roman" w:hAnsi="Times New Roman" w:cs="Times New Roman"/>
          <w:sz w:val="24"/>
          <w:szCs w:val="24"/>
        </w:rPr>
      </w:pPr>
      <w:r w:rsidRPr="008C003C">
        <w:rPr>
          <w:rFonts w:ascii="Times New Roman" w:hAnsi="Times New Roman" w:cs="Times New Roman"/>
          <w:sz w:val="24"/>
          <w:szCs w:val="24"/>
        </w:rPr>
        <w:t>Микляева Н.В. Диагностика языковой способности у детей дошкольного возраста. Логопедическое обследование: метод. пособие – М.: Айрис-пресс, 2006. – 96 с. – (Библиотека логопеда-практика).</w:t>
      </w:r>
    </w:p>
    <w:p w:rsidR="008D3A96" w:rsidRPr="008C003C" w:rsidRDefault="008D3A96" w:rsidP="008C003C">
      <w:pPr>
        <w:pStyle w:val="a7"/>
        <w:widowControl w:val="0"/>
        <w:numPr>
          <w:ilvl w:val="0"/>
          <w:numId w:val="42"/>
        </w:numPr>
        <w:spacing w:after="0"/>
        <w:jc w:val="both"/>
        <w:rPr>
          <w:rFonts w:ascii="Times New Roman" w:hAnsi="Times New Roman" w:cs="Times New Roman"/>
          <w:sz w:val="24"/>
          <w:szCs w:val="24"/>
        </w:rPr>
      </w:pPr>
      <w:r w:rsidRPr="008C003C">
        <w:rPr>
          <w:rFonts w:ascii="Times New Roman" w:hAnsi="Times New Roman" w:cs="Times New Roman"/>
          <w:sz w:val="24"/>
          <w:szCs w:val="24"/>
        </w:rPr>
        <w:t>Микляева Н.В. Фонетическая и логопедическая ритмика в ДОУ: пособие для воспитателей и логопедов \ Н.В.Микляева, О.А.Полозова, Ю.Н.Родионова. – 3-е изд. – М.: Айрис-пресс, 2006. – 112 с. – (Библиотека логопеда-практика).</w:t>
      </w:r>
    </w:p>
    <w:p w:rsidR="008D3A96" w:rsidRPr="008C003C" w:rsidRDefault="008D3A96" w:rsidP="008C003C">
      <w:pPr>
        <w:pStyle w:val="a7"/>
        <w:widowControl w:val="0"/>
        <w:numPr>
          <w:ilvl w:val="0"/>
          <w:numId w:val="42"/>
        </w:numPr>
        <w:spacing w:after="0"/>
        <w:jc w:val="both"/>
        <w:rPr>
          <w:rFonts w:ascii="Times New Roman" w:hAnsi="Times New Roman" w:cs="Times New Roman"/>
          <w:sz w:val="24"/>
          <w:szCs w:val="24"/>
        </w:rPr>
      </w:pPr>
      <w:r w:rsidRPr="008C003C">
        <w:rPr>
          <w:rFonts w:ascii="Times New Roman" w:hAnsi="Times New Roman" w:cs="Times New Roman"/>
          <w:sz w:val="24"/>
          <w:szCs w:val="24"/>
        </w:rPr>
        <w:t xml:space="preserve">Нищева Н.В. Примерная программа коррекционно-развивающей работы в </w:t>
      </w:r>
      <w:r w:rsidRPr="008C003C">
        <w:rPr>
          <w:rFonts w:ascii="Times New Roman" w:hAnsi="Times New Roman" w:cs="Times New Roman"/>
          <w:sz w:val="24"/>
          <w:szCs w:val="24"/>
        </w:rPr>
        <w:lastRenderedPageBreak/>
        <w:t>логопедической группе для детей с общим недоразвитием речи (с 3 до 7 лет). – СПб.: ООО «Издательство «ДЕТСТВО – ПРЕСС», 2013. – 560 с.</w:t>
      </w:r>
    </w:p>
    <w:p w:rsidR="008D3A96" w:rsidRPr="008C003C" w:rsidRDefault="008D3A96" w:rsidP="008C003C">
      <w:pPr>
        <w:pStyle w:val="a7"/>
        <w:widowControl w:val="0"/>
        <w:numPr>
          <w:ilvl w:val="0"/>
          <w:numId w:val="42"/>
        </w:numPr>
        <w:spacing w:after="0"/>
        <w:jc w:val="both"/>
        <w:rPr>
          <w:rFonts w:ascii="Times New Roman" w:hAnsi="Times New Roman" w:cs="Times New Roman"/>
          <w:sz w:val="24"/>
          <w:szCs w:val="24"/>
        </w:rPr>
      </w:pPr>
      <w:r w:rsidRPr="008C003C">
        <w:rPr>
          <w:rFonts w:ascii="Times New Roman" w:hAnsi="Times New Roman" w:cs="Times New Roman"/>
          <w:sz w:val="24"/>
          <w:szCs w:val="24"/>
        </w:rPr>
        <w:t>Нищева Н.В. Современная система коррекционной работы в логопедической группе для детей с общим недоразвитием речи (с 3 до 7 лет). – СПб.: ООО «Издательство «ДЕТСТВО – ПРЕСС», 2013. – 624 с.</w:t>
      </w:r>
    </w:p>
    <w:p w:rsidR="008D3A96" w:rsidRPr="008C003C" w:rsidRDefault="008D3A96" w:rsidP="008C003C">
      <w:pPr>
        <w:pStyle w:val="a7"/>
        <w:widowControl w:val="0"/>
        <w:numPr>
          <w:ilvl w:val="0"/>
          <w:numId w:val="42"/>
        </w:numPr>
        <w:spacing w:after="0"/>
        <w:jc w:val="both"/>
        <w:rPr>
          <w:rFonts w:ascii="Times New Roman" w:hAnsi="Times New Roman" w:cs="Times New Roman"/>
          <w:sz w:val="24"/>
          <w:szCs w:val="24"/>
        </w:rPr>
      </w:pPr>
      <w:r w:rsidRPr="008C003C">
        <w:rPr>
          <w:rFonts w:ascii="Times New Roman" w:hAnsi="Times New Roman" w:cs="Times New Roman"/>
          <w:sz w:val="24"/>
          <w:szCs w:val="24"/>
        </w:rPr>
        <w:t>Основы логопедии с практикумом по звукопроизношению: Учеб. пособие для студ. сред. пед. учеб заведений \ Т.В. Волосовец. – М.: Издательский центр «Академия», 2000. – 200 с.</w:t>
      </w:r>
    </w:p>
    <w:p w:rsidR="008D3A96" w:rsidRPr="008C003C" w:rsidRDefault="008D3A96" w:rsidP="008C003C">
      <w:pPr>
        <w:pStyle w:val="a7"/>
        <w:widowControl w:val="0"/>
        <w:numPr>
          <w:ilvl w:val="0"/>
          <w:numId w:val="42"/>
        </w:numPr>
        <w:spacing w:after="0"/>
        <w:jc w:val="both"/>
        <w:rPr>
          <w:rFonts w:ascii="Times New Roman" w:hAnsi="Times New Roman" w:cs="Times New Roman"/>
          <w:sz w:val="24"/>
          <w:szCs w:val="24"/>
        </w:rPr>
      </w:pPr>
      <w:r w:rsidRPr="008C003C">
        <w:rPr>
          <w:rFonts w:ascii="Times New Roman" w:hAnsi="Times New Roman" w:cs="Times New Roman"/>
          <w:sz w:val="24"/>
          <w:szCs w:val="24"/>
        </w:rPr>
        <w:t>Примерная адаптированная основная образовательная программа для дошкольников с тяжелыми нарушениями речи / Л. Б. Баряева, Т.В. Волосовец, О. П. Гаврилушкина, Г. Г. Голубева и др.; Под. ред. проф. Л. В. Лопатиной. — СПб., 2014. — 386 с. (электронный вариант)</w:t>
      </w:r>
    </w:p>
    <w:p w:rsidR="008D3A96" w:rsidRPr="008C003C" w:rsidRDefault="008D3A96" w:rsidP="008C003C">
      <w:pPr>
        <w:pStyle w:val="a7"/>
        <w:widowControl w:val="0"/>
        <w:numPr>
          <w:ilvl w:val="0"/>
          <w:numId w:val="42"/>
        </w:numPr>
        <w:spacing w:after="0"/>
        <w:jc w:val="both"/>
        <w:rPr>
          <w:rFonts w:ascii="Times New Roman" w:hAnsi="Times New Roman" w:cs="Times New Roman"/>
          <w:sz w:val="24"/>
          <w:szCs w:val="24"/>
        </w:rPr>
      </w:pPr>
      <w:r w:rsidRPr="008C003C">
        <w:rPr>
          <w:rFonts w:ascii="Times New Roman" w:hAnsi="Times New Roman" w:cs="Times New Roman"/>
          <w:sz w:val="24"/>
          <w:szCs w:val="24"/>
        </w:rPr>
        <w:t>Пожиленко Е.А. Волшебный мир звуков и слов (пособие для логопедов). – М.: Гуманит изд. центр ВЛАДОС, 2001. – 224 с.</w:t>
      </w:r>
    </w:p>
    <w:p w:rsidR="008D3A96" w:rsidRPr="008C003C" w:rsidRDefault="008D3A96" w:rsidP="008C003C">
      <w:pPr>
        <w:pStyle w:val="a7"/>
        <w:widowControl w:val="0"/>
        <w:numPr>
          <w:ilvl w:val="0"/>
          <w:numId w:val="42"/>
        </w:numPr>
        <w:spacing w:after="0"/>
        <w:jc w:val="both"/>
        <w:rPr>
          <w:rFonts w:ascii="Times New Roman" w:hAnsi="Times New Roman" w:cs="Times New Roman"/>
          <w:sz w:val="24"/>
          <w:szCs w:val="24"/>
        </w:rPr>
      </w:pPr>
      <w:r w:rsidRPr="008C003C">
        <w:rPr>
          <w:rFonts w:ascii="Times New Roman" w:hAnsi="Times New Roman" w:cs="Times New Roman"/>
          <w:sz w:val="24"/>
          <w:szCs w:val="24"/>
        </w:rPr>
        <w:t>Полякова М.А. Самоучитель по логопедии. Универсальное руководство. – М.: Айрис – пресс, 2007. – 208 с.: ил. – (Внимание дети!).</w:t>
      </w:r>
    </w:p>
    <w:p w:rsidR="008D3A96" w:rsidRPr="008C003C" w:rsidRDefault="008D3A96" w:rsidP="008C003C">
      <w:pPr>
        <w:pStyle w:val="a7"/>
        <w:widowControl w:val="0"/>
        <w:numPr>
          <w:ilvl w:val="0"/>
          <w:numId w:val="42"/>
        </w:numPr>
        <w:spacing w:after="0"/>
        <w:jc w:val="both"/>
        <w:rPr>
          <w:rFonts w:ascii="Times New Roman" w:hAnsi="Times New Roman" w:cs="Times New Roman"/>
          <w:sz w:val="24"/>
          <w:szCs w:val="24"/>
        </w:rPr>
      </w:pPr>
      <w:r w:rsidRPr="008C003C">
        <w:rPr>
          <w:rFonts w:ascii="Times New Roman" w:hAnsi="Times New Roman" w:cs="Times New Roman"/>
          <w:sz w:val="24"/>
          <w:szCs w:val="24"/>
        </w:rPr>
        <w:t>Светлова И.Е. Развитие речи \ Илл. В.Трубицина, Ю.Трубициной. – М.: Изд-во Эксмо, 2004. – 64 с.,ил. – (Академия дошкольного развития).</w:t>
      </w:r>
    </w:p>
    <w:p w:rsidR="008D3A96" w:rsidRPr="008C003C" w:rsidRDefault="008D3A96" w:rsidP="008C003C">
      <w:pPr>
        <w:pStyle w:val="a7"/>
        <w:widowControl w:val="0"/>
        <w:numPr>
          <w:ilvl w:val="0"/>
          <w:numId w:val="42"/>
        </w:numPr>
        <w:spacing w:after="0"/>
        <w:jc w:val="both"/>
        <w:rPr>
          <w:rFonts w:ascii="Times New Roman" w:hAnsi="Times New Roman" w:cs="Times New Roman"/>
          <w:sz w:val="24"/>
          <w:szCs w:val="24"/>
        </w:rPr>
      </w:pPr>
      <w:r w:rsidRPr="008C003C">
        <w:rPr>
          <w:rFonts w:ascii="Times New Roman" w:hAnsi="Times New Roman" w:cs="Times New Roman"/>
          <w:sz w:val="24"/>
          <w:szCs w:val="24"/>
        </w:rPr>
        <w:t xml:space="preserve">Ткаченко Т.А. Формирование и развитие связной речи у дошкольника 4 – 6 лет. – М.: Издательство «Ювента», 2007. – 24 с. + 48 с. вкл.: ил. </w:t>
      </w:r>
    </w:p>
    <w:p w:rsidR="008D3A96" w:rsidRPr="008C003C" w:rsidRDefault="008D3A96" w:rsidP="008C003C">
      <w:pPr>
        <w:pStyle w:val="a7"/>
        <w:widowControl w:val="0"/>
        <w:numPr>
          <w:ilvl w:val="0"/>
          <w:numId w:val="42"/>
        </w:numPr>
        <w:spacing w:after="0"/>
        <w:jc w:val="both"/>
        <w:rPr>
          <w:rFonts w:ascii="Times New Roman" w:hAnsi="Times New Roman" w:cs="Times New Roman"/>
          <w:sz w:val="24"/>
          <w:szCs w:val="24"/>
        </w:rPr>
      </w:pPr>
      <w:r w:rsidRPr="008C003C">
        <w:rPr>
          <w:rFonts w:ascii="Times New Roman" w:hAnsi="Times New Roman" w:cs="Times New Roman"/>
          <w:sz w:val="24"/>
          <w:szCs w:val="24"/>
        </w:rPr>
        <w:t>Ткаченко Т.А. Логопедическая энциклопедия. – М.: ООО ТД «Издательство Мир книги», 2008. – 248 с.: ил.; 32 с. вкл. цв.</w:t>
      </w:r>
    </w:p>
    <w:p w:rsidR="008D3A96" w:rsidRPr="008C003C" w:rsidRDefault="008D3A96" w:rsidP="008C003C">
      <w:pPr>
        <w:pStyle w:val="a7"/>
        <w:widowControl w:val="0"/>
        <w:numPr>
          <w:ilvl w:val="0"/>
          <w:numId w:val="42"/>
        </w:numPr>
        <w:spacing w:after="0"/>
        <w:jc w:val="both"/>
        <w:rPr>
          <w:rFonts w:ascii="Times New Roman" w:hAnsi="Times New Roman" w:cs="Times New Roman"/>
          <w:sz w:val="24"/>
          <w:szCs w:val="24"/>
        </w:rPr>
      </w:pPr>
      <w:r w:rsidRPr="008C003C">
        <w:rPr>
          <w:rFonts w:ascii="Times New Roman" w:hAnsi="Times New Roman" w:cs="Times New Roman"/>
          <w:sz w:val="24"/>
          <w:szCs w:val="24"/>
        </w:rPr>
        <w:t>Урунтаева Г.А. Дошкольная психология: Учебное пособие для учащихся средних педагогических учебных заведений. – М.: Издательский центр «Академия», 1996. – 336 с.</w:t>
      </w:r>
    </w:p>
    <w:p w:rsidR="008D3A96" w:rsidRPr="008C003C" w:rsidRDefault="008D3A96" w:rsidP="008C003C">
      <w:pPr>
        <w:pStyle w:val="a7"/>
        <w:widowControl w:val="0"/>
        <w:numPr>
          <w:ilvl w:val="0"/>
          <w:numId w:val="42"/>
        </w:numPr>
        <w:spacing w:after="0"/>
        <w:jc w:val="both"/>
        <w:rPr>
          <w:rFonts w:ascii="Times New Roman" w:hAnsi="Times New Roman" w:cs="Times New Roman"/>
          <w:sz w:val="24"/>
          <w:szCs w:val="24"/>
        </w:rPr>
      </w:pPr>
      <w:r w:rsidRPr="008C003C">
        <w:rPr>
          <w:rFonts w:ascii="Times New Roman" w:hAnsi="Times New Roman" w:cs="Times New Roman"/>
          <w:sz w:val="24"/>
          <w:szCs w:val="24"/>
        </w:rPr>
        <w:t>Филичева Т.Б. Воспитание и обучение детей дошкольного возраста с общим недоразвитием речи. Программно – методические рекомендации \ Т.Б.Филичева, Т.В.Туманова, Г.В.Чиркина. – М.: Дрофа, 2009. – 189, [3] с. – (Дошкольник. Логопедия).</w:t>
      </w:r>
    </w:p>
    <w:p w:rsidR="008D3A96" w:rsidRPr="008C003C" w:rsidRDefault="008D3A96" w:rsidP="008C003C">
      <w:pPr>
        <w:pStyle w:val="a7"/>
        <w:widowControl w:val="0"/>
        <w:numPr>
          <w:ilvl w:val="0"/>
          <w:numId w:val="42"/>
        </w:numPr>
        <w:spacing w:after="0"/>
        <w:jc w:val="both"/>
        <w:rPr>
          <w:rFonts w:ascii="Times New Roman" w:hAnsi="Times New Roman" w:cs="Times New Roman"/>
          <w:sz w:val="24"/>
          <w:szCs w:val="24"/>
        </w:rPr>
      </w:pPr>
      <w:r w:rsidRPr="008C003C">
        <w:rPr>
          <w:rFonts w:ascii="Times New Roman" w:hAnsi="Times New Roman" w:cs="Times New Roman"/>
          <w:sz w:val="24"/>
          <w:szCs w:val="24"/>
        </w:rPr>
        <w:t>Филичева Т.Б. Дидактические материалы для обследования и формирования речи детей дошкольного возраста \ Т.Б.Филичева, Т.В.Туманова. – М.: Дрофа, 2009. – 96 с.: ил. – (Дошкольник. Логопедия).</w:t>
      </w:r>
    </w:p>
    <w:p w:rsidR="008D3A96" w:rsidRPr="008C003C" w:rsidRDefault="008D3A96" w:rsidP="008C003C">
      <w:pPr>
        <w:pStyle w:val="a7"/>
        <w:widowControl w:val="0"/>
        <w:numPr>
          <w:ilvl w:val="0"/>
          <w:numId w:val="42"/>
        </w:numPr>
        <w:spacing w:after="0"/>
        <w:jc w:val="both"/>
        <w:rPr>
          <w:rFonts w:ascii="Times New Roman" w:hAnsi="Times New Roman" w:cs="Times New Roman"/>
          <w:sz w:val="24"/>
          <w:szCs w:val="24"/>
        </w:rPr>
      </w:pPr>
      <w:r w:rsidRPr="008C003C">
        <w:rPr>
          <w:rFonts w:ascii="Times New Roman" w:hAnsi="Times New Roman" w:cs="Times New Roman"/>
          <w:sz w:val="24"/>
          <w:szCs w:val="24"/>
        </w:rPr>
        <w:t>Филичева Т.Б., Туманова Т.В. Дети с фонетико-фонематическим недоразвитием. Воспитание и обучение. Учебно-методическое пособие для логопедов и воспитателей. – М.: «Издательство ГНОМ и Д», 2000. – 80 с. (Практическая логопедия).</w:t>
      </w:r>
    </w:p>
    <w:p w:rsidR="008D3A96" w:rsidRPr="008C003C" w:rsidRDefault="008D3A96" w:rsidP="008C003C">
      <w:pPr>
        <w:pStyle w:val="a7"/>
        <w:widowControl w:val="0"/>
        <w:numPr>
          <w:ilvl w:val="0"/>
          <w:numId w:val="42"/>
        </w:numPr>
        <w:spacing w:after="0"/>
        <w:jc w:val="both"/>
        <w:rPr>
          <w:rFonts w:ascii="Times New Roman" w:hAnsi="Times New Roman" w:cs="Times New Roman"/>
          <w:sz w:val="24"/>
          <w:szCs w:val="24"/>
        </w:rPr>
      </w:pPr>
      <w:r w:rsidRPr="008C003C">
        <w:rPr>
          <w:rFonts w:ascii="Times New Roman" w:hAnsi="Times New Roman" w:cs="Times New Roman"/>
          <w:sz w:val="24"/>
          <w:szCs w:val="24"/>
        </w:rPr>
        <w:t>Филичева Т.Б. Устранение общего недоразвития речи у детей дошкольного возраста: практ. пособие / Т.В. Туманова, Г.В. Чиркина. – 4-е изд. – М.: Айрис-пресс, 2007. – 224 с. – (Библиотека логопеда-практика).</w:t>
      </w:r>
    </w:p>
    <w:p w:rsidR="008D3A96" w:rsidRPr="008C003C" w:rsidRDefault="008D3A96" w:rsidP="008C003C">
      <w:pPr>
        <w:pStyle w:val="a7"/>
        <w:widowControl w:val="0"/>
        <w:numPr>
          <w:ilvl w:val="0"/>
          <w:numId w:val="42"/>
        </w:numPr>
        <w:spacing w:after="0"/>
        <w:jc w:val="both"/>
        <w:rPr>
          <w:rFonts w:ascii="Times New Roman" w:hAnsi="Times New Roman" w:cs="Times New Roman"/>
          <w:sz w:val="24"/>
          <w:szCs w:val="24"/>
        </w:rPr>
      </w:pPr>
      <w:r w:rsidRPr="008C003C">
        <w:rPr>
          <w:rFonts w:ascii="Times New Roman" w:hAnsi="Times New Roman" w:cs="Times New Roman"/>
          <w:sz w:val="24"/>
          <w:szCs w:val="24"/>
        </w:rPr>
        <w:t xml:space="preserve">Шашкина Г.Р. Логопедическая работа с дошкольниками: Учеб. пособие для студ. высш. пед. учеб. заведений \ Г.Р.Шашкина, Л.П.Зернова, И.А.Зимина. – М.: Издательский центр «Академия», 2003. – 240 с.    </w:t>
      </w:r>
    </w:p>
    <w:p w:rsidR="008D3A96" w:rsidRPr="008C003C" w:rsidRDefault="008D3A96" w:rsidP="008C003C">
      <w:pPr>
        <w:pStyle w:val="a7"/>
        <w:widowControl w:val="0"/>
        <w:numPr>
          <w:ilvl w:val="0"/>
          <w:numId w:val="42"/>
        </w:numPr>
        <w:spacing w:after="0"/>
        <w:jc w:val="both"/>
        <w:rPr>
          <w:rFonts w:ascii="Times New Roman" w:hAnsi="Times New Roman" w:cs="Times New Roman"/>
          <w:sz w:val="24"/>
          <w:szCs w:val="24"/>
        </w:rPr>
      </w:pPr>
      <w:r w:rsidRPr="008C003C">
        <w:rPr>
          <w:rFonts w:ascii="Times New Roman" w:hAnsi="Times New Roman" w:cs="Times New Roman"/>
          <w:sz w:val="24"/>
          <w:szCs w:val="24"/>
        </w:rPr>
        <w:t>40. Абрамова Л.В., Слепцова И.Ф. Социально-коммуникативное развитие дошкольников: Вторая группа раннего возраста.- М.: МОЗАИКА-СИНТЕЗ, 2016.- 64 с.</w:t>
      </w:r>
    </w:p>
    <w:p w:rsidR="008D3A96" w:rsidRPr="008C003C" w:rsidRDefault="008D3A96" w:rsidP="008C003C">
      <w:pPr>
        <w:pStyle w:val="a7"/>
        <w:widowControl w:val="0"/>
        <w:numPr>
          <w:ilvl w:val="0"/>
          <w:numId w:val="42"/>
        </w:numPr>
        <w:spacing w:after="0"/>
        <w:jc w:val="both"/>
        <w:rPr>
          <w:rFonts w:ascii="Times New Roman" w:hAnsi="Times New Roman" w:cs="Times New Roman"/>
          <w:sz w:val="24"/>
          <w:szCs w:val="24"/>
        </w:rPr>
      </w:pPr>
      <w:r w:rsidRPr="008C003C">
        <w:rPr>
          <w:rFonts w:ascii="Times New Roman" w:hAnsi="Times New Roman" w:cs="Times New Roman"/>
          <w:sz w:val="24"/>
          <w:szCs w:val="24"/>
        </w:rPr>
        <w:t>Белая К. Ю. Формирование основ безопасности у дошкольников. Для занятий с детьми 2-7 лет.- МОЗАИКА-СИНТЕЗ, 2018.- 64 с.</w:t>
      </w:r>
    </w:p>
    <w:p w:rsidR="008D3A96" w:rsidRPr="008C003C" w:rsidRDefault="008D3A96" w:rsidP="008C003C">
      <w:pPr>
        <w:pStyle w:val="a7"/>
        <w:widowControl w:val="0"/>
        <w:numPr>
          <w:ilvl w:val="0"/>
          <w:numId w:val="42"/>
        </w:numPr>
        <w:spacing w:after="0"/>
        <w:jc w:val="both"/>
        <w:rPr>
          <w:rFonts w:ascii="Times New Roman" w:hAnsi="Times New Roman" w:cs="Times New Roman"/>
          <w:sz w:val="24"/>
          <w:szCs w:val="24"/>
        </w:rPr>
      </w:pPr>
      <w:r w:rsidRPr="008C003C">
        <w:rPr>
          <w:rFonts w:ascii="Times New Roman" w:hAnsi="Times New Roman" w:cs="Times New Roman"/>
          <w:sz w:val="24"/>
          <w:szCs w:val="24"/>
        </w:rPr>
        <w:t xml:space="preserve">Бунеев Р. Н. По дороге к Азбуке. Пособие для дошкольников. В 5.ч. Ч. 1 (4-5лет) / Р. Н. Бунеев, ,  Е.В. Бунеева, Т. Р. Кислова. – Изд. 3-е, ., перераб.-М.: Баласс, 2017 - 64 с.: ил. </w:t>
      </w:r>
    </w:p>
    <w:p w:rsidR="008D3A96" w:rsidRPr="008C003C" w:rsidRDefault="008D3A96" w:rsidP="008C003C">
      <w:pPr>
        <w:pStyle w:val="a7"/>
        <w:widowControl w:val="0"/>
        <w:numPr>
          <w:ilvl w:val="0"/>
          <w:numId w:val="42"/>
        </w:numPr>
        <w:spacing w:after="0"/>
        <w:jc w:val="both"/>
        <w:rPr>
          <w:rFonts w:ascii="Times New Roman" w:hAnsi="Times New Roman" w:cs="Times New Roman"/>
          <w:sz w:val="24"/>
          <w:szCs w:val="24"/>
        </w:rPr>
      </w:pPr>
      <w:r w:rsidRPr="008C003C">
        <w:rPr>
          <w:rFonts w:ascii="Times New Roman" w:hAnsi="Times New Roman" w:cs="Times New Roman"/>
          <w:sz w:val="24"/>
          <w:szCs w:val="24"/>
        </w:rPr>
        <w:t xml:space="preserve">Бунеев Р. Н. По дороге к Азбуке. Пособие для дошкольников. В 5.ч. Ч. 2 (4-5лет) / Р. Н. </w:t>
      </w:r>
      <w:r w:rsidRPr="008C003C">
        <w:rPr>
          <w:rFonts w:ascii="Times New Roman" w:hAnsi="Times New Roman" w:cs="Times New Roman"/>
          <w:sz w:val="24"/>
          <w:szCs w:val="24"/>
        </w:rPr>
        <w:lastRenderedPageBreak/>
        <w:t xml:space="preserve">Бунеев, ,  Е.В. Бунеева, Т. Р. Кислова. – М.: Баласс, 2019-80 с.: ил. </w:t>
      </w:r>
    </w:p>
    <w:p w:rsidR="008D3A96" w:rsidRPr="008C003C" w:rsidRDefault="008D3A96" w:rsidP="008C003C">
      <w:pPr>
        <w:pStyle w:val="a7"/>
        <w:widowControl w:val="0"/>
        <w:numPr>
          <w:ilvl w:val="0"/>
          <w:numId w:val="42"/>
        </w:numPr>
        <w:spacing w:after="0"/>
        <w:jc w:val="both"/>
        <w:rPr>
          <w:rFonts w:ascii="Times New Roman" w:hAnsi="Times New Roman" w:cs="Times New Roman"/>
          <w:sz w:val="24"/>
          <w:szCs w:val="24"/>
        </w:rPr>
      </w:pPr>
      <w:r w:rsidRPr="008C003C">
        <w:rPr>
          <w:rFonts w:ascii="Times New Roman" w:hAnsi="Times New Roman" w:cs="Times New Roman"/>
          <w:sz w:val="24"/>
          <w:szCs w:val="24"/>
        </w:rPr>
        <w:t xml:space="preserve">Бунеев Р. Н. По дороге к Азбуке. Пособие для дошкольников. В 5.ч. Ч. 3 (5-6 лет) / Р. Н. Бунеев, ,  Е.В. Бунеева, Т. Р. Кислова. – Изд. 4-е, испр., перераб.-М.: Баласс, 2020 - 64 с.: ил. </w:t>
      </w:r>
    </w:p>
    <w:p w:rsidR="008D3A96" w:rsidRPr="008C003C" w:rsidRDefault="008D3A96" w:rsidP="008C003C">
      <w:pPr>
        <w:pStyle w:val="a7"/>
        <w:widowControl w:val="0"/>
        <w:numPr>
          <w:ilvl w:val="0"/>
          <w:numId w:val="42"/>
        </w:numPr>
        <w:spacing w:after="0"/>
        <w:jc w:val="both"/>
        <w:rPr>
          <w:rFonts w:ascii="Times New Roman" w:hAnsi="Times New Roman" w:cs="Times New Roman"/>
          <w:sz w:val="24"/>
          <w:szCs w:val="24"/>
        </w:rPr>
      </w:pPr>
      <w:r w:rsidRPr="008C003C">
        <w:rPr>
          <w:rFonts w:ascii="Times New Roman" w:hAnsi="Times New Roman" w:cs="Times New Roman"/>
          <w:sz w:val="24"/>
          <w:szCs w:val="24"/>
        </w:rPr>
        <w:t>Гербова В. В. Развитие речи в детском саду: Вторая группа раннего возраста.- МОЗАИКА-СИНТЕЗ, 2017..- 112 с.: цв. вкл.</w:t>
      </w:r>
    </w:p>
    <w:p w:rsidR="008C003C" w:rsidRDefault="008D3A96" w:rsidP="008C003C">
      <w:pPr>
        <w:pStyle w:val="a7"/>
        <w:widowControl w:val="0"/>
        <w:numPr>
          <w:ilvl w:val="0"/>
          <w:numId w:val="42"/>
        </w:numPr>
        <w:spacing w:after="0"/>
        <w:jc w:val="both"/>
        <w:rPr>
          <w:rFonts w:ascii="Times New Roman" w:hAnsi="Times New Roman" w:cs="Times New Roman"/>
          <w:sz w:val="24"/>
          <w:szCs w:val="24"/>
        </w:rPr>
      </w:pPr>
      <w:r w:rsidRPr="008C003C">
        <w:rPr>
          <w:rFonts w:ascii="Times New Roman" w:hAnsi="Times New Roman" w:cs="Times New Roman"/>
          <w:sz w:val="24"/>
          <w:szCs w:val="24"/>
        </w:rPr>
        <w:t>А.А.Вахрушева, Е.Е.Кочемасова «Здравствуй, мир!» Мосвка, изд.БАЛАСС, 2020.</w:t>
      </w:r>
    </w:p>
    <w:p w:rsidR="008C003C" w:rsidRDefault="008D3A96" w:rsidP="008C003C">
      <w:pPr>
        <w:pStyle w:val="a7"/>
        <w:widowControl w:val="0"/>
        <w:numPr>
          <w:ilvl w:val="0"/>
          <w:numId w:val="42"/>
        </w:numPr>
        <w:spacing w:after="0"/>
        <w:jc w:val="both"/>
        <w:rPr>
          <w:rFonts w:ascii="Times New Roman" w:hAnsi="Times New Roman" w:cs="Times New Roman"/>
          <w:sz w:val="24"/>
          <w:szCs w:val="24"/>
        </w:rPr>
      </w:pPr>
      <w:r w:rsidRPr="008C003C">
        <w:rPr>
          <w:rFonts w:ascii="Times New Roman" w:hAnsi="Times New Roman" w:cs="Times New Roman"/>
          <w:sz w:val="24"/>
          <w:szCs w:val="24"/>
        </w:rPr>
        <w:t>Здравствуй, мир! Методические рекомендации к образовательной программе познавательного развития детей раннего и дошкольного возраста. Изд. 3-е, доп., испр.   –М. : Баласс, 2019-480 с. (Образовательная система «Школа 2100». Основная образовательная программа «Детский сад 2100»).</w:t>
      </w:r>
    </w:p>
    <w:p w:rsidR="008D3A96" w:rsidRPr="008C003C" w:rsidRDefault="008D3A96" w:rsidP="008C003C">
      <w:pPr>
        <w:pStyle w:val="a7"/>
        <w:widowControl w:val="0"/>
        <w:numPr>
          <w:ilvl w:val="0"/>
          <w:numId w:val="42"/>
        </w:numPr>
        <w:spacing w:after="0"/>
        <w:jc w:val="both"/>
        <w:rPr>
          <w:rFonts w:ascii="Times New Roman" w:hAnsi="Times New Roman" w:cs="Times New Roman"/>
          <w:sz w:val="24"/>
          <w:szCs w:val="24"/>
        </w:rPr>
      </w:pPr>
      <w:r w:rsidRPr="008C003C">
        <w:rPr>
          <w:rFonts w:ascii="Times New Roman" w:hAnsi="Times New Roman" w:cs="Times New Roman"/>
          <w:sz w:val="24"/>
          <w:szCs w:val="24"/>
        </w:rPr>
        <w:t>Взаимодействие дошкольного учреждения с социумом: Пособие для практических работников дошкольных образовательных учреждений/ Авт.-сост.: Т.А.Данилина, Т.С.Лагода, М.Б.Зуйкова. -3-е изд., испр. и доп.-М.: Аркти,2005.</w:t>
      </w:r>
    </w:p>
    <w:p w:rsidR="008D3A96" w:rsidRPr="008C003C" w:rsidRDefault="008D3A96" w:rsidP="008C003C">
      <w:pPr>
        <w:pStyle w:val="a7"/>
        <w:widowControl w:val="0"/>
        <w:numPr>
          <w:ilvl w:val="0"/>
          <w:numId w:val="42"/>
        </w:numPr>
        <w:spacing w:after="0"/>
        <w:jc w:val="both"/>
        <w:rPr>
          <w:rFonts w:ascii="Times New Roman" w:hAnsi="Times New Roman" w:cs="Times New Roman"/>
          <w:sz w:val="24"/>
          <w:szCs w:val="24"/>
        </w:rPr>
      </w:pPr>
      <w:r w:rsidRPr="008C003C">
        <w:rPr>
          <w:rFonts w:ascii="Times New Roman" w:hAnsi="Times New Roman" w:cs="Times New Roman"/>
          <w:sz w:val="24"/>
          <w:szCs w:val="24"/>
        </w:rPr>
        <w:t>А.Герасимова «Тесты для подготовки к школе». Москва, Айрис ПРЕСС 2004.</w:t>
      </w:r>
    </w:p>
    <w:p w:rsidR="008D3A96" w:rsidRPr="008C003C" w:rsidRDefault="008D3A96" w:rsidP="008C003C">
      <w:pPr>
        <w:pStyle w:val="a7"/>
        <w:widowControl w:val="0"/>
        <w:numPr>
          <w:ilvl w:val="0"/>
          <w:numId w:val="42"/>
        </w:numPr>
        <w:spacing w:after="0"/>
        <w:jc w:val="both"/>
        <w:rPr>
          <w:rFonts w:ascii="Times New Roman" w:hAnsi="Times New Roman" w:cs="Times New Roman"/>
          <w:sz w:val="24"/>
          <w:szCs w:val="24"/>
        </w:rPr>
      </w:pPr>
      <w:r w:rsidRPr="008C003C">
        <w:rPr>
          <w:rFonts w:ascii="Times New Roman" w:hAnsi="Times New Roman" w:cs="Times New Roman"/>
          <w:sz w:val="24"/>
          <w:szCs w:val="24"/>
        </w:rPr>
        <w:t>Т.Р. Кислова «По дороге к Азбуке» Методические рекомендации к образовательной программе речевого развития детей дошкольного возраста / Т.Р. Кислова; под науч. Ред. Р.Н. Бунеева,  Е.В. Бунеевой. –М. : Баласс, 2019-480 с. (Образовательная система «Школа 2100». Основная образовательная программа «Детский сад 2100»).</w:t>
      </w:r>
    </w:p>
    <w:p w:rsidR="008D3A96" w:rsidRPr="008C003C" w:rsidRDefault="008D3A96" w:rsidP="008C003C">
      <w:pPr>
        <w:pStyle w:val="a7"/>
        <w:widowControl w:val="0"/>
        <w:numPr>
          <w:ilvl w:val="0"/>
          <w:numId w:val="42"/>
        </w:numPr>
        <w:spacing w:after="0"/>
        <w:jc w:val="both"/>
        <w:rPr>
          <w:rFonts w:ascii="Times New Roman" w:hAnsi="Times New Roman" w:cs="Times New Roman"/>
          <w:sz w:val="24"/>
          <w:szCs w:val="24"/>
        </w:rPr>
      </w:pPr>
      <w:r w:rsidRPr="008C003C">
        <w:rPr>
          <w:rFonts w:ascii="Times New Roman" w:hAnsi="Times New Roman" w:cs="Times New Roman"/>
          <w:sz w:val="24"/>
          <w:szCs w:val="24"/>
        </w:rPr>
        <w:t>В. Куцакова «Конструирование и ручной труд в детском саду»: пособие для воспитателя детского сада: Из опыта работы. - М.: Просвещение, 1990.-158 с.: ил.</w:t>
      </w:r>
    </w:p>
    <w:p w:rsidR="008D3A96" w:rsidRPr="008C003C" w:rsidRDefault="008D3A96" w:rsidP="008C003C">
      <w:pPr>
        <w:pStyle w:val="a7"/>
        <w:widowControl w:val="0"/>
        <w:numPr>
          <w:ilvl w:val="0"/>
          <w:numId w:val="42"/>
        </w:numPr>
        <w:spacing w:after="0"/>
        <w:jc w:val="both"/>
        <w:rPr>
          <w:rFonts w:ascii="Times New Roman" w:hAnsi="Times New Roman" w:cs="Times New Roman"/>
          <w:sz w:val="24"/>
          <w:szCs w:val="24"/>
        </w:rPr>
      </w:pPr>
      <w:r w:rsidRPr="008C003C">
        <w:rPr>
          <w:rFonts w:ascii="Times New Roman" w:hAnsi="Times New Roman" w:cs="Times New Roman"/>
          <w:sz w:val="24"/>
          <w:szCs w:val="24"/>
        </w:rPr>
        <w:t>Курцева З. И. Ты - словечко, я – словечко. Методические рекомендации к образовательной программе социально-коммуникативного развития детей старшего дошкольного возраста /З. И. Курцева. – Изд. 3-е, перераб. – М.: Баласс, 2018. – 96 с. (Образовательная система «Школа 2100». Основная образовательная программа «Детский сад 2100»).</w:t>
      </w:r>
    </w:p>
    <w:p w:rsidR="008D3A96" w:rsidRPr="008C003C" w:rsidRDefault="008D3A96" w:rsidP="008C003C">
      <w:pPr>
        <w:pStyle w:val="a7"/>
        <w:widowControl w:val="0"/>
        <w:numPr>
          <w:ilvl w:val="0"/>
          <w:numId w:val="42"/>
        </w:numPr>
        <w:spacing w:after="0"/>
        <w:jc w:val="both"/>
        <w:rPr>
          <w:rFonts w:ascii="Times New Roman" w:hAnsi="Times New Roman" w:cs="Times New Roman"/>
          <w:sz w:val="24"/>
          <w:szCs w:val="24"/>
        </w:rPr>
      </w:pPr>
      <w:r w:rsidRPr="008C003C">
        <w:rPr>
          <w:rFonts w:ascii="Times New Roman" w:hAnsi="Times New Roman" w:cs="Times New Roman"/>
          <w:sz w:val="24"/>
          <w:szCs w:val="24"/>
        </w:rPr>
        <w:t>Лыкова И.А. Изобразительная деятельность в детском саду.:(образовательная область «Художественно - эстетичечкое развитие ):  – М.: Издательский дом «Цветной мир» Москва 2017г.с.,– 216 перераб. и доп.</w:t>
      </w:r>
    </w:p>
    <w:p w:rsidR="008D3A96" w:rsidRPr="008C003C" w:rsidRDefault="008D3A96" w:rsidP="008C003C">
      <w:pPr>
        <w:pStyle w:val="a7"/>
        <w:widowControl w:val="0"/>
        <w:numPr>
          <w:ilvl w:val="0"/>
          <w:numId w:val="42"/>
        </w:numPr>
        <w:spacing w:after="0"/>
        <w:jc w:val="both"/>
        <w:rPr>
          <w:rFonts w:ascii="Times New Roman" w:hAnsi="Times New Roman" w:cs="Times New Roman"/>
          <w:sz w:val="24"/>
          <w:szCs w:val="24"/>
        </w:rPr>
      </w:pPr>
      <w:r w:rsidRPr="008C003C">
        <w:rPr>
          <w:rFonts w:ascii="Times New Roman" w:hAnsi="Times New Roman" w:cs="Times New Roman"/>
          <w:sz w:val="24"/>
          <w:szCs w:val="24"/>
        </w:rPr>
        <w:t>Преемственные связи ДОУ, школы и родителей будущих первоклассников: Методическое пособие / Е.П. Арнаутова, Г.Г. Зубова, Л.А. Ермакова, Е.А Кулакова; Под ред. Е.П. Арнаутовой. - М.: ТЦ Сфера,2006.</w:t>
      </w:r>
    </w:p>
    <w:p w:rsidR="008D3A96" w:rsidRPr="008C003C" w:rsidRDefault="008D3A96" w:rsidP="008C003C">
      <w:pPr>
        <w:pStyle w:val="a7"/>
        <w:widowControl w:val="0"/>
        <w:numPr>
          <w:ilvl w:val="0"/>
          <w:numId w:val="42"/>
        </w:numPr>
        <w:spacing w:after="0"/>
        <w:jc w:val="both"/>
        <w:rPr>
          <w:rFonts w:ascii="Times New Roman" w:hAnsi="Times New Roman" w:cs="Times New Roman"/>
          <w:sz w:val="24"/>
          <w:szCs w:val="24"/>
        </w:rPr>
      </w:pPr>
      <w:r w:rsidRPr="008C003C">
        <w:rPr>
          <w:rFonts w:ascii="Times New Roman" w:hAnsi="Times New Roman" w:cs="Times New Roman"/>
          <w:sz w:val="24"/>
          <w:szCs w:val="24"/>
        </w:rPr>
        <w:t>Пензулаева Л.И. Физическая культура в детском саду: Подготовительная к школе группа. - М.: МОЗАИКА-СИНТЕЗ, 2016.-112 с.</w:t>
      </w:r>
    </w:p>
    <w:p w:rsidR="00C75A88" w:rsidRPr="008C003C" w:rsidRDefault="008D3A96" w:rsidP="008C003C">
      <w:pPr>
        <w:pStyle w:val="a7"/>
        <w:widowControl w:val="0"/>
        <w:numPr>
          <w:ilvl w:val="0"/>
          <w:numId w:val="42"/>
        </w:numPr>
        <w:spacing w:after="0"/>
        <w:jc w:val="both"/>
        <w:rPr>
          <w:rFonts w:ascii="Times New Roman" w:hAnsi="Times New Roman" w:cs="Times New Roman"/>
          <w:sz w:val="24"/>
          <w:szCs w:val="24"/>
        </w:rPr>
      </w:pPr>
      <w:r w:rsidRPr="008C003C">
        <w:rPr>
          <w:rFonts w:ascii="Times New Roman" w:hAnsi="Times New Roman" w:cs="Times New Roman"/>
          <w:sz w:val="24"/>
          <w:szCs w:val="24"/>
        </w:rPr>
        <w:t xml:space="preserve">Петерсон Л.Г., Е.Е.Кочемасова. «Игралочка – ступенька к школе» П 2014., ООО «БИНОМ – лаборатория знаний»,п рактический курс математики для дошкольников. Методические рекомендации. </w:t>
      </w:r>
    </w:p>
    <w:p w:rsidR="008D3A96" w:rsidRPr="008C003C" w:rsidRDefault="008D3A96" w:rsidP="008C003C">
      <w:pPr>
        <w:pStyle w:val="a7"/>
        <w:numPr>
          <w:ilvl w:val="0"/>
          <w:numId w:val="42"/>
        </w:numPr>
        <w:jc w:val="both"/>
        <w:rPr>
          <w:rFonts w:ascii="Times New Roman" w:eastAsia="Calibri" w:hAnsi="Times New Roman" w:cs="Times New Roman"/>
          <w:sz w:val="24"/>
          <w:szCs w:val="24"/>
        </w:rPr>
      </w:pPr>
      <w:r w:rsidRPr="008C003C">
        <w:rPr>
          <w:rFonts w:ascii="Times New Roman" w:eastAsia="Calibri" w:hAnsi="Times New Roman" w:cs="Times New Roman"/>
          <w:sz w:val="24"/>
          <w:szCs w:val="24"/>
        </w:rPr>
        <w:t>Пономарева И. А., Позина В. А. Формирование элементарных математических представлений. Вторая группа раннего возраста.- М.: МОЗАИКА-СИНТЕЗ,2016.- 48 с.</w:t>
      </w:r>
    </w:p>
    <w:p w:rsidR="008D3A96" w:rsidRPr="008C003C" w:rsidRDefault="008D3A96" w:rsidP="008C003C">
      <w:pPr>
        <w:pStyle w:val="a7"/>
        <w:numPr>
          <w:ilvl w:val="0"/>
          <w:numId w:val="42"/>
        </w:numPr>
        <w:jc w:val="both"/>
        <w:rPr>
          <w:rFonts w:ascii="Times New Roman" w:eastAsia="Calibri" w:hAnsi="Times New Roman" w:cs="Times New Roman"/>
          <w:sz w:val="24"/>
          <w:szCs w:val="24"/>
        </w:rPr>
      </w:pPr>
      <w:r w:rsidRPr="008C003C">
        <w:rPr>
          <w:rFonts w:ascii="Times New Roman" w:eastAsia="Calibri" w:hAnsi="Times New Roman" w:cs="Times New Roman"/>
          <w:sz w:val="24"/>
          <w:szCs w:val="24"/>
        </w:rPr>
        <w:t>Федорова С. Ю. Примерные планы физкультурных занятий с детьми 2-3 лет. Вторая группа раннего возраста.- М.: МОЗАИКА-СИНТЕЗ, 2018.- 88.</w:t>
      </w:r>
    </w:p>
    <w:p w:rsidR="003A3785" w:rsidRDefault="003A3785" w:rsidP="008C003C">
      <w:pPr>
        <w:widowControl w:val="0"/>
        <w:spacing w:after="0"/>
        <w:rPr>
          <w:rFonts w:ascii="Times New Roman" w:hAnsi="Times New Roman" w:cs="Times New Roman"/>
          <w:sz w:val="24"/>
          <w:szCs w:val="24"/>
        </w:rPr>
      </w:pPr>
    </w:p>
    <w:p w:rsidR="003A3785" w:rsidRDefault="003A3785" w:rsidP="00185AB3">
      <w:pPr>
        <w:widowControl w:val="0"/>
        <w:spacing w:after="0"/>
        <w:ind w:firstLine="709"/>
        <w:jc w:val="right"/>
        <w:rPr>
          <w:rFonts w:ascii="Times New Roman" w:hAnsi="Times New Roman" w:cs="Times New Roman"/>
          <w:sz w:val="24"/>
          <w:szCs w:val="24"/>
        </w:rPr>
      </w:pPr>
    </w:p>
    <w:p w:rsidR="00ED3B83" w:rsidRDefault="00ED3B83" w:rsidP="00185AB3">
      <w:pPr>
        <w:widowControl w:val="0"/>
        <w:spacing w:after="0"/>
        <w:ind w:firstLine="709"/>
        <w:jc w:val="right"/>
        <w:rPr>
          <w:rFonts w:ascii="Times New Roman" w:hAnsi="Times New Roman" w:cs="Times New Roman"/>
          <w:sz w:val="24"/>
          <w:szCs w:val="24"/>
        </w:rPr>
      </w:pPr>
    </w:p>
    <w:p w:rsidR="00ED3B83" w:rsidRDefault="00ED3B83" w:rsidP="00185AB3">
      <w:pPr>
        <w:widowControl w:val="0"/>
        <w:spacing w:after="0"/>
        <w:ind w:firstLine="709"/>
        <w:jc w:val="right"/>
        <w:rPr>
          <w:rFonts w:ascii="Times New Roman" w:hAnsi="Times New Roman" w:cs="Times New Roman"/>
          <w:sz w:val="24"/>
          <w:szCs w:val="24"/>
        </w:rPr>
      </w:pPr>
    </w:p>
    <w:p w:rsidR="00C75A88" w:rsidRPr="00185AB3" w:rsidRDefault="00A14A95" w:rsidP="00185AB3">
      <w:pPr>
        <w:widowControl w:val="0"/>
        <w:spacing w:after="0"/>
        <w:ind w:firstLine="709"/>
        <w:jc w:val="right"/>
        <w:rPr>
          <w:rFonts w:ascii="Times New Roman" w:hAnsi="Times New Roman" w:cs="Times New Roman"/>
          <w:sz w:val="24"/>
          <w:szCs w:val="24"/>
        </w:rPr>
      </w:pPr>
      <w:r w:rsidRPr="00185AB3">
        <w:rPr>
          <w:rFonts w:ascii="Times New Roman" w:hAnsi="Times New Roman" w:cs="Times New Roman"/>
          <w:sz w:val="24"/>
          <w:szCs w:val="24"/>
        </w:rPr>
        <w:lastRenderedPageBreak/>
        <w:t>ПРИЛОЖЕНИЕ 1</w:t>
      </w:r>
    </w:p>
    <w:p w:rsidR="00A14A95" w:rsidRPr="003A3785" w:rsidRDefault="00A14A95" w:rsidP="003A3785">
      <w:pPr>
        <w:spacing w:after="0"/>
        <w:jc w:val="center"/>
        <w:rPr>
          <w:rFonts w:ascii="Times New Roman" w:eastAsia="Times New Roman" w:hAnsi="Times New Roman" w:cs="Times New Roman"/>
          <w:b/>
          <w:sz w:val="28"/>
          <w:szCs w:val="28"/>
          <w:lang w:eastAsia="ru-RU"/>
        </w:rPr>
      </w:pPr>
      <w:r w:rsidRPr="003A3785">
        <w:rPr>
          <w:rFonts w:ascii="Times New Roman" w:eastAsia="Times New Roman" w:hAnsi="Times New Roman" w:cs="Times New Roman"/>
          <w:b/>
          <w:sz w:val="28"/>
          <w:szCs w:val="28"/>
          <w:lang w:eastAsia="ru-RU"/>
        </w:rPr>
        <w:t>Примерный режим дня в холодный (осеннее – зимний) период</w:t>
      </w:r>
    </w:p>
    <w:tbl>
      <w:tblPr>
        <w:tblStyle w:val="21"/>
        <w:tblW w:w="9902" w:type="dxa"/>
        <w:tblInd w:w="250" w:type="dxa"/>
        <w:tblLook w:val="04A0" w:firstRow="1" w:lastRow="0" w:firstColumn="1" w:lastColumn="0" w:noHBand="0" w:noVBand="1"/>
      </w:tblPr>
      <w:tblGrid>
        <w:gridCol w:w="2802"/>
        <w:gridCol w:w="2301"/>
        <w:gridCol w:w="2552"/>
        <w:gridCol w:w="2247"/>
      </w:tblGrid>
      <w:tr w:rsidR="00A14A95" w:rsidRPr="00185AB3" w:rsidTr="006625E2">
        <w:trPr>
          <w:trHeight w:val="376"/>
        </w:trPr>
        <w:tc>
          <w:tcPr>
            <w:tcW w:w="2802" w:type="dxa"/>
            <w:tcBorders>
              <w:top w:val="single" w:sz="4" w:space="0" w:color="auto"/>
              <w:left w:val="single" w:sz="4" w:space="0" w:color="auto"/>
              <w:bottom w:val="single" w:sz="4" w:space="0" w:color="auto"/>
              <w:right w:val="single" w:sz="4" w:space="0" w:color="auto"/>
            </w:tcBorders>
            <w:hideMark/>
          </w:tcPr>
          <w:p w:rsidR="00A14A95" w:rsidRPr="00185AB3" w:rsidRDefault="00A14A95" w:rsidP="00185AB3">
            <w:pPr>
              <w:spacing w:line="276" w:lineRule="auto"/>
              <w:ind w:right="-143"/>
              <w:contextualSpacing/>
              <w:jc w:val="center"/>
              <w:rPr>
                <w:rFonts w:ascii="Times New Roman" w:eastAsia="Times New Roman" w:hAnsi="Times New Roman" w:cs="Times New Roman"/>
                <w:b/>
                <w:sz w:val="24"/>
                <w:szCs w:val="24"/>
              </w:rPr>
            </w:pPr>
            <w:r w:rsidRPr="00185AB3">
              <w:rPr>
                <w:rFonts w:ascii="Times New Roman" w:eastAsia="Times New Roman" w:hAnsi="Times New Roman" w:cs="Times New Roman"/>
                <w:b/>
                <w:sz w:val="24"/>
                <w:szCs w:val="24"/>
              </w:rPr>
              <w:t>мероприятия</w:t>
            </w:r>
          </w:p>
        </w:tc>
        <w:tc>
          <w:tcPr>
            <w:tcW w:w="2301" w:type="dxa"/>
            <w:tcBorders>
              <w:top w:val="single" w:sz="4" w:space="0" w:color="auto"/>
              <w:left w:val="single" w:sz="4" w:space="0" w:color="auto"/>
              <w:bottom w:val="single" w:sz="4" w:space="0" w:color="auto"/>
              <w:right w:val="single" w:sz="4" w:space="0" w:color="auto"/>
            </w:tcBorders>
            <w:hideMark/>
          </w:tcPr>
          <w:p w:rsidR="00A14A95" w:rsidRPr="00185AB3" w:rsidRDefault="00A14A95" w:rsidP="00185AB3">
            <w:pPr>
              <w:spacing w:line="276" w:lineRule="auto"/>
              <w:ind w:right="-143"/>
              <w:contextualSpacing/>
              <w:jc w:val="center"/>
              <w:rPr>
                <w:rFonts w:ascii="Times New Roman" w:eastAsia="Times New Roman" w:hAnsi="Times New Roman" w:cs="Times New Roman"/>
                <w:sz w:val="24"/>
                <w:szCs w:val="24"/>
              </w:rPr>
            </w:pPr>
            <w:r w:rsidRPr="00185AB3">
              <w:rPr>
                <w:rFonts w:ascii="Times New Roman" w:eastAsia="Times New Roman" w:hAnsi="Times New Roman" w:cs="Times New Roman"/>
                <w:b/>
                <w:sz w:val="24"/>
                <w:szCs w:val="24"/>
                <w:lang w:val="en-US"/>
              </w:rPr>
              <w:t xml:space="preserve">II </w:t>
            </w:r>
            <w:r w:rsidRPr="00185AB3">
              <w:rPr>
                <w:rFonts w:ascii="Times New Roman" w:eastAsia="Times New Roman" w:hAnsi="Times New Roman" w:cs="Times New Roman"/>
                <w:b/>
                <w:sz w:val="24"/>
                <w:szCs w:val="24"/>
              </w:rPr>
              <w:t xml:space="preserve">младшая группа </w:t>
            </w:r>
            <w:r w:rsidRPr="00185AB3">
              <w:rPr>
                <w:rFonts w:ascii="Times New Roman" w:eastAsia="Times New Roman" w:hAnsi="Times New Roman" w:cs="Times New Roman"/>
                <w:sz w:val="24"/>
                <w:szCs w:val="24"/>
              </w:rPr>
              <w:t>(комбинированная)</w:t>
            </w:r>
          </w:p>
        </w:tc>
        <w:tc>
          <w:tcPr>
            <w:tcW w:w="2552" w:type="dxa"/>
            <w:tcBorders>
              <w:top w:val="single" w:sz="4" w:space="0" w:color="auto"/>
              <w:left w:val="single" w:sz="4" w:space="0" w:color="auto"/>
              <w:bottom w:val="single" w:sz="4" w:space="0" w:color="auto"/>
              <w:right w:val="single" w:sz="4" w:space="0" w:color="auto"/>
            </w:tcBorders>
            <w:hideMark/>
          </w:tcPr>
          <w:p w:rsidR="00A14A95" w:rsidRPr="00185AB3" w:rsidRDefault="00A14A95" w:rsidP="00185AB3">
            <w:pPr>
              <w:spacing w:line="276" w:lineRule="auto"/>
              <w:ind w:right="-143"/>
              <w:contextualSpacing/>
              <w:jc w:val="center"/>
              <w:rPr>
                <w:rFonts w:ascii="Times New Roman" w:eastAsia="Times New Roman" w:hAnsi="Times New Roman" w:cs="Times New Roman"/>
                <w:b/>
                <w:sz w:val="24"/>
                <w:szCs w:val="24"/>
              </w:rPr>
            </w:pPr>
            <w:r w:rsidRPr="00185AB3">
              <w:rPr>
                <w:rFonts w:ascii="Times New Roman" w:eastAsia="Times New Roman" w:hAnsi="Times New Roman" w:cs="Times New Roman"/>
                <w:b/>
                <w:sz w:val="24"/>
                <w:szCs w:val="24"/>
              </w:rPr>
              <w:t>старшая группа</w:t>
            </w:r>
          </w:p>
          <w:p w:rsidR="00A14A95" w:rsidRPr="00185AB3" w:rsidRDefault="00A14A95" w:rsidP="00185AB3">
            <w:pPr>
              <w:spacing w:line="276" w:lineRule="auto"/>
              <w:ind w:right="-143"/>
              <w:contextualSpacing/>
              <w:jc w:val="center"/>
              <w:rPr>
                <w:rFonts w:ascii="Times New Roman" w:eastAsia="Times New Roman" w:hAnsi="Times New Roman" w:cs="Times New Roman"/>
                <w:b/>
                <w:sz w:val="24"/>
                <w:szCs w:val="24"/>
              </w:rPr>
            </w:pPr>
            <w:r w:rsidRPr="00185AB3">
              <w:rPr>
                <w:rFonts w:ascii="Times New Roman" w:eastAsia="Times New Roman" w:hAnsi="Times New Roman" w:cs="Times New Roman"/>
                <w:sz w:val="24"/>
                <w:szCs w:val="24"/>
              </w:rPr>
              <w:t>(комбинированная)</w:t>
            </w:r>
          </w:p>
        </w:tc>
        <w:tc>
          <w:tcPr>
            <w:tcW w:w="2247" w:type="dxa"/>
            <w:tcBorders>
              <w:top w:val="single" w:sz="4" w:space="0" w:color="auto"/>
              <w:left w:val="single" w:sz="4" w:space="0" w:color="auto"/>
              <w:bottom w:val="single" w:sz="4" w:space="0" w:color="auto"/>
              <w:right w:val="single" w:sz="4" w:space="0" w:color="auto"/>
            </w:tcBorders>
            <w:hideMark/>
          </w:tcPr>
          <w:p w:rsidR="00A14A95" w:rsidRPr="00185AB3" w:rsidRDefault="00A14A95" w:rsidP="00185AB3">
            <w:pPr>
              <w:spacing w:line="276" w:lineRule="auto"/>
              <w:ind w:right="-143"/>
              <w:contextualSpacing/>
              <w:jc w:val="center"/>
              <w:rPr>
                <w:rFonts w:ascii="Times New Roman" w:eastAsia="Times New Roman" w:hAnsi="Times New Roman" w:cs="Times New Roman"/>
                <w:b/>
                <w:sz w:val="24"/>
                <w:szCs w:val="24"/>
              </w:rPr>
            </w:pPr>
            <w:r w:rsidRPr="00185AB3">
              <w:rPr>
                <w:rFonts w:ascii="Times New Roman" w:eastAsia="Times New Roman" w:hAnsi="Times New Roman" w:cs="Times New Roman"/>
                <w:b/>
                <w:sz w:val="24"/>
                <w:szCs w:val="24"/>
              </w:rPr>
              <w:t>подготовительная группа</w:t>
            </w:r>
          </w:p>
          <w:p w:rsidR="00A14A95" w:rsidRPr="00185AB3" w:rsidRDefault="00A14A95" w:rsidP="00185AB3">
            <w:pPr>
              <w:spacing w:line="276" w:lineRule="auto"/>
              <w:ind w:right="-143"/>
              <w:contextualSpacing/>
              <w:jc w:val="center"/>
              <w:rPr>
                <w:rFonts w:ascii="Times New Roman" w:eastAsia="Times New Roman" w:hAnsi="Times New Roman" w:cs="Times New Roman"/>
                <w:b/>
                <w:sz w:val="24"/>
                <w:szCs w:val="24"/>
              </w:rPr>
            </w:pPr>
            <w:r w:rsidRPr="00185AB3">
              <w:rPr>
                <w:rFonts w:ascii="Times New Roman" w:eastAsia="Times New Roman" w:hAnsi="Times New Roman" w:cs="Times New Roman"/>
                <w:sz w:val="24"/>
                <w:szCs w:val="24"/>
              </w:rPr>
              <w:t>(комбинированная)</w:t>
            </w:r>
          </w:p>
        </w:tc>
      </w:tr>
      <w:tr w:rsidR="00A14A95" w:rsidRPr="00185AB3" w:rsidTr="006625E2">
        <w:trPr>
          <w:trHeight w:val="364"/>
        </w:trPr>
        <w:tc>
          <w:tcPr>
            <w:tcW w:w="2802" w:type="dxa"/>
            <w:tcBorders>
              <w:top w:val="single" w:sz="4" w:space="0" w:color="auto"/>
              <w:left w:val="single" w:sz="4" w:space="0" w:color="auto"/>
              <w:bottom w:val="single" w:sz="4" w:space="0" w:color="auto"/>
              <w:right w:val="single" w:sz="4" w:space="0" w:color="auto"/>
            </w:tcBorders>
            <w:hideMark/>
          </w:tcPr>
          <w:p w:rsidR="00A14A95" w:rsidRPr="00185AB3" w:rsidRDefault="00A14A95" w:rsidP="00185AB3">
            <w:pPr>
              <w:spacing w:line="276" w:lineRule="auto"/>
              <w:jc w:val="both"/>
              <w:rPr>
                <w:rFonts w:ascii="Times New Roman" w:eastAsia="Times New Roman" w:hAnsi="Times New Roman" w:cs="Times New Roman"/>
                <w:sz w:val="24"/>
                <w:szCs w:val="24"/>
              </w:rPr>
            </w:pPr>
            <w:r w:rsidRPr="00185AB3">
              <w:rPr>
                <w:rFonts w:ascii="Times New Roman" w:eastAsia="Times New Roman" w:hAnsi="Times New Roman" w:cs="Times New Roman"/>
                <w:sz w:val="24"/>
                <w:szCs w:val="24"/>
              </w:rPr>
              <w:t>Дома: подъём, утренний туалет</w:t>
            </w:r>
          </w:p>
        </w:tc>
        <w:tc>
          <w:tcPr>
            <w:tcW w:w="2301" w:type="dxa"/>
            <w:tcBorders>
              <w:top w:val="single" w:sz="4" w:space="0" w:color="auto"/>
              <w:left w:val="single" w:sz="4" w:space="0" w:color="auto"/>
              <w:bottom w:val="single" w:sz="4" w:space="0" w:color="auto"/>
              <w:right w:val="single" w:sz="4" w:space="0" w:color="auto"/>
            </w:tcBorders>
            <w:hideMark/>
          </w:tcPr>
          <w:p w:rsidR="00A14A95" w:rsidRPr="00185AB3" w:rsidRDefault="00A14A95" w:rsidP="00185AB3">
            <w:pPr>
              <w:spacing w:line="276" w:lineRule="auto"/>
              <w:ind w:right="-143"/>
              <w:contextualSpacing/>
              <w:jc w:val="center"/>
              <w:rPr>
                <w:rFonts w:ascii="Times New Roman" w:eastAsia="Times New Roman" w:hAnsi="Times New Roman" w:cs="Times New Roman"/>
                <w:sz w:val="24"/>
                <w:szCs w:val="24"/>
              </w:rPr>
            </w:pPr>
            <w:r w:rsidRPr="00185AB3">
              <w:rPr>
                <w:rFonts w:ascii="Times New Roman" w:eastAsia="Times New Roman" w:hAnsi="Times New Roman" w:cs="Times New Roman"/>
                <w:sz w:val="24"/>
                <w:szCs w:val="24"/>
              </w:rPr>
              <w:t>6.30 – 7.30</w:t>
            </w:r>
          </w:p>
        </w:tc>
        <w:tc>
          <w:tcPr>
            <w:tcW w:w="2552" w:type="dxa"/>
            <w:tcBorders>
              <w:top w:val="single" w:sz="4" w:space="0" w:color="auto"/>
              <w:left w:val="single" w:sz="4" w:space="0" w:color="auto"/>
              <w:bottom w:val="single" w:sz="4" w:space="0" w:color="auto"/>
              <w:right w:val="single" w:sz="4" w:space="0" w:color="auto"/>
            </w:tcBorders>
            <w:hideMark/>
          </w:tcPr>
          <w:p w:rsidR="00A14A95" w:rsidRPr="00185AB3" w:rsidRDefault="00A14A95" w:rsidP="00185AB3">
            <w:pPr>
              <w:spacing w:line="276" w:lineRule="auto"/>
              <w:ind w:right="-143"/>
              <w:contextualSpacing/>
              <w:jc w:val="center"/>
              <w:rPr>
                <w:rFonts w:ascii="Times New Roman" w:eastAsia="Times New Roman" w:hAnsi="Times New Roman" w:cs="Times New Roman"/>
                <w:sz w:val="24"/>
                <w:szCs w:val="24"/>
              </w:rPr>
            </w:pPr>
            <w:r w:rsidRPr="00185AB3">
              <w:rPr>
                <w:rFonts w:ascii="Times New Roman" w:eastAsia="Times New Roman" w:hAnsi="Times New Roman" w:cs="Times New Roman"/>
                <w:sz w:val="24"/>
                <w:szCs w:val="24"/>
              </w:rPr>
              <w:t>6.30 – 7.30</w:t>
            </w:r>
          </w:p>
        </w:tc>
        <w:tc>
          <w:tcPr>
            <w:tcW w:w="2247" w:type="dxa"/>
            <w:tcBorders>
              <w:top w:val="single" w:sz="4" w:space="0" w:color="auto"/>
              <w:left w:val="single" w:sz="4" w:space="0" w:color="auto"/>
              <w:bottom w:val="single" w:sz="4" w:space="0" w:color="auto"/>
              <w:right w:val="single" w:sz="4" w:space="0" w:color="auto"/>
            </w:tcBorders>
            <w:hideMark/>
          </w:tcPr>
          <w:p w:rsidR="00A14A95" w:rsidRPr="00185AB3" w:rsidRDefault="00A14A95" w:rsidP="00185AB3">
            <w:pPr>
              <w:spacing w:line="276" w:lineRule="auto"/>
              <w:ind w:right="-143"/>
              <w:contextualSpacing/>
              <w:jc w:val="center"/>
              <w:rPr>
                <w:rFonts w:ascii="Times New Roman" w:eastAsia="Times New Roman" w:hAnsi="Times New Roman" w:cs="Times New Roman"/>
                <w:sz w:val="24"/>
                <w:szCs w:val="24"/>
              </w:rPr>
            </w:pPr>
            <w:r w:rsidRPr="00185AB3">
              <w:rPr>
                <w:rFonts w:ascii="Times New Roman" w:eastAsia="Times New Roman" w:hAnsi="Times New Roman" w:cs="Times New Roman"/>
                <w:sz w:val="24"/>
                <w:szCs w:val="24"/>
              </w:rPr>
              <w:t>6.30 – 7.30</w:t>
            </w:r>
          </w:p>
        </w:tc>
      </w:tr>
      <w:tr w:rsidR="00A14A95" w:rsidRPr="00185AB3" w:rsidTr="006625E2">
        <w:trPr>
          <w:trHeight w:val="364"/>
        </w:trPr>
        <w:tc>
          <w:tcPr>
            <w:tcW w:w="2802" w:type="dxa"/>
            <w:tcBorders>
              <w:top w:val="single" w:sz="4" w:space="0" w:color="auto"/>
              <w:left w:val="single" w:sz="4" w:space="0" w:color="auto"/>
              <w:bottom w:val="single" w:sz="4" w:space="0" w:color="auto"/>
              <w:right w:val="single" w:sz="4" w:space="0" w:color="auto"/>
            </w:tcBorders>
            <w:hideMark/>
          </w:tcPr>
          <w:p w:rsidR="00A14A95" w:rsidRPr="00185AB3" w:rsidRDefault="00A14A95" w:rsidP="00185AB3">
            <w:pPr>
              <w:spacing w:line="276" w:lineRule="auto"/>
              <w:jc w:val="both"/>
              <w:rPr>
                <w:rFonts w:ascii="Times New Roman" w:eastAsia="Times New Roman" w:hAnsi="Times New Roman" w:cs="Times New Roman"/>
                <w:sz w:val="24"/>
                <w:szCs w:val="24"/>
              </w:rPr>
            </w:pPr>
            <w:r w:rsidRPr="00185AB3">
              <w:rPr>
                <w:rFonts w:ascii="Times New Roman" w:eastAsia="Times New Roman" w:hAnsi="Times New Roman" w:cs="Times New Roman"/>
                <w:sz w:val="24"/>
                <w:szCs w:val="24"/>
              </w:rPr>
              <w:t>В ДОУ: приём, осмотр, игры</w:t>
            </w:r>
          </w:p>
        </w:tc>
        <w:tc>
          <w:tcPr>
            <w:tcW w:w="2301" w:type="dxa"/>
            <w:tcBorders>
              <w:top w:val="single" w:sz="4" w:space="0" w:color="auto"/>
              <w:left w:val="single" w:sz="4" w:space="0" w:color="auto"/>
              <w:bottom w:val="single" w:sz="4" w:space="0" w:color="auto"/>
              <w:right w:val="single" w:sz="4" w:space="0" w:color="auto"/>
            </w:tcBorders>
            <w:hideMark/>
          </w:tcPr>
          <w:p w:rsidR="00A14A95" w:rsidRPr="00185AB3" w:rsidRDefault="00A14A95" w:rsidP="00185AB3">
            <w:pPr>
              <w:spacing w:line="276" w:lineRule="auto"/>
              <w:ind w:right="-143"/>
              <w:contextualSpacing/>
              <w:jc w:val="center"/>
              <w:rPr>
                <w:rFonts w:ascii="Times New Roman" w:eastAsia="Times New Roman" w:hAnsi="Times New Roman" w:cs="Times New Roman"/>
                <w:sz w:val="24"/>
                <w:szCs w:val="24"/>
              </w:rPr>
            </w:pPr>
            <w:r w:rsidRPr="00185AB3">
              <w:rPr>
                <w:rFonts w:ascii="Times New Roman" w:eastAsia="Times New Roman" w:hAnsi="Times New Roman" w:cs="Times New Roman"/>
                <w:sz w:val="24"/>
                <w:szCs w:val="24"/>
              </w:rPr>
              <w:t>7.00 – 8.10</w:t>
            </w:r>
          </w:p>
        </w:tc>
        <w:tc>
          <w:tcPr>
            <w:tcW w:w="2552" w:type="dxa"/>
            <w:tcBorders>
              <w:top w:val="single" w:sz="4" w:space="0" w:color="auto"/>
              <w:left w:val="single" w:sz="4" w:space="0" w:color="auto"/>
              <w:bottom w:val="single" w:sz="4" w:space="0" w:color="auto"/>
              <w:right w:val="single" w:sz="4" w:space="0" w:color="auto"/>
            </w:tcBorders>
            <w:hideMark/>
          </w:tcPr>
          <w:p w:rsidR="00A14A95" w:rsidRPr="00185AB3" w:rsidRDefault="00A14A95" w:rsidP="00185AB3">
            <w:pPr>
              <w:spacing w:line="276" w:lineRule="auto"/>
              <w:ind w:right="-143"/>
              <w:contextualSpacing/>
              <w:jc w:val="center"/>
              <w:rPr>
                <w:rFonts w:ascii="Times New Roman" w:eastAsia="Times New Roman" w:hAnsi="Times New Roman" w:cs="Times New Roman"/>
                <w:sz w:val="24"/>
                <w:szCs w:val="24"/>
              </w:rPr>
            </w:pPr>
            <w:r w:rsidRPr="00185AB3">
              <w:rPr>
                <w:rFonts w:ascii="Times New Roman" w:eastAsia="Times New Roman" w:hAnsi="Times New Roman" w:cs="Times New Roman"/>
                <w:sz w:val="24"/>
                <w:szCs w:val="24"/>
              </w:rPr>
              <w:t>7.30 – 8.20</w:t>
            </w:r>
          </w:p>
        </w:tc>
        <w:tc>
          <w:tcPr>
            <w:tcW w:w="2247" w:type="dxa"/>
            <w:tcBorders>
              <w:top w:val="single" w:sz="4" w:space="0" w:color="auto"/>
              <w:left w:val="single" w:sz="4" w:space="0" w:color="auto"/>
              <w:bottom w:val="single" w:sz="4" w:space="0" w:color="auto"/>
              <w:right w:val="single" w:sz="4" w:space="0" w:color="auto"/>
            </w:tcBorders>
            <w:hideMark/>
          </w:tcPr>
          <w:p w:rsidR="00A14A95" w:rsidRPr="00185AB3" w:rsidRDefault="00A14A95" w:rsidP="00185AB3">
            <w:pPr>
              <w:spacing w:line="276" w:lineRule="auto"/>
              <w:ind w:right="-143"/>
              <w:contextualSpacing/>
              <w:jc w:val="center"/>
              <w:rPr>
                <w:rFonts w:ascii="Times New Roman" w:eastAsia="Times New Roman" w:hAnsi="Times New Roman" w:cs="Times New Roman"/>
                <w:sz w:val="24"/>
                <w:szCs w:val="24"/>
              </w:rPr>
            </w:pPr>
            <w:r w:rsidRPr="00185AB3">
              <w:rPr>
                <w:rFonts w:ascii="Times New Roman" w:eastAsia="Times New Roman" w:hAnsi="Times New Roman" w:cs="Times New Roman"/>
                <w:sz w:val="24"/>
                <w:szCs w:val="24"/>
              </w:rPr>
              <w:t>7.30 – 8.30</w:t>
            </w:r>
          </w:p>
        </w:tc>
      </w:tr>
      <w:tr w:rsidR="00A14A95" w:rsidRPr="00185AB3" w:rsidTr="006625E2">
        <w:trPr>
          <w:trHeight w:val="364"/>
        </w:trPr>
        <w:tc>
          <w:tcPr>
            <w:tcW w:w="2802" w:type="dxa"/>
            <w:tcBorders>
              <w:top w:val="single" w:sz="4" w:space="0" w:color="auto"/>
              <w:left w:val="single" w:sz="4" w:space="0" w:color="auto"/>
              <w:bottom w:val="single" w:sz="4" w:space="0" w:color="auto"/>
              <w:right w:val="single" w:sz="4" w:space="0" w:color="auto"/>
            </w:tcBorders>
            <w:hideMark/>
          </w:tcPr>
          <w:p w:rsidR="00A14A95" w:rsidRPr="00185AB3" w:rsidRDefault="00A14A95" w:rsidP="00185AB3">
            <w:pPr>
              <w:spacing w:line="276" w:lineRule="auto"/>
              <w:jc w:val="both"/>
              <w:rPr>
                <w:rFonts w:ascii="Times New Roman" w:eastAsia="Times New Roman" w:hAnsi="Times New Roman" w:cs="Times New Roman"/>
                <w:sz w:val="24"/>
                <w:szCs w:val="24"/>
              </w:rPr>
            </w:pPr>
            <w:r w:rsidRPr="00185AB3">
              <w:rPr>
                <w:rFonts w:ascii="Times New Roman" w:eastAsia="Times New Roman" w:hAnsi="Times New Roman" w:cs="Times New Roman"/>
                <w:sz w:val="24"/>
                <w:szCs w:val="24"/>
              </w:rPr>
              <w:t>Утренняя гимнастика</w:t>
            </w:r>
          </w:p>
        </w:tc>
        <w:tc>
          <w:tcPr>
            <w:tcW w:w="2301" w:type="dxa"/>
            <w:tcBorders>
              <w:top w:val="single" w:sz="4" w:space="0" w:color="auto"/>
              <w:left w:val="single" w:sz="4" w:space="0" w:color="auto"/>
              <w:bottom w:val="single" w:sz="4" w:space="0" w:color="auto"/>
              <w:right w:val="single" w:sz="4" w:space="0" w:color="auto"/>
            </w:tcBorders>
            <w:hideMark/>
          </w:tcPr>
          <w:p w:rsidR="00A14A95" w:rsidRPr="00185AB3" w:rsidRDefault="00A14A95" w:rsidP="00185AB3">
            <w:pPr>
              <w:spacing w:line="276" w:lineRule="auto"/>
              <w:ind w:right="-143"/>
              <w:contextualSpacing/>
              <w:jc w:val="center"/>
              <w:rPr>
                <w:rFonts w:ascii="Times New Roman" w:eastAsia="Times New Roman" w:hAnsi="Times New Roman" w:cs="Times New Roman"/>
                <w:sz w:val="24"/>
                <w:szCs w:val="24"/>
              </w:rPr>
            </w:pPr>
            <w:r w:rsidRPr="00185AB3">
              <w:rPr>
                <w:rFonts w:ascii="Times New Roman" w:eastAsia="Times New Roman" w:hAnsi="Times New Roman" w:cs="Times New Roman"/>
                <w:sz w:val="24"/>
                <w:szCs w:val="24"/>
              </w:rPr>
              <w:t>8.10 – 8.20</w:t>
            </w:r>
          </w:p>
        </w:tc>
        <w:tc>
          <w:tcPr>
            <w:tcW w:w="2552" w:type="dxa"/>
            <w:tcBorders>
              <w:top w:val="single" w:sz="4" w:space="0" w:color="auto"/>
              <w:left w:val="single" w:sz="4" w:space="0" w:color="auto"/>
              <w:bottom w:val="single" w:sz="4" w:space="0" w:color="auto"/>
              <w:right w:val="single" w:sz="4" w:space="0" w:color="auto"/>
            </w:tcBorders>
            <w:hideMark/>
          </w:tcPr>
          <w:p w:rsidR="00A14A95" w:rsidRPr="00185AB3" w:rsidRDefault="00A14A95" w:rsidP="00185AB3">
            <w:pPr>
              <w:spacing w:line="276" w:lineRule="auto"/>
              <w:ind w:right="-143"/>
              <w:contextualSpacing/>
              <w:jc w:val="center"/>
              <w:rPr>
                <w:rFonts w:ascii="Times New Roman" w:eastAsia="Times New Roman" w:hAnsi="Times New Roman" w:cs="Times New Roman"/>
                <w:sz w:val="24"/>
                <w:szCs w:val="24"/>
              </w:rPr>
            </w:pPr>
            <w:r w:rsidRPr="00185AB3">
              <w:rPr>
                <w:rFonts w:ascii="Times New Roman" w:eastAsia="Times New Roman" w:hAnsi="Times New Roman" w:cs="Times New Roman"/>
                <w:sz w:val="24"/>
                <w:szCs w:val="24"/>
              </w:rPr>
              <w:t>8.20 – 8.30</w:t>
            </w:r>
          </w:p>
        </w:tc>
        <w:tc>
          <w:tcPr>
            <w:tcW w:w="2247" w:type="dxa"/>
            <w:tcBorders>
              <w:top w:val="single" w:sz="4" w:space="0" w:color="auto"/>
              <w:left w:val="single" w:sz="4" w:space="0" w:color="auto"/>
              <w:bottom w:val="single" w:sz="4" w:space="0" w:color="auto"/>
              <w:right w:val="single" w:sz="4" w:space="0" w:color="auto"/>
            </w:tcBorders>
            <w:hideMark/>
          </w:tcPr>
          <w:p w:rsidR="00A14A95" w:rsidRPr="00185AB3" w:rsidRDefault="00A14A95" w:rsidP="00185AB3">
            <w:pPr>
              <w:spacing w:line="276" w:lineRule="auto"/>
              <w:ind w:right="-143"/>
              <w:contextualSpacing/>
              <w:jc w:val="center"/>
              <w:rPr>
                <w:rFonts w:ascii="Times New Roman" w:eastAsia="Times New Roman" w:hAnsi="Times New Roman" w:cs="Times New Roman"/>
                <w:sz w:val="24"/>
                <w:szCs w:val="24"/>
              </w:rPr>
            </w:pPr>
            <w:r w:rsidRPr="00185AB3">
              <w:rPr>
                <w:rFonts w:ascii="Times New Roman" w:eastAsia="Times New Roman" w:hAnsi="Times New Roman" w:cs="Times New Roman"/>
                <w:sz w:val="24"/>
                <w:szCs w:val="24"/>
              </w:rPr>
              <w:t>8.30 – 8.40</w:t>
            </w:r>
          </w:p>
        </w:tc>
      </w:tr>
      <w:tr w:rsidR="00A14A95" w:rsidRPr="00185AB3" w:rsidTr="006625E2">
        <w:trPr>
          <w:trHeight w:val="393"/>
        </w:trPr>
        <w:tc>
          <w:tcPr>
            <w:tcW w:w="2802" w:type="dxa"/>
            <w:tcBorders>
              <w:top w:val="single" w:sz="4" w:space="0" w:color="auto"/>
              <w:left w:val="single" w:sz="4" w:space="0" w:color="auto"/>
              <w:bottom w:val="single" w:sz="4" w:space="0" w:color="auto"/>
              <w:right w:val="single" w:sz="4" w:space="0" w:color="auto"/>
            </w:tcBorders>
            <w:hideMark/>
          </w:tcPr>
          <w:p w:rsidR="00A14A95" w:rsidRPr="00185AB3" w:rsidRDefault="00A14A95" w:rsidP="00185AB3">
            <w:pPr>
              <w:spacing w:line="276" w:lineRule="auto"/>
              <w:jc w:val="both"/>
              <w:rPr>
                <w:rFonts w:ascii="Times New Roman" w:eastAsia="Times New Roman" w:hAnsi="Times New Roman" w:cs="Times New Roman"/>
                <w:sz w:val="24"/>
                <w:szCs w:val="24"/>
              </w:rPr>
            </w:pPr>
            <w:r w:rsidRPr="00185AB3">
              <w:rPr>
                <w:rFonts w:ascii="Times New Roman" w:eastAsia="Times New Roman" w:hAnsi="Times New Roman" w:cs="Times New Roman"/>
                <w:sz w:val="24"/>
                <w:szCs w:val="24"/>
              </w:rPr>
              <w:t>Самостоятельная деятельность детей, игры, общение.</w:t>
            </w:r>
          </w:p>
        </w:tc>
        <w:tc>
          <w:tcPr>
            <w:tcW w:w="2301" w:type="dxa"/>
            <w:tcBorders>
              <w:top w:val="single" w:sz="4" w:space="0" w:color="auto"/>
              <w:left w:val="single" w:sz="4" w:space="0" w:color="auto"/>
              <w:bottom w:val="single" w:sz="4" w:space="0" w:color="auto"/>
              <w:right w:val="single" w:sz="4" w:space="0" w:color="auto"/>
            </w:tcBorders>
            <w:hideMark/>
          </w:tcPr>
          <w:p w:rsidR="00A14A95" w:rsidRPr="00185AB3" w:rsidRDefault="00A14A95" w:rsidP="00185AB3">
            <w:pPr>
              <w:spacing w:line="276" w:lineRule="auto"/>
              <w:ind w:right="-143"/>
              <w:contextualSpacing/>
              <w:jc w:val="center"/>
              <w:rPr>
                <w:rFonts w:ascii="Times New Roman" w:eastAsia="Times New Roman" w:hAnsi="Times New Roman" w:cs="Times New Roman"/>
                <w:sz w:val="24"/>
                <w:szCs w:val="24"/>
              </w:rPr>
            </w:pPr>
            <w:r w:rsidRPr="00185AB3">
              <w:rPr>
                <w:rFonts w:ascii="Times New Roman" w:eastAsia="Times New Roman" w:hAnsi="Times New Roman" w:cs="Times New Roman"/>
                <w:sz w:val="24"/>
                <w:szCs w:val="24"/>
              </w:rPr>
              <w:t>8.20 – 8.40</w:t>
            </w:r>
          </w:p>
        </w:tc>
        <w:tc>
          <w:tcPr>
            <w:tcW w:w="2552" w:type="dxa"/>
            <w:tcBorders>
              <w:top w:val="single" w:sz="4" w:space="0" w:color="auto"/>
              <w:left w:val="single" w:sz="4" w:space="0" w:color="auto"/>
              <w:bottom w:val="single" w:sz="4" w:space="0" w:color="auto"/>
              <w:right w:val="single" w:sz="4" w:space="0" w:color="auto"/>
            </w:tcBorders>
            <w:hideMark/>
          </w:tcPr>
          <w:p w:rsidR="00A14A95" w:rsidRPr="00185AB3" w:rsidRDefault="00A14A95" w:rsidP="00185AB3">
            <w:pPr>
              <w:spacing w:line="276" w:lineRule="auto"/>
              <w:ind w:right="-143"/>
              <w:contextualSpacing/>
              <w:jc w:val="center"/>
              <w:rPr>
                <w:rFonts w:ascii="Times New Roman" w:eastAsia="Times New Roman" w:hAnsi="Times New Roman" w:cs="Times New Roman"/>
                <w:sz w:val="24"/>
                <w:szCs w:val="24"/>
              </w:rPr>
            </w:pPr>
            <w:r w:rsidRPr="00185AB3">
              <w:rPr>
                <w:rFonts w:ascii="Times New Roman" w:eastAsia="Times New Roman" w:hAnsi="Times New Roman" w:cs="Times New Roman"/>
                <w:sz w:val="24"/>
                <w:szCs w:val="24"/>
              </w:rPr>
              <w:t>8.30 – 8.50</w:t>
            </w:r>
          </w:p>
        </w:tc>
        <w:tc>
          <w:tcPr>
            <w:tcW w:w="2247" w:type="dxa"/>
            <w:tcBorders>
              <w:top w:val="single" w:sz="4" w:space="0" w:color="auto"/>
              <w:left w:val="single" w:sz="4" w:space="0" w:color="auto"/>
              <w:bottom w:val="single" w:sz="4" w:space="0" w:color="auto"/>
              <w:right w:val="single" w:sz="4" w:space="0" w:color="auto"/>
            </w:tcBorders>
            <w:hideMark/>
          </w:tcPr>
          <w:p w:rsidR="00A14A95" w:rsidRPr="00185AB3" w:rsidRDefault="00A14A95" w:rsidP="00185AB3">
            <w:pPr>
              <w:spacing w:line="276" w:lineRule="auto"/>
              <w:ind w:right="-143"/>
              <w:contextualSpacing/>
              <w:jc w:val="center"/>
              <w:rPr>
                <w:rFonts w:ascii="Times New Roman" w:eastAsia="Times New Roman" w:hAnsi="Times New Roman" w:cs="Times New Roman"/>
                <w:sz w:val="24"/>
                <w:szCs w:val="24"/>
              </w:rPr>
            </w:pPr>
            <w:r w:rsidRPr="00185AB3">
              <w:rPr>
                <w:rFonts w:ascii="Times New Roman" w:eastAsia="Times New Roman" w:hAnsi="Times New Roman" w:cs="Times New Roman"/>
                <w:sz w:val="24"/>
                <w:szCs w:val="24"/>
              </w:rPr>
              <w:t>8.40 – 8.50</w:t>
            </w:r>
          </w:p>
        </w:tc>
      </w:tr>
      <w:tr w:rsidR="00A14A95" w:rsidRPr="00185AB3" w:rsidTr="006625E2">
        <w:trPr>
          <w:trHeight w:val="364"/>
        </w:trPr>
        <w:tc>
          <w:tcPr>
            <w:tcW w:w="2802" w:type="dxa"/>
            <w:tcBorders>
              <w:top w:val="single" w:sz="4" w:space="0" w:color="auto"/>
              <w:left w:val="single" w:sz="4" w:space="0" w:color="auto"/>
              <w:bottom w:val="single" w:sz="4" w:space="0" w:color="auto"/>
              <w:right w:val="single" w:sz="4" w:space="0" w:color="auto"/>
            </w:tcBorders>
            <w:hideMark/>
          </w:tcPr>
          <w:p w:rsidR="00A14A95" w:rsidRPr="00185AB3" w:rsidRDefault="00A14A95" w:rsidP="00185AB3">
            <w:pPr>
              <w:spacing w:line="276" w:lineRule="auto"/>
              <w:jc w:val="both"/>
              <w:rPr>
                <w:rFonts w:ascii="Times New Roman" w:eastAsia="Times New Roman" w:hAnsi="Times New Roman" w:cs="Times New Roman"/>
                <w:sz w:val="24"/>
                <w:szCs w:val="24"/>
              </w:rPr>
            </w:pPr>
            <w:r w:rsidRPr="00185AB3">
              <w:rPr>
                <w:rFonts w:ascii="Times New Roman" w:eastAsia="Times New Roman" w:hAnsi="Times New Roman" w:cs="Times New Roman"/>
                <w:sz w:val="24"/>
                <w:szCs w:val="24"/>
              </w:rPr>
              <w:t>Подготовка к завтраку, завтрак.</w:t>
            </w:r>
          </w:p>
        </w:tc>
        <w:tc>
          <w:tcPr>
            <w:tcW w:w="2301" w:type="dxa"/>
            <w:tcBorders>
              <w:top w:val="single" w:sz="4" w:space="0" w:color="auto"/>
              <w:left w:val="single" w:sz="4" w:space="0" w:color="auto"/>
              <w:bottom w:val="single" w:sz="4" w:space="0" w:color="auto"/>
              <w:right w:val="single" w:sz="4" w:space="0" w:color="auto"/>
            </w:tcBorders>
            <w:hideMark/>
          </w:tcPr>
          <w:p w:rsidR="00A14A95" w:rsidRPr="00185AB3" w:rsidRDefault="00A14A95" w:rsidP="00185AB3">
            <w:pPr>
              <w:spacing w:line="276" w:lineRule="auto"/>
              <w:ind w:right="-143"/>
              <w:contextualSpacing/>
              <w:jc w:val="center"/>
              <w:rPr>
                <w:rFonts w:ascii="Times New Roman" w:eastAsia="Times New Roman" w:hAnsi="Times New Roman" w:cs="Times New Roman"/>
                <w:sz w:val="24"/>
                <w:szCs w:val="24"/>
              </w:rPr>
            </w:pPr>
            <w:r w:rsidRPr="00185AB3">
              <w:rPr>
                <w:rFonts w:ascii="Times New Roman" w:eastAsia="Times New Roman" w:hAnsi="Times New Roman" w:cs="Times New Roman"/>
                <w:sz w:val="24"/>
                <w:szCs w:val="24"/>
              </w:rPr>
              <w:t>8.40 – 9.00</w:t>
            </w:r>
          </w:p>
        </w:tc>
        <w:tc>
          <w:tcPr>
            <w:tcW w:w="2552" w:type="dxa"/>
            <w:tcBorders>
              <w:top w:val="single" w:sz="4" w:space="0" w:color="auto"/>
              <w:left w:val="single" w:sz="4" w:space="0" w:color="auto"/>
              <w:bottom w:val="single" w:sz="4" w:space="0" w:color="auto"/>
              <w:right w:val="single" w:sz="4" w:space="0" w:color="auto"/>
            </w:tcBorders>
            <w:hideMark/>
          </w:tcPr>
          <w:p w:rsidR="00A14A95" w:rsidRPr="00185AB3" w:rsidRDefault="00A14A95" w:rsidP="00185AB3">
            <w:pPr>
              <w:spacing w:line="276" w:lineRule="auto"/>
              <w:ind w:right="-143"/>
              <w:contextualSpacing/>
              <w:jc w:val="center"/>
              <w:rPr>
                <w:rFonts w:ascii="Times New Roman" w:eastAsia="Times New Roman" w:hAnsi="Times New Roman" w:cs="Times New Roman"/>
                <w:sz w:val="24"/>
                <w:szCs w:val="24"/>
              </w:rPr>
            </w:pPr>
            <w:r w:rsidRPr="00185AB3">
              <w:rPr>
                <w:rFonts w:ascii="Times New Roman" w:eastAsia="Times New Roman" w:hAnsi="Times New Roman" w:cs="Times New Roman"/>
                <w:sz w:val="24"/>
                <w:szCs w:val="24"/>
              </w:rPr>
              <w:t>8.50 – 9.00</w:t>
            </w:r>
          </w:p>
        </w:tc>
        <w:tc>
          <w:tcPr>
            <w:tcW w:w="2247" w:type="dxa"/>
            <w:tcBorders>
              <w:top w:val="single" w:sz="4" w:space="0" w:color="auto"/>
              <w:left w:val="single" w:sz="4" w:space="0" w:color="auto"/>
              <w:bottom w:val="single" w:sz="4" w:space="0" w:color="auto"/>
              <w:right w:val="single" w:sz="4" w:space="0" w:color="auto"/>
            </w:tcBorders>
            <w:hideMark/>
          </w:tcPr>
          <w:p w:rsidR="00A14A95" w:rsidRPr="00185AB3" w:rsidRDefault="00A14A95" w:rsidP="00185AB3">
            <w:pPr>
              <w:spacing w:line="276" w:lineRule="auto"/>
              <w:ind w:right="-143"/>
              <w:contextualSpacing/>
              <w:jc w:val="center"/>
              <w:rPr>
                <w:rFonts w:ascii="Times New Roman" w:eastAsia="Times New Roman" w:hAnsi="Times New Roman" w:cs="Times New Roman"/>
                <w:sz w:val="24"/>
                <w:szCs w:val="24"/>
              </w:rPr>
            </w:pPr>
            <w:r w:rsidRPr="00185AB3">
              <w:rPr>
                <w:rFonts w:ascii="Times New Roman" w:eastAsia="Times New Roman" w:hAnsi="Times New Roman" w:cs="Times New Roman"/>
                <w:sz w:val="24"/>
                <w:szCs w:val="24"/>
              </w:rPr>
              <w:t>8.50 – 9.00</w:t>
            </w:r>
          </w:p>
        </w:tc>
      </w:tr>
      <w:tr w:rsidR="00A14A95" w:rsidRPr="00185AB3" w:rsidTr="006625E2">
        <w:trPr>
          <w:trHeight w:val="1121"/>
        </w:trPr>
        <w:tc>
          <w:tcPr>
            <w:tcW w:w="2802" w:type="dxa"/>
            <w:tcBorders>
              <w:top w:val="single" w:sz="4" w:space="0" w:color="auto"/>
              <w:left w:val="single" w:sz="4" w:space="0" w:color="auto"/>
              <w:bottom w:val="single" w:sz="4" w:space="0" w:color="auto"/>
              <w:right w:val="single" w:sz="4" w:space="0" w:color="auto"/>
            </w:tcBorders>
            <w:hideMark/>
          </w:tcPr>
          <w:p w:rsidR="00A14A95" w:rsidRPr="00185AB3" w:rsidRDefault="00A14A95" w:rsidP="00185AB3">
            <w:pPr>
              <w:spacing w:line="276" w:lineRule="auto"/>
              <w:jc w:val="both"/>
              <w:rPr>
                <w:rFonts w:ascii="Times New Roman" w:eastAsia="Times New Roman" w:hAnsi="Times New Roman" w:cs="Times New Roman"/>
                <w:sz w:val="24"/>
                <w:szCs w:val="24"/>
              </w:rPr>
            </w:pPr>
            <w:r w:rsidRPr="00185AB3">
              <w:rPr>
                <w:rFonts w:ascii="Times New Roman" w:eastAsia="Times New Roman" w:hAnsi="Times New Roman" w:cs="Times New Roman"/>
                <w:sz w:val="24"/>
                <w:szCs w:val="24"/>
              </w:rPr>
              <w:t>Организованная образовательная деятельность.</w:t>
            </w:r>
          </w:p>
        </w:tc>
        <w:tc>
          <w:tcPr>
            <w:tcW w:w="2301" w:type="dxa"/>
            <w:tcBorders>
              <w:top w:val="single" w:sz="4" w:space="0" w:color="auto"/>
              <w:left w:val="single" w:sz="4" w:space="0" w:color="auto"/>
              <w:bottom w:val="single" w:sz="4" w:space="0" w:color="auto"/>
              <w:right w:val="single" w:sz="4" w:space="0" w:color="auto"/>
            </w:tcBorders>
            <w:hideMark/>
          </w:tcPr>
          <w:p w:rsidR="00A14A95" w:rsidRPr="00185AB3" w:rsidRDefault="00A14A95" w:rsidP="00185AB3">
            <w:pPr>
              <w:spacing w:line="276" w:lineRule="auto"/>
              <w:ind w:right="-143"/>
              <w:contextualSpacing/>
              <w:jc w:val="center"/>
              <w:rPr>
                <w:rFonts w:ascii="Times New Roman" w:eastAsia="Times New Roman" w:hAnsi="Times New Roman" w:cs="Times New Roman"/>
                <w:sz w:val="24"/>
                <w:szCs w:val="24"/>
              </w:rPr>
            </w:pPr>
            <w:r w:rsidRPr="00185AB3">
              <w:rPr>
                <w:rFonts w:ascii="Times New Roman" w:eastAsia="Times New Roman" w:hAnsi="Times New Roman" w:cs="Times New Roman"/>
                <w:sz w:val="24"/>
                <w:szCs w:val="24"/>
              </w:rPr>
              <w:t>9.00 – 9.15</w:t>
            </w:r>
          </w:p>
          <w:p w:rsidR="00A14A95" w:rsidRPr="00185AB3" w:rsidRDefault="00A14A95" w:rsidP="00185AB3">
            <w:pPr>
              <w:spacing w:line="276" w:lineRule="auto"/>
              <w:ind w:right="-143"/>
              <w:contextualSpacing/>
              <w:jc w:val="center"/>
              <w:rPr>
                <w:rFonts w:ascii="Times New Roman" w:eastAsia="Times New Roman" w:hAnsi="Times New Roman" w:cs="Times New Roman"/>
                <w:sz w:val="24"/>
                <w:szCs w:val="24"/>
              </w:rPr>
            </w:pPr>
            <w:r w:rsidRPr="00185AB3">
              <w:rPr>
                <w:rFonts w:ascii="Times New Roman" w:eastAsia="Times New Roman" w:hAnsi="Times New Roman" w:cs="Times New Roman"/>
                <w:sz w:val="24"/>
                <w:szCs w:val="24"/>
              </w:rPr>
              <w:t>9.25 – 9.40</w:t>
            </w:r>
          </w:p>
          <w:p w:rsidR="00A14A95" w:rsidRPr="00185AB3" w:rsidRDefault="00A14A95" w:rsidP="00185AB3">
            <w:pPr>
              <w:spacing w:line="276" w:lineRule="auto"/>
              <w:ind w:right="-143"/>
              <w:contextualSpacing/>
              <w:jc w:val="center"/>
              <w:rPr>
                <w:rFonts w:ascii="Times New Roman" w:eastAsia="Times New Roman" w:hAnsi="Times New Roman" w:cs="Times New Roman"/>
                <w:sz w:val="24"/>
                <w:szCs w:val="24"/>
              </w:rPr>
            </w:pPr>
            <w:r w:rsidRPr="00185AB3">
              <w:rPr>
                <w:rFonts w:ascii="Times New Roman" w:eastAsia="Times New Roman" w:hAnsi="Times New Roman" w:cs="Times New Roman"/>
                <w:sz w:val="24"/>
                <w:szCs w:val="24"/>
              </w:rPr>
              <w:t xml:space="preserve">(понедельник, вторник, среда, четверг, пятница) </w:t>
            </w:r>
          </w:p>
        </w:tc>
        <w:tc>
          <w:tcPr>
            <w:tcW w:w="2552" w:type="dxa"/>
            <w:tcBorders>
              <w:top w:val="single" w:sz="4" w:space="0" w:color="auto"/>
              <w:left w:val="single" w:sz="4" w:space="0" w:color="auto"/>
              <w:bottom w:val="single" w:sz="4" w:space="0" w:color="auto"/>
              <w:right w:val="single" w:sz="4" w:space="0" w:color="auto"/>
            </w:tcBorders>
            <w:hideMark/>
          </w:tcPr>
          <w:p w:rsidR="00A14A95" w:rsidRPr="00185AB3" w:rsidRDefault="00A14A95" w:rsidP="00185AB3">
            <w:pPr>
              <w:spacing w:line="276" w:lineRule="auto"/>
              <w:ind w:right="-143"/>
              <w:contextualSpacing/>
              <w:jc w:val="center"/>
              <w:rPr>
                <w:rFonts w:ascii="Times New Roman" w:eastAsia="Times New Roman" w:hAnsi="Times New Roman" w:cs="Times New Roman"/>
                <w:sz w:val="24"/>
                <w:szCs w:val="24"/>
              </w:rPr>
            </w:pPr>
            <w:r w:rsidRPr="00185AB3">
              <w:rPr>
                <w:rFonts w:ascii="Times New Roman" w:eastAsia="Times New Roman" w:hAnsi="Times New Roman" w:cs="Times New Roman"/>
                <w:sz w:val="24"/>
                <w:szCs w:val="24"/>
              </w:rPr>
              <w:t xml:space="preserve">9.00 – 9.20, 9.30 – 9.55 (понедельник, пятница); 9.00 -9.15, 9.25 – 9.40, 9.50 – 10.05 (вторник, четверг), </w:t>
            </w:r>
          </w:p>
          <w:p w:rsidR="00A14A95" w:rsidRPr="00185AB3" w:rsidRDefault="00A14A95" w:rsidP="00185AB3">
            <w:pPr>
              <w:tabs>
                <w:tab w:val="left" w:pos="285"/>
              </w:tabs>
              <w:spacing w:line="276" w:lineRule="auto"/>
              <w:ind w:right="-143"/>
              <w:contextualSpacing/>
              <w:jc w:val="center"/>
              <w:rPr>
                <w:rFonts w:ascii="Times New Roman" w:eastAsia="Times New Roman" w:hAnsi="Times New Roman" w:cs="Times New Roman"/>
                <w:sz w:val="24"/>
                <w:szCs w:val="24"/>
              </w:rPr>
            </w:pPr>
            <w:r w:rsidRPr="00185AB3">
              <w:rPr>
                <w:rFonts w:ascii="Times New Roman" w:eastAsia="Times New Roman" w:hAnsi="Times New Roman" w:cs="Times New Roman"/>
                <w:sz w:val="24"/>
                <w:szCs w:val="24"/>
              </w:rPr>
              <w:t>9.00 – 9.25, 9.40 – 10.00 (среда)</w:t>
            </w:r>
          </w:p>
        </w:tc>
        <w:tc>
          <w:tcPr>
            <w:tcW w:w="2247" w:type="dxa"/>
            <w:tcBorders>
              <w:top w:val="single" w:sz="4" w:space="0" w:color="auto"/>
              <w:left w:val="single" w:sz="4" w:space="0" w:color="auto"/>
              <w:bottom w:val="single" w:sz="4" w:space="0" w:color="auto"/>
              <w:right w:val="single" w:sz="4" w:space="0" w:color="auto"/>
            </w:tcBorders>
            <w:hideMark/>
          </w:tcPr>
          <w:p w:rsidR="00A14A95" w:rsidRPr="00185AB3" w:rsidRDefault="00A14A95" w:rsidP="00185AB3">
            <w:pPr>
              <w:shd w:val="clear" w:color="auto" w:fill="FFFFFF"/>
              <w:spacing w:line="276" w:lineRule="auto"/>
              <w:jc w:val="center"/>
              <w:rPr>
                <w:rFonts w:ascii="Times New Roman" w:eastAsia="Times New Roman" w:hAnsi="Times New Roman" w:cs="Times New Roman"/>
                <w:sz w:val="24"/>
                <w:szCs w:val="24"/>
              </w:rPr>
            </w:pPr>
            <w:r w:rsidRPr="00185AB3">
              <w:rPr>
                <w:rFonts w:ascii="Times New Roman" w:eastAsia="Times New Roman" w:hAnsi="Times New Roman" w:cs="Times New Roman"/>
                <w:sz w:val="24"/>
                <w:szCs w:val="24"/>
              </w:rPr>
              <w:t>9.00 – 9.30</w:t>
            </w:r>
          </w:p>
          <w:p w:rsidR="00A14A95" w:rsidRPr="00185AB3" w:rsidRDefault="00A14A95" w:rsidP="00185AB3">
            <w:pPr>
              <w:shd w:val="clear" w:color="auto" w:fill="FFFFFF"/>
              <w:spacing w:line="276" w:lineRule="auto"/>
              <w:jc w:val="center"/>
              <w:rPr>
                <w:rFonts w:ascii="Times New Roman" w:eastAsia="Times New Roman" w:hAnsi="Times New Roman" w:cs="Times New Roman"/>
                <w:sz w:val="24"/>
                <w:szCs w:val="24"/>
              </w:rPr>
            </w:pPr>
            <w:r w:rsidRPr="00185AB3">
              <w:rPr>
                <w:rFonts w:ascii="Times New Roman" w:eastAsia="Times New Roman" w:hAnsi="Times New Roman" w:cs="Times New Roman"/>
                <w:sz w:val="24"/>
                <w:szCs w:val="24"/>
              </w:rPr>
              <w:t>9.40- 10.10</w:t>
            </w:r>
          </w:p>
          <w:p w:rsidR="00A14A95" w:rsidRPr="00185AB3" w:rsidRDefault="00A14A95" w:rsidP="00185AB3">
            <w:pPr>
              <w:shd w:val="clear" w:color="auto" w:fill="FFFFFF"/>
              <w:spacing w:line="276" w:lineRule="auto"/>
              <w:jc w:val="center"/>
              <w:rPr>
                <w:rFonts w:ascii="Times New Roman" w:eastAsia="Times New Roman" w:hAnsi="Times New Roman" w:cs="Times New Roman"/>
                <w:sz w:val="24"/>
                <w:szCs w:val="24"/>
              </w:rPr>
            </w:pPr>
            <w:r w:rsidRPr="00185AB3">
              <w:rPr>
                <w:rFonts w:ascii="Times New Roman" w:eastAsia="Times New Roman" w:hAnsi="Times New Roman" w:cs="Times New Roman"/>
                <w:sz w:val="24"/>
                <w:szCs w:val="24"/>
              </w:rPr>
              <w:t>10.20-10.50</w:t>
            </w:r>
          </w:p>
          <w:p w:rsidR="00A14A95" w:rsidRPr="00185AB3" w:rsidRDefault="00A14A95" w:rsidP="00185AB3">
            <w:pPr>
              <w:spacing w:line="276" w:lineRule="auto"/>
              <w:jc w:val="center"/>
              <w:rPr>
                <w:rFonts w:ascii="Times New Roman" w:eastAsia="Times New Roman" w:hAnsi="Times New Roman" w:cs="Times New Roman"/>
                <w:sz w:val="24"/>
                <w:szCs w:val="24"/>
              </w:rPr>
            </w:pPr>
            <w:r w:rsidRPr="00185AB3">
              <w:rPr>
                <w:rFonts w:ascii="Times New Roman" w:eastAsia="Times New Roman" w:hAnsi="Times New Roman" w:cs="Times New Roman"/>
                <w:sz w:val="24"/>
                <w:szCs w:val="24"/>
              </w:rPr>
              <w:t>(понедельник, вторник, среда, четверг, пятница)</w:t>
            </w:r>
          </w:p>
        </w:tc>
      </w:tr>
      <w:tr w:rsidR="00A14A95" w:rsidRPr="00185AB3" w:rsidTr="006625E2">
        <w:trPr>
          <w:trHeight w:val="376"/>
        </w:trPr>
        <w:tc>
          <w:tcPr>
            <w:tcW w:w="2802" w:type="dxa"/>
            <w:tcBorders>
              <w:top w:val="single" w:sz="4" w:space="0" w:color="auto"/>
              <w:left w:val="single" w:sz="4" w:space="0" w:color="auto"/>
              <w:bottom w:val="single" w:sz="4" w:space="0" w:color="auto"/>
              <w:right w:val="single" w:sz="4" w:space="0" w:color="auto"/>
            </w:tcBorders>
            <w:hideMark/>
          </w:tcPr>
          <w:p w:rsidR="00A14A95" w:rsidRPr="00185AB3" w:rsidRDefault="00A14A95" w:rsidP="00185AB3">
            <w:pPr>
              <w:spacing w:line="276" w:lineRule="auto"/>
              <w:jc w:val="both"/>
              <w:rPr>
                <w:rFonts w:ascii="Times New Roman" w:eastAsia="Times New Roman" w:hAnsi="Times New Roman" w:cs="Times New Roman"/>
                <w:sz w:val="24"/>
                <w:szCs w:val="24"/>
              </w:rPr>
            </w:pPr>
            <w:r w:rsidRPr="00185AB3">
              <w:rPr>
                <w:rFonts w:ascii="Times New Roman" w:eastAsia="Times New Roman" w:hAnsi="Times New Roman" w:cs="Times New Roman"/>
                <w:sz w:val="24"/>
                <w:szCs w:val="24"/>
              </w:rPr>
              <w:t>2 – й завтрак (сок, кефир)</w:t>
            </w:r>
          </w:p>
        </w:tc>
        <w:tc>
          <w:tcPr>
            <w:tcW w:w="2301" w:type="dxa"/>
            <w:tcBorders>
              <w:top w:val="single" w:sz="4" w:space="0" w:color="auto"/>
              <w:left w:val="single" w:sz="4" w:space="0" w:color="auto"/>
              <w:bottom w:val="single" w:sz="4" w:space="0" w:color="auto"/>
              <w:right w:val="single" w:sz="4" w:space="0" w:color="auto"/>
            </w:tcBorders>
            <w:hideMark/>
          </w:tcPr>
          <w:p w:rsidR="00A14A95" w:rsidRPr="00185AB3" w:rsidRDefault="00A14A95" w:rsidP="00185AB3">
            <w:pPr>
              <w:spacing w:line="276" w:lineRule="auto"/>
              <w:ind w:right="-143"/>
              <w:contextualSpacing/>
              <w:jc w:val="center"/>
              <w:rPr>
                <w:rFonts w:ascii="Times New Roman" w:eastAsia="Times New Roman" w:hAnsi="Times New Roman" w:cs="Times New Roman"/>
                <w:sz w:val="24"/>
                <w:szCs w:val="24"/>
              </w:rPr>
            </w:pPr>
            <w:r w:rsidRPr="00185AB3">
              <w:rPr>
                <w:rFonts w:ascii="Times New Roman" w:eastAsia="Times New Roman" w:hAnsi="Times New Roman" w:cs="Times New Roman"/>
                <w:sz w:val="24"/>
                <w:szCs w:val="24"/>
              </w:rPr>
              <w:t>9.40 – 9.50</w:t>
            </w:r>
          </w:p>
        </w:tc>
        <w:tc>
          <w:tcPr>
            <w:tcW w:w="2552" w:type="dxa"/>
            <w:tcBorders>
              <w:top w:val="single" w:sz="4" w:space="0" w:color="auto"/>
              <w:left w:val="single" w:sz="4" w:space="0" w:color="auto"/>
              <w:bottom w:val="single" w:sz="4" w:space="0" w:color="auto"/>
              <w:right w:val="single" w:sz="4" w:space="0" w:color="auto"/>
            </w:tcBorders>
            <w:hideMark/>
          </w:tcPr>
          <w:p w:rsidR="00A14A95" w:rsidRPr="00185AB3" w:rsidRDefault="00A14A95" w:rsidP="00185AB3">
            <w:pPr>
              <w:spacing w:line="276" w:lineRule="auto"/>
              <w:ind w:right="-143"/>
              <w:contextualSpacing/>
              <w:jc w:val="center"/>
              <w:rPr>
                <w:rFonts w:ascii="Times New Roman" w:eastAsia="Times New Roman" w:hAnsi="Times New Roman" w:cs="Times New Roman"/>
                <w:sz w:val="24"/>
                <w:szCs w:val="24"/>
              </w:rPr>
            </w:pPr>
            <w:r w:rsidRPr="00185AB3">
              <w:rPr>
                <w:rFonts w:ascii="Times New Roman" w:eastAsia="Times New Roman" w:hAnsi="Times New Roman" w:cs="Times New Roman"/>
                <w:sz w:val="24"/>
                <w:szCs w:val="24"/>
              </w:rPr>
              <w:t>10.00 – 10.10</w:t>
            </w:r>
          </w:p>
        </w:tc>
        <w:tc>
          <w:tcPr>
            <w:tcW w:w="2247" w:type="dxa"/>
            <w:tcBorders>
              <w:top w:val="single" w:sz="4" w:space="0" w:color="auto"/>
              <w:left w:val="single" w:sz="4" w:space="0" w:color="auto"/>
              <w:bottom w:val="single" w:sz="4" w:space="0" w:color="auto"/>
              <w:right w:val="single" w:sz="4" w:space="0" w:color="auto"/>
            </w:tcBorders>
            <w:hideMark/>
          </w:tcPr>
          <w:p w:rsidR="00A14A95" w:rsidRPr="00185AB3" w:rsidRDefault="00A14A95" w:rsidP="00185AB3">
            <w:pPr>
              <w:spacing w:line="276" w:lineRule="auto"/>
              <w:ind w:right="-143"/>
              <w:contextualSpacing/>
              <w:jc w:val="center"/>
              <w:rPr>
                <w:rFonts w:ascii="Times New Roman" w:eastAsia="Times New Roman" w:hAnsi="Times New Roman" w:cs="Times New Roman"/>
                <w:sz w:val="24"/>
                <w:szCs w:val="24"/>
              </w:rPr>
            </w:pPr>
            <w:r w:rsidRPr="00185AB3">
              <w:rPr>
                <w:rFonts w:ascii="Times New Roman" w:eastAsia="Times New Roman" w:hAnsi="Times New Roman" w:cs="Times New Roman"/>
                <w:sz w:val="24"/>
                <w:szCs w:val="24"/>
              </w:rPr>
              <w:t>10.10 – 10.20</w:t>
            </w:r>
          </w:p>
        </w:tc>
      </w:tr>
      <w:tr w:rsidR="00A14A95" w:rsidRPr="00185AB3" w:rsidTr="006625E2">
        <w:trPr>
          <w:trHeight w:val="393"/>
        </w:trPr>
        <w:tc>
          <w:tcPr>
            <w:tcW w:w="2802" w:type="dxa"/>
            <w:tcBorders>
              <w:top w:val="single" w:sz="4" w:space="0" w:color="auto"/>
              <w:left w:val="single" w:sz="4" w:space="0" w:color="auto"/>
              <w:bottom w:val="single" w:sz="4" w:space="0" w:color="auto"/>
              <w:right w:val="single" w:sz="4" w:space="0" w:color="auto"/>
            </w:tcBorders>
            <w:hideMark/>
          </w:tcPr>
          <w:p w:rsidR="00A14A95" w:rsidRPr="00185AB3" w:rsidRDefault="00A14A95" w:rsidP="00185AB3">
            <w:pPr>
              <w:spacing w:line="276" w:lineRule="auto"/>
              <w:jc w:val="both"/>
              <w:rPr>
                <w:rFonts w:ascii="Times New Roman" w:eastAsia="Times New Roman" w:hAnsi="Times New Roman" w:cs="Times New Roman"/>
                <w:sz w:val="24"/>
                <w:szCs w:val="24"/>
              </w:rPr>
            </w:pPr>
            <w:r w:rsidRPr="00185AB3">
              <w:rPr>
                <w:rFonts w:ascii="Times New Roman" w:eastAsia="Times New Roman" w:hAnsi="Times New Roman" w:cs="Times New Roman"/>
                <w:sz w:val="24"/>
                <w:szCs w:val="24"/>
              </w:rPr>
              <w:t xml:space="preserve">Подготовка к прогулке. Прогулка. Возвращение с прогулки. </w:t>
            </w:r>
          </w:p>
        </w:tc>
        <w:tc>
          <w:tcPr>
            <w:tcW w:w="2301" w:type="dxa"/>
            <w:tcBorders>
              <w:top w:val="single" w:sz="4" w:space="0" w:color="auto"/>
              <w:left w:val="single" w:sz="4" w:space="0" w:color="auto"/>
              <w:bottom w:val="single" w:sz="4" w:space="0" w:color="auto"/>
              <w:right w:val="single" w:sz="4" w:space="0" w:color="auto"/>
            </w:tcBorders>
            <w:hideMark/>
          </w:tcPr>
          <w:p w:rsidR="00A14A95" w:rsidRPr="00185AB3" w:rsidRDefault="00A14A95" w:rsidP="00185AB3">
            <w:pPr>
              <w:spacing w:line="276" w:lineRule="auto"/>
              <w:ind w:right="-143"/>
              <w:contextualSpacing/>
              <w:jc w:val="center"/>
              <w:rPr>
                <w:rFonts w:ascii="Times New Roman" w:eastAsia="Times New Roman" w:hAnsi="Times New Roman" w:cs="Times New Roman"/>
                <w:sz w:val="24"/>
                <w:szCs w:val="24"/>
              </w:rPr>
            </w:pPr>
            <w:r w:rsidRPr="00185AB3">
              <w:rPr>
                <w:rFonts w:ascii="Times New Roman" w:eastAsia="Times New Roman" w:hAnsi="Times New Roman" w:cs="Times New Roman"/>
                <w:sz w:val="24"/>
                <w:szCs w:val="24"/>
              </w:rPr>
              <w:t>9.50 – 11.40</w:t>
            </w:r>
          </w:p>
        </w:tc>
        <w:tc>
          <w:tcPr>
            <w:tcW w:w="2552" w:type="dxa"/>
            <w:tcBorders>
              <w:top w:val="single" w:sz="4" w:space="0" w:color="auto"/>
              <w:left w:val="single" w:sz="4" w:space="0" w:color="auto"/>
              <w:bottom w:val="single" w:sz="4" w:space="0" w:color="auto"/>
              <w:right w:val="single" w:sz="4" w:space="0" w:color="auto"/>
            </w:tcBorders>
            <w:hideMark/>
          </w:tcPr>
          <w:p w:rsidR="00A14A95" w:rsidRPr="00185AB3" w:rsidRDefault="00A14A95" w:rsidP="00185AB3">
            <w:pPr>
              <w:spacing w:line="276" w:lineRule="auto"/>
              <w:ind w:right="-143"/>
              <w:contextualSpacing/>
              <w:jc w:val="center"/>
              <w:rPr>
                <w:rFonts w:ascii="Times New Roman" w:eastAsia="Times New Roman" w:hAnsi="Times New Roman" w:cs="Times New Roman"/>
                <w:sz w:val="24"/>
                <w:szCs w:val="24"/>
              </w:rPr>
            </w:pPr>
            <w:r w:rsidRPr="00185AB3">
              <w:rPr>
                <w:rFonts w:ascii="Times New Roman" w:eastAsia="Times New Roman" w:hAnsi="Times New Roman" w:cs="Times New Roman"/>
                <w:sz w:val="24"/>
                <w:szCs w:val="24"/>
              </w:rPr>
              <w:t>10.10 – 12.10</w:t>
            </w:r>
          </w:p>
        </w:tc>
        <w:tc>
          <w:tcPr>
            <w:tcW w:w="2247" w:type="dxa"/>
            <w:tcBorders>
              <w:top w:val="single" w:sz="4" w:space="0" w:color="auto"/>
              <w:left w:val="single" w:sz="4" w:space="0" w:color="auto"/>
              <w:bottom w:val="single" w:sz="4" w:space="0" w:color="auto"/>
              <w:right w:val="single" w:sz="4" w:space="0" w:color="auto"/>
            </w:tcBorders>
            <w:hideMark/>
          </w:tcPr>
          <w:p w:rsidR="00A14A95" w:rsidRPr="00185AB3" w:rsidRDefault="00A14A95" w:rsidP="00185AB3">
            <w:pPr>
              <w:tabs>
                <w:tab w:val="left" w:pos="6750"/>
              </w:tabs>
              <w:spacing w:line="276" w:lineRule="auto"/>
              <w:jc w:val="center"/>
              <w:rPr>
                <w:rFonts w:ascii="Times New Roman" w:eastAsia="Times New Roman" w:hAnsi="Times New Roman" w:cs="Times New Roman"/>
                <w:b/>
                <w:sz w:val="24"/>
                <w:szCs w:val="24"/>
              </w:rPr>
            </w:pPr>
            <w:r w:rsidRPr="00185AB3">
              <w:rPr>
                <w:rFonts w:ascii="Times New Roman" w:eastAsia="Times New Roman" w:hAnsi="Times New Roman" w:cs="Times New Roman"/>
                <w:sz w:val="24"/>
                <w:szCs w:val="24"/>
              </w:rPr>
              <w:t>10.50-12.40</w:t>
            </w:r>
          </w:p>
        </w:tc>
      </w:tr>
      <w:tr w:rsidR="00A14A95" w:rsidRPr="00185AB3" w:rsidTr="006625E2">
        <w:trPr>
          <w:trHeight w:val="376"/>
        </w:trPr>
        <w:tc>
          <w:tcPr>
            <w:tcW w:w="2802" w:type="dxa"/>
            <w:tcBorders>
              <w:top w:val="single" w:sz="4" w:space="0" w:color="auto"/>
              <w:left w:val="single" w:sz="4" w:space="0" w:color="auto"/>
              <w:bottom w:val="single" w:sz="4" w:space="0" w:color="auto"/>
              <w:right w:val="single" w:sz="4" w:space="0" w:color="auto"/>
            </w:tcBorders>
            <w:hideMark/>
          </w:tcPr>
          <w:p w:rsidR="00A14A95" w:rsidRPr="00185AB3" w:rsidRDefault="00A14A95" w:rsidP="00185AB3">
            <w:pPr>
              <w:spacing w:line="276" w:lineRule="auto"/>
              <w:jc w:val="both"/>
              <w:rPr>
                <w:rFonts w:ascii="Times New Roman" w:eastAsia="Times New Roman" w:hAnsi="Times New Roman" w:cs="Times New Roman"/>
                <w:sz w:val="24"/>
                <w:szCs w:val="24"/>
              </w:rPr>
            </w:pPr>
            <w:r w:rsidRPr="00185AB3">
              <w:rPr>
                <w:rFonts w:ascii="Times New Roman" w:eastAsia="Times New Roman" w:hAnsi="Times New Roman" w:cs="Times New Roman"/>
                <w:sz w:val="24"/>
                <w:szCs w:val="24"/>
              </w:rPr>
              <w:t>Подготовка к обеду. Обед.</w:t>
            </w:r>
          </w:p>
        </w:tc>
        <w:tc>
          <w:tcPr>
            <w:tcW w:w="2301" w:type="dxa"/>
            <w:tcBorders>
              <w:top w:val="single" w:sz="4" w:space="0" w:color="auto"/>
              <w:left w:val="single" w:sz="4" w:space="0" w:color="auto"/>
              <w:bottom w:val="single" w:sz="4" w:space="0" w:color="auto"/>
              <w:right w:val="single" w:sz="4" w:space="0" w:color="auto"/>
            </w:tcBorders>
            <w:hideMark/>
          </w:tcPr>
          <w:p w:rsidR="00A14A95" w:rsidRPr="00185AB3" w:rsidRDefault="00A14A95" w:rsidP="00185AB3">
            <w:pPr>
              <w:spacing w:line="276" w:lineRule="auto"/>
              <w:ind w:right="-143"/>
              <w:contextualSpacing/>
              <w:jc w:val="center"/>
              <w:rPr>
                <w:rFonts w:ascii="Times New Roman" w:eastAsia="Times New Roman" w:hAnsi="Times New Roman" w:cs="Times New Roman"/>
                <w:sz w:val="24"/>
                <w:szCs w:val="24"/>
              </w:rPr>
            </w:pPr>
            <w:r w:rsidRPr="00185AB3">
              <w:rPr>
                <w:rFonts w:ascii="Times New Roman" w:eastAsia="Times New Roman" w:hAnsi="Times New Roman" w:cs="Times New Roman"/>
                <w:sz w:val="24"/>
                <w:szCs w:val="24"/>
              </w:rPr>
              <w:t>11.40 – 12.30</w:t>
            </w:r>
          </w:p>
        </w:tc>
        <w:tc>
          <w:tcPr>
            <w:tcW w:w="2552" w:type="dxa"/>
            <w:tcBorders>
              <w:top w:val="single" w:sz="4" w:space="0" w:color="auto"/>
              <w:left w:val="single" w:sz="4" w:space="0" w:color="auto"/>
              <w:bottom w:val="single" w:sz="4" w:space="0" w:color="auto"/>
              <w:right w:val="single" w:sz="4" w:space="0" w:color="auto"/>
            </w:tcBorders>
            <w:hideMark/>
          </w:tcPr>
          <w:p w:rsidR="00A14A95" w:rsidRPr="00185AB3" w:rsidRDefault="00A14A95" w:rsidP="00185AB3">
            <w:pPr>
              <w:spacing w:line="276" w:lineRule="auto"/>
              <w:ind w:right="-143"/>
              <w:contextualSpacing/>
              <w:jc w:val="center"/>
              <w:rPr>
                <w:rFonts w:ascii="Times New Roman" w:eastAsia="Times New Roman" w:hAnsi="Times New Roman" w:cs="Times New Roman"/>
                <w:sz w:val="24"/>
                <w:szCs w:val="24"/>
              </w:rPr>
            </w:pPr>
            <w:r w:rsidRPr="00185AB3">
              <w:rPr>
                <w:rFonts w:ascii="Times New Roman" w:eastAsia="Times New Roman" w:hAnsi="Times New Roman" w:cs="Times New Roman"/>
                <w:sz w:val="24"/>
                <w:szCs w:val="24"/>
              </w:rPr>
              <w:t>12.10 – 12.40</w:t>
            </w:r>
          </w:p>
        </w:tc>
        <w:tc>
          <w:tcPr>
            <w:tcW w:w="2247" w:type="dxa"/>
            <w:tcBorders>
              <w:top w:val="single" w:sz="4" w:space="0" w:color="auto"/>
              <w:left w:val="single" w:sz="4" w:space="0" w:color="auto"/>
              <w:bottom w:val="single" w:sz="4" w:space="0" w:color="auto"/>
              <w:right w:val="single" w:sz="4" w:space="0" w:color="auto"/>
            </w:tcBorders>
            <w:hideMark/>
          </w:tcPr>
          <w:p w:rsidR="00A14A95" w:rsidRPr="00185AB3" w:rsidRDefault="00A14A95" w:rsidP="00185AB3">
            <w:pPr>
              <w:shd w:val="clear" w:color="auto" w:fill="FFFFFF"/>
              <w:spacing w:line="276" w:lineRule="auto"/>
              <w:jc w:val="center"/>
              <w:rPr>
                <w:rFonts w:ascii="Times New Roman" w:eastAsia="Times New Roman" w:hAnsi="Times New Roman" w:cs="Times New Roman"/>
                <w:sz w:val="24"/>
                <w:szCs w:val="24"/>
              </w:rPr>
            </w:pPr>
            <w:r w:rsidRPr="00185AB3">
              <w:rPr>
                <w:rFonts w:ascii="Times New Roman" w:eastAsia="Times New Roman" w:hAnsi="Times New Roman" w:cs="Times New Roman"/>
                <w:sz w:val="24"/>
                <w:szCs w:val="24"/>
              </w:rPr>
              <w:t>12.40-13.00</w:t>
            </w:r>
          </w:p>
        </w:tc>
      </w:tr>
      <w:tr w:rsidR="00A14A95" w:rsidRPr="00185AB3" w:rsidTr="006625E2">
        <w:trPr>
          <w:trHeight w:val="364"/>
        </w:trPr>
        <w:tc>
          <w:tcPr>
            <w:tcW w:w="2802" w:type="dxa"/>
            <w:tcBorders>
              <w:top w:val="single" w:sz="4" w:space="0" w:color="auto"/>
              <w:left w:val="single" w:sz="4" w:space="0" w:color="auto"/>
              <w:bottom w:val="single" w:sz="4" w:space="0" w:color="auto"/>
              <w:right w:val="single" w:sz="4" w:space="0" w:color="auto"/>
            </w:tcBorders>
            <w:hideMark/>
          </w:tcPr>
          <w:p w:rsidR="00A14A95" w:rsidRPr="00185AB3" w:rsidRDefault="00A14A95" w:rsidP="00185AB3">
            <w:pPr>
              <w:spacing w:line="276" w:lineRule="auto"/>
              <w:jc w:val="both"/>
              <w:rPr>
                <w:rFonts w:ascii="Times New Roman" w:eastAsia="Times New Roman" w:hAnsi="Times New Roman" w:cs="Times New Roman"/>
                <w:sz w:val="24"/>
                <w:szCs w:val="24"/>
              </w:rPr>
            </w:pPr>
            <w:r w:rsidRPr="00185AB3">
              <w:rPr>
                <w:rFonts w:ascii="Times New Roman" w:eastAsia="Times New Roman" w:hAnsi="Times New Roman" w:cs="Times New Roman"/>
                <w:sz w:val="24"/>
                <w:szCs w:val="24"/>
              </w:rPr>
              <w:t>Подготовка ко сну. Дневной сон.</w:t>
            </w:r>
          </w:p>
        </w:tc>
        <w:tc>
          <w:tcPr>
            <w:tcW w:w="2301" w:type="dxa"/>
            <w:tcBorders>
              <w:top w:val="single" w:sz="4" w:space="0" w:color="auto"/>
              <w:left w:val="single" w:sz="4" w:space="0" w:color="auto"/>
              <w:bottom w:val="single" w:sz="4" w:space="0" w:color="auto"/>
              <w:right w:val="single" w:sz="4" w:space="0" w:color="auto"/>
            </w:tcBorders>
            <w:hideMark/>
          </w:tcPr>
          <w:p w:rsidR="00A14A95" w:rsidRPr="00185AB3" w:rsidRDefault="00A14A95" w:rsidP="00185AB3">
            <w:pPr>
              <w:spacing w:line="276" w:lineRule="auto"/>
              <w:ind w:right="-143"/>
              <w:contextualSpacing/>
              <w:jc w:val="center"/>
              <w:rPr>
                <w:rFonts w:ascii="Times New Roman" w:eastAsia="Times New Roman" w:hAnsi="Times New Roman" w:cs="Times New Roman"/>
                <w:sz w:val="24"/>
                <w:szCs w:val="24"/>
              </w:rPr>
            </w:pPr>
            <w:r w:rsidRPr="00185AB3">
              <w:rPr>
                <w:rFonts w:ascii="Times New Roman" w:eastAsia="Times New Roman" w:hAnsi="Times New Roman" w:cs="Times New Roman"/>
                <w:sz w:val="24"/>
                <w:szCs w:val="24"/>
              </w:rPr>
              <w:t>12.30 – 15.00</w:t>
            </w:r>
          </w:p>
        </w:tc>
        <w:tc>
          <w:tcPr>
            <w:tcW w:w="2552" w:type="dxa"/>
            <w:tcBorders>
              <w:top w:val="single" w:sz="4" w:space="0" w:color="auto"/>
              <w:left w:val="single" w:sz="4" w:space="0" w:color="auto"/>
              <w:bottom w:val="single" w:sz="4" w:space="0" w:color="auto"/>
              <w:right w:val="single" w:sz="4" w:space="0" w:color="auto"/>
            </w:tcBorders>
            <w:hideMark/>
          </w:tcPr>
          <w:p w:rsidR="00A14A95" w:rsidRPr="00185AB3" w:rsidRDefault="00A14A95" w:rsidP="00185AB3">
            <w:pPr>
              <w:spacing w:line="276" w:lineRule="auto"/>
              <w:ind w:right="-143"/>
              <w:contextualSpacing/>
              <w:jc w:val="center"/>
              <w:rPr>
                <w:rFonts w:ascii="Times New Roman" w:eastAsia="Times New Roman" w:hAnsi="Times New Roman" w:cs="Times New Roman"/>
                <w:sz w:val="24"/>
                <w:szCs w:val="24"/>
              </w:rPr>
            </w:pPr>
            <w:r w:rsidRPr="00185AB3">
              <w:rPr>
                <w:rFonts w:ascii="Times New Roman" w:eastAsia="Times New Roman" w:hAnsi="Times New Roman" w:cs="Times New Roman"/>
                <w:sz w:val="24"/>
                <w:szCs w:val="24"/>
              </w:rPr>
              <w:t>12.40 – 15.00</w:t>
            </w:r>
          </w:p>
        </w:tc>
        <w:tc>
          <w:tcPr>
            <w:tcW w:w="2247" w:type="dxa"/>
            <w:tcBorders>
              <w:top w:val="single" w:sz="4" w:space="0" w:color="auto"/>
              <w:left w:val="single" w:sz="4" w:space="0" w:color="auto"/>
              <w:bottom w:val="single" w:sz="4" w:space="0" w:color="auto"/>
              <w:right w:val="single" w:sz="4" w:space="0" w:color="auto"/>
            </w:tcBorders>
            <w:hideMark/>
          </w:tcPr>
          <w:p w:rsidR="00A14A95" w:rsidRPr="00185AB3" w:rsidRDefault="00A14A95" w:rsidP="00185AB3">
            <w:pPr>
              <w:shd w:val="clear" w:color="auto" w:fill="FFFFFF"/>
              <w:spacing w:line="276" w:lineRule="auto"/>
              <w:jc w:val="center"/>
              <w:rPr>
                <w:rFonts w:ascii="Times New Roman" w:eastAsia="Times New Roman" w:hAnsi="Times New Roman" w:cs="Times New Roman"/>
                <w:sz w:val="24"/>
                <w:szCs w:val="24"/>
              </w:rPr>
            </w:pPr>
            <w:r w:rsidRPr="00185AB3">
              <w:rPr>
                <w:rFonts w:ascii="Times New Roman" w:eastAsia="Times New Roman" w:hAnsi="Times New Roman" w:cs="Times New Roman"/>
                <w:sz w:val="24"/>
                <w:szCs w:val="24"/>
              </w:rPr>
              <w:t>13.00-15.00</w:t>
            </w:r>
          </w:p>
        </w:tc>
      </w:tr>
      <w:tr w:rsidR="00A14A95" w:rsidRPr="00185AB3" w:rsidTr="006625E2">
        <w:trPr>
          <w:trHeight w:val="376"/>
        </w:trPr>
        <w:tc>
          <w:tcPr>
            <w:tcW w:w="2802" w:type="dxa"/>
            <w:tcBorders>
              <w:top w:val="single" w:sz="4" w:space="0" w:color="auto"/>
              <w:left w:val="single" w:sz="4" w:space="0" w:color="auto"/>
              <w:bottom w:val="single" w:sz="4" w:space="0" w:color="auto"/>
              <w:right w:val="single" w:sz="4" w:space="0" w:color="auto"/>
            </w:tcBorders>
            <w:hideMark/>
          </w:tcPr>
          <w:p w:rsidR="00A14A95" w:rsidRPr="00185AB3" w:rsidRDefault="00A14A95" w:rsidP="00185AB3">
            <w:pPr>
              <w:spacing w:line="276" w:lineRule="auto"/>
              <w:jc w:val="both"/>
              <w:rPr>
                <w:rFonts w:ascii="Times New Roman" w:eastAsia="Times New Roman" w:hAnsi="Times New Roman" w:cs="Times New Roman"/>
                <w:sz w:val="24"/>
                <w:szCs w:val="24"/>
              </w:rPr>
            </w:pPr>
            <w:r w:rsidRPr="00185AB3">
              <w:rPr>
                <w:rFonts w:ascii="Times New Roman" w:eastAsia="Times New Roman" w:hAnsi="Times New Roman" w:cs="Times New Roman"/>
                <w:sz w:val="24"/>
                <w:szCs w:val="24"/>
              </w:rPr>
              <w:t>Постепенный подъём, гигиенические процедуры.</w:t>
            </w:r>
          </w:p>
        </w:tc>
        <w:tc>
          <w:tcPr>
            <w:tcW w:w="2301" w:type="dxa"/>
            <w:tcBorders>
              <w:top w:val="single" w:sz="4" w:space="0" w:color="auto"/>
              <w:left w:val="single" w:sz="4" w:space="0" w:color="auto"/>
              <w:bottom w:val="single" w:sz="4" w:space="0" w:color="auto"/>
              <w:right w:val="single" w:sz="4" w:space="0" w:color="auto"/>
            </w:tcBorders>
            <w:hideMark/>
          </w:tcPr>
          <w:p w:rsidR="00A14A95" w:rsidRPr="00185AB3" w:rsidRDefault="00A14A95" w:rsidP="00185AB3">
            <w:pPr>
              <w:spacing w:line="276" w:lineRule="auto"/>
              <w:ind w:right="-143"/>
              <w:contextualSpacing/>
              <w:jc w:val="center"/>
              <w:rPr>
                <w:rFonts w:ascii="Times New Roman" w:eastAsia="Times New Roman" w:hAnsi="Times New Roman" w:cs="Times New Roman"/>
                <w:sz w:val="24"/>
                <w:szCs w:val="24"/>
              </w:rPr>
            </w:pPr>
            <w:r w:rsidRPr="00185AB3">
              <w:rPr>
                <w:rFonts w:ascii="Times New Roman" w:eastAsia="Times New Roman" w:hAnsi="Times New Roman" w:cs="Times New Roman"/>
                <w:sz w:val="24"/>
                <w:szCs w:val="24"/>
              </w:rPr>
              <w:t>15.00 – 15.15</w:t>
            </w:r>
          </w:p>
        </w:tc>
        <w:tc>
          <w:tcPr>
            <w:tcW w:w="2552" w:type="dxa"/>
            <w:tcBorders>
              <w:top w:val="single" w:sz="4" w:space="0" w:color="auto"/>
              <w:left w:val="single" w:sz="4" w:space="0" w:color="auto"/>
              <w:bottom w:val="single" w:sz="4" w:space="0" w:color="auto"/>
              <w:right w:val="single" w:sz="4" w:space="0" w:color="auto"/>
            </w:tcBorders>
            <w:hideMark/>
          </w:tcPr>
          <w:p w:rsidR="00A14A95" w:rsidRPr="00185AB3" w:rsidRDefault="00A14A95" w:rsidP="00185AB3">
            <w:pPr>
              <w:spacing w:line="276" w:lineRule="auto"/>
              <w:ind w:right="-143"/>
              <w:contextualSpacing/>
              <w:jc w:val="center"/>
              <w:rPr>
                <w:rFonts w:ascii="Times New Roman" w:eastAsia="Times New Roman" w:hAnsi="Times New Roman" w:cs="Times New Roman"/>
                <w:sz w:val="24"/>
                <w:szCs w:val="24"/>
              </w:rPr>
            </w:pPr>
            <w:r w:rsidRPr="00185AB3">
              <w:rPr>
                <w:rFonts w:ascii="Times New Roman" w:eastAsia="Times New Roman" w:hAnsi="Times New Roman" w:cs="Times New Roman"/>
                <w:sz w:val="24"/>
                <w:szCs w:val="24"/>
              </w:rPr>
              <w:t>15.00 – 15.10</w:t>
            </w:r>
          </w:p>
        </w:tc>
        <w:tc>
          <w:tcPr>
            <w:tcW w:w="2247" w:type="dxa"/>
            <w:tcBorders>
              <w:top w:val="single" w:sz="4" w:space="0" w:color="auto"/>
              <w:left w:val="single" w:sz="4" w:space="0" w:color="auto"/>
              <w:bottom w:val="single" w:sz="4" w:space="0" w:color="auto"/>
              <w:right w:val="single" w:sz="4" w:space="0" w:color="auto"/>
            </w:tcBorders>
            <w:hideMark/>
          </w:tcPr>
          <w:p w:rsidR="00A14A95" w:rsidRPr="00185AB3" w:rsidRDefault="00A14A95" w:rsidP="00185AB3">
            <w:pPr>
              <w:shd w:val="clear" w:color="auto" w:fill="FFFFFF"/>
              <w:spacing w:line="276" w:lineRule="auto"/>
              <w:jc w:val="center"/>
              <w:rPr>
                <w:rFonts w:ascii="Times New Roman" w:eastAsia="Times New Roman" w:hAnsi="Times New Roman" w:cs="Times New Roman"/>
                <w:sz w:val="24"/>
                <w:szCs w:val="24"/>
              </w:rPr>
            </w:pPr>
            <w:r w:rsidRPr="00185AB3">
              <w:rPr>
                <w:rFonts w:ascii="Times New Roman" w:eastAsia="Times New Roman" w:hAnsi="Times New Roman" w:cs="Times New Roman"/>
                <w:sz w:val="24"/>
                <w:szCs w:val="24"/>
              </w:rPr>
              <w:t>15.00-15.10</w:t>
            </w:r>
          </w:p>
        </w:tc>
      </w:tr>
      <w:tr w:rsidR="00A14A95" w:rsidRPr="00185AB3" w:rsidTr="006625E2">
        <w:trPr>
          <w:trHeight w:val="364"/>
        </w:trPr>
        <w:tc>
          <w:tcPr>
            <w:tcW w:w="2802" w:type="dxa"/>
            <w:tcBorders>
              <w:top w:val="single" w:sz="4" w:space="0" w:color="auto"/>
              <w:left w:val="single" w:sz="4" w:space="0" w:color="auto"/>
              <w:bottom w:val="single" w:sz="4" w:space="0" w:color="auto"/>
              <w:right w:val="single" w:sz="4" w:space="0" w:color="auto"/>
            </w:tcBorders>
            <w:hideMark/>
          </w:tcPr>
          <w:p w:rsidR="00A14A95" w:rsidRPr="00185AB3" w:rsidRDefault="00A14A95" w:rsidP="00185AB3">
            <w:pPr>
              <w:spacing w:line="276" w:lineRule="auto"/>
              <w:jc w:val="both"/>
              <w:rPr>
                <w:rFonts w:ascii="Times New Roman" w:eastAsia="Times New Roman" w:hAnsi="Times New Roman" w:cs="Times New Roman"/>
                <w:sz w:val="24"/>
                <w:szCs w:val="24"/>
              </w:rPr>
            </w:pPr>
            <w:r w:rsidRPr="00185AB3">
              <w:rPr>
                <w:rFonts w:ascii="Times New Roman" w:eastAsia="Times New Roman" w:hAnsi="Times New Roman" w:cs="Times New Roman"/>
                <w:sz w:val="24"/>
                <w:szCs w:val="24"/>
              </w:rPr>
              <w:t>Полдник.</w:t>
            </w:r>
          </w:p>
        </w:tc>
        <w:tc>
          <w:tcPr>
            <w:tcW w:w="2301" w:type="dxa"/>
            <w:tcBorders>
              <w:top w:val="single" w:sz="4" w:space="0" w:color="auto"/>
              <w:left w:val="single" w:sz="4" w:space="0" w:color="auto"/>
              <w:bottom w:val="single" w:sz="4" w:space="0" w:color="auto"/>
              <w:right w:val="single" w:sz="4" w:space="0" w:color="auto"/>
            </w:tcBorders>
            <w:hideMark/>
          </w:tcPr>
          <w:p w:rsidR="00A14A95" w:rsidRPr="00185AB3" w:rsidRDefault="00A14A95" w:rsidP="00185AB3">
            <w:pPr>
              <w:spacing w:line="276" w:lineRule="auto"/>
              <w:ind w:right="-143"/>
              <w:contextualSpacing/>
              <w:jc w:val="center"/>
              <w:rPr>
                <w:rFonts w:ascii="Times New Roman" w:eastAsia="Times New Roman" w:hAnsi="Times New Roman" w:cs="Times New Roman"/>
                <w:sz w:val="24"/>
                <w:szCs w:val="24"/>
              </w:rPr>
            </w:pPr>
            <w:r w:rsidRPr="00185AB3">
              <w:rPr>
                <w:rFonts w:ascii="Times New Roman" w:eastAsia="Times New Roman" w:hAnsi="Times New Roman" w:cs="Times New Roman"/>
                <w:sz w:val="24"/>
                <w:szCs w:val="24"/>
              </w:rPr>
              <w:t>15.15 – 15.25</w:t>
            </w:r>
          </w:p>
        </w:tc>
        <w:tc>
          <w:tcPr>
            <w:tcW w:w="2552" w:type="dxa"/>
            <w:tcBorders>
              <w:top w:val="single" w:sz="4" w:space="0" w:color="auto"/>
              <w:left w:val="single" w:sz="4" w:space="0" w:color="auto"/>
              <w:bottom w:val="single" w:sz="4" w:space="0" w:color="auto"/>
              <w:right w:val="single" w:sz="4" w:space="0" w:color="auto"/>
            </w:tcBorders>
            <w:hideMark/>
          </w:tcPr>
          <w:p w:rsidR="00A14A95" w:rsidRPr="00185AB3" w:rsidRDefault="00A14A95" w:rsidP="00185AB3">
            <w:pPr>
              <w:spacing w:line="276" w:lineRule="auto"/>
              <w:ind w:right="-143"/>
              <w:contextualSpacing/>
              <w:jc w:val="center"/>
              <w:rPr>
                <w:rFonts w:ascii="Times New Roman" w:eastAsia="Times New Roman" w:hAnsi="Times New Roman" w:cs="Times New Roman"/>
                <w:sz w:val="24"/>
                <w:szCs w:val="24"/>
              </w:rPr>
            </w:pPr>
            <w:r w:rsidRPr="00185AB3">
              <w:rPr>
                <w:rFonts w:ascii="Times New Roman" w:eastAsia="Times New Roman" w:hAnsi="Times New Roman" w:cs="Times New Roman"/>
                <w:sz w:val="24"/>
                <w:szCs w:val="24"/>
              </w:rPr>
              <w:t>15.35 – 15.45</w:t>
            </w:r>
          </w:p>
        </w:tc>
        <w:tc>
          <w:tcPr>
            <w:tcW w:w="2247" w:type="dxa"/>
            <w:tcBorders>
              <w:top w:val="single" w:sz="4" w:space="0" w:color="auto"/>
              <w:left w:val="single" w:sz="4" w:space="0" w:color="auto"/>
              <w:bottom w:val="single" w:sz="4" w:space="0" w:color="auto"/>
              <w:right w:val="single" w:sz="4" w:space="0" w:color="auto"/>
            </w:tcBorders>
            <w:hideMark/>
          </w:tcPr>
          <w:p w:rsidR="00A14A95" w:rsidRPr="00185AB3" w:rsidRDefault="00A14A95" w:rsidP="00185AB3">
            <w:pPr>
              <w:shd w:val="clear" w:color="auto" w:fill="FFFFFF"/>
              <w:spacing w:line="276" w:lineRule="auto"/>
              <w:jc w:val="center"/>
              <w:rPr>
                <w:rFonts w:ascii="Times New Roman" w:eastAsia="Times New Roman" w:hAnsi="Times New Roman" w:cs="Times New Roman"/>
                <w:sz w:val="24"/>
                <w:szCs w:val="24"/>
              </w:rPr>
            </w:pPr>
            <w:r w:rsidRPr="00185AB3">
              <w:rPr>
                <w:rFonts w:ascii="Times New Roman" w:eastAsia="Times New Roman" w:hAnsi="Times New Roman" w:cs="Times New Roman"/>
                <w:sz w:val="24"/>
                <w:szCs w:val="24"/>
              </w:rPr>
              <w:t>15.10-15.25</w:t>
            </w:r>
          </w:p>
        </w:tc>
      </w:tr>
      <w:tr w:rsidR="00A14A95" w:rsidRPr="00185AB3" w:rsidTr="006625E2">
        <w:trPr>
          <w:trHeight w:val="393"/>
        </w:trPr>
        <w:tc>
          <w:tcPr>
            <w:tcW w:w="2802" w:type="dxa"/>
            <w:tcBorders>
              <w:top w:val="single" w:sz="4" w:space="0" w:color="auto"/>
              <w:left w:val="single" w:sz="4" w:space="0" w:color="auto"/>
              <w:bottom w:val="single" w:sz="4" w:space="0" w:color="auto"/>
              <w:right w:val="single" w:sz="4" w:space="0" w:color="auto"/>
            </w:tcBorders>
            <w:hideMark/>
          </w:tcPr>
          <w:p w:rsidR="00A14A95" w:rsidRPr="00185AB3" w:rsidRDefault="00A14A95" w:rsidP="00185AB3">
            <w:pPr>
              <w:spacing w:line="276" w:lineRule="auto"/>
              <w:jc w:val="both"/>
              <w:rPr>
                <w:rFonts w:ascii="Times New Roman" w:eastAsia="Times New Roman" w:hAnsi="Times New Roman" w:cs="Times New Roman"/>
                <w:sz w:val="24"/>
                <w:szCs w:val="24"/>
              </w:rPr>
            </w:pPr>
            <w:r w:rsidRPr="00185AB3">
              <w:rPr>
                <w:rFonts w:ascii="Times New Roman" w:eastAsia="Times New Roman" w:hAnsi="Times New Roman" w:cs="Times New Roman"/>
                <w:sz w:val="24"/>
                <w:szCs w:val="24"/>
              </w:rPr>
              <w:t>Самостоятельная деятельность детей, игры, общение, досуги.</w:t>
            </w:r>
          </w:p>
        </w:tc>
        <w:tc>
          <w:tcPr>
            <w:tcW w:w="2301" w:type="dxa"/>
            <w:tcBorders>
              <w:top w:val="single" w:sz="4" w:space="0" w:color="auto"/>
              <w:left w:val="single" w:sz="4" w:space="0" w:color="auto"/>
              <w:bottom w:val="single" w:sz="4" w:space="0" w:color="auto"/>
              <w:right w:val="single" w:sz="4" w:space="0" w:color="auto"/>
            </w:tcBorders>
            <w:hideMark/>
          </w:tcPr>
          <w:p w:rsidR="00A14A95" w:rsidRPr="00185AB3" w:rsidRDefault="00A14A95" w:rsidP="00185AB3">
            <w:pPr>
              <w:spacing w:line="276" w:lineRule="auto"/>
              <w:ind w:right="-143"/>
              <w:contextualSpacing/>
              <w:jc w:val="center"/>
              <w:rPr>
                <w:rFonts w:ascii="Times New Roman" w:eastAsia="Times New Roman" w:hAnsi="Times New Roman" w:cs="Times New Roman"/>
                <w:sz w:val="24"/>
                <w:szCs w:val="24"/>
              </w:rPr>
            </w:pPr>
            <w:r w:rsidRPr="00185AB3">
              <w:rPr>
                <w:rFonts w:ascii="Times New Roman" w:eastAsia="Times New Roman" w:hAnsi="Times New Roman" w:cs="Times New Roman"/>
                <w:sz w:val="24"/>
                <w:szCs w:val="24"/>
              </w:rPr>
              <w:t>15.25 – 16.00</w:t>
            </w:r>
          </w:p>
        </w:tc>
        <w:tc>
          <w:tcPr>
            <w:tcW w:w="2552" w:type="dxa"/>
            <w:tcBorders>
              <w:top w:val="single" w:sz="4" w:space="0" w:color="auto"/>
              <w:left w:val="single" w:sz="4" w:space="0" w:color="auto"/>
              <w:bottom w:val="single" w:sz="4" w:space="0" w:color="auto"/>
              <w:right w:val="single" w:sz="4" w:space="0" w:color="auto"/>
            </w:tcBorders>
            <w:hideMark/>
          </w:tcPr>
          <w:p w:rsidR="00A14A95" w:rsidRPr="00185AB3" w:rsidRDefault="00A14A95" w:rsidP="00185AB3">
            <w:pPr>
              <w:spacing w:line="276" w:lineRule="auto"/>
              <w:ind w:right="-143"/>
              <w:contextualSpacing/>
              <w:jc w:val="center"/>
              <w:rPr>
                <w:rFonts w:ascii="Times New Roman" w:eastAsia="Times New Roman" w:hAnsi="Times New Roman" w:cs="Times New Roman"/>
                <w:sz w:val="24"/>
                <w:szCs w:val="24"/>
              </w:rPr>
            </w:pPr>
            <w:r w:rsidRPr="00185AB3">
              <w:rPr>
                <w:rFonts w:ascii="Times New Roman" w:eastAsia="Times New Roman" w:hAnsi="Times New Roman" w:cs="Times New Roman"/>
                <w:sz w:val="24"/>
                <w:szCs w:val="24"/>
              </w:rPr>
              <w:t>15.45 – 16.20</w:t>
            </w:r>
          </w:p>
        </w:tc>
        <w:tc>
          <w:tcPr>
            <w:tcW w:w="2247" w:type="dxa"/>
            <w:tcBorders>
              <w:top w:val="single" w:sz="4" w:space="0" w:color="auto"/>
              <w:left w:val="single" w:sz="4" w:space="0" w:color="auto"/>
              <w:bottom w:val="single" w:sz="4" w:space="0" w:color="auto"/>
              <w:right w:val="single" w:sz="4" w:space="0" w:color="auto"/>
            </w:tcBorders>
            <w:hideMark/>
          </w:tcPr>
          <w:p w:rsidR="00A14A95" w:rsidRPr="00185AB3" w:rsidRDefault="00A14A95" w:rsidP="00185AB3">
            <w:pPr>
              <w:shd w:val="clear" w:color="auto" w:fill="FFFFFF"/>
              <w:spacing w:line="276" w:lineRule="auto"/>
              <w:jc w:val="center"/>
              <w:rPr>
                <w:rFonts w:ascii="Times New Roman" w:eastAsia="Times New Roman" w:hAnsi="Times New Roman" w:cs="Times New Roman"/>
                <w:sz w:val="24"/>
                <w:szCs w:val="24"/>
              </w:rPr>
            </w:pPr>
            <w:r w:rsidRPr="00185AB3">
              <w:rPr>
                <w:rFonts w:ascii="Times New Roman" w:eastAsia="Times New Roman" w:hAnsi="Times New Roman" w:cs="Times New Roman"/>
                <w:sz w:val="24"/>
                <w:szCs w:val="24"/>
              </w:rPr>
              <w:t>15.25-16.00</w:t>
            </w:r>
          </w:p>
        </w:tc>
      </w:tr>
      <w:tr w:rsidR="00A14A95" w:rsidRPr="00185AB3" w:rsidTr="006625E2">
        <w:trPr>
          <w:trHeight w:val="393"/>
        </w:trPr>
        <w:tc>
          <w:tcPr>
            <w:tcW w:w="2802" w:type="dxa"/>
            <w:tcBorders>
              <w:top w:val="single" w:sz="4" w:space="0" w:color="auto"/>
              <w:left w:val="single" w:sz="4" w:space="0" w:color="auto"/>
              <w:bottom w:val="single" w:sz="4" w:space="0" w:color="auto"/>
              <w:right w:val="single" w:sz="4" w:space="0" w:color="auto"/>
            </w:tcBorders>
            <w:hideMark/>
          </w:tcPr>
          <w:p w:rsidR="00A14A95" w:rsidRPr="00185AB3" w:rsidRDefault="00A14A95" w:rsidP="00185AB3">
            <w:pPr>
              <w:spacing w:line="276" w:lineRule="auto"/>
              <w:jc w:val="both"/>
              <w:rPr>
                <w:rFonts w:ascii="Times New Roman" w:eastAsia="Times New Roman" w:hAnsi="Times New Roman" w:cs="Times New Roman"/>
                <w:sz w:val="24"/>
                <w:szCs w:val="24"/>
              </w:rPr>
            </w:pPr>
            <w:r w:rsidRPr="00185AB3">
              <w:rPr>
                <w:rFonts w:ascii="Times New Roman" w:eastAsia="Times New Roman" w:hAnsi="Times New Roman" w:cs="Times New Roman"/>
                <w:sz w:val="24"/>
                <w:szCs w:val="24"/>
              </w:rPr>
              <w:t>Организованная образовательная деятельность. Чтение художественной литературы</w:t>
            </w:r>
          </w:p>
        </w:tc>
        <w:tc>
          <w:tcPr>
            <w:tcW w:w="2301" w:type="dxa"/>
            <w:tcBorders>
              <w:top w:val="single" w:sz="4" w:space="0" w:color="auto"/>
              <w:left w:val="single" w:sz="4" w:space="0" w:color="auto"/>
              <w:bottom w:val="single" w:sz="4" w:space="0" w:color="auto"/>
              <w:right w:val="single" w:sz="4" w:space="0" w:color="auto"/>
            </w:tcBorders>
            <w:hideMark/>
          </w:tcPr>
          <w:p w:rsidR="00A14A95" w:rsidRPr="00185AB3" w:rsidRDefault="00A14A95" w:rsidP="00185AB3">
            <w:pPr>
              <w:spacing w:line="276" w:lineRule="auto"/>
              <w:ind w:right="-143"/>
              <w:contextualSpacing/>
              <w:jc w:val="center"/>
              <w:rPr>
                <w:rFonts w:ascii="Times New Roman" w:eastAsia="Times New Roman" w:hAnsi="Times New Roman" w:cs="Times New Roman"/>
                <w:sz w:val="24"/>
                <w:szCs w:val="24"/>
              </w:rPr>
            </w:pPr>
            <w:r w:rsidRPr="00185AB3">
              <w:rPr>
                <w:rFonts w:ascii="Times New Roman" w:eastAsia="Times New Roman" w:hAnsi="Times New Roman" w:cs="Times New Roman"/>
                <w:sz w:val="24"/>
                <w:szCs w:val="24"/>
              </w:rPr>
              <w:t>16.00 – 16.20</w:t>
            </w:r>
          </w:p>
        </w:tc>
        <w:tc>
          <w:tcPr>
            <w:tcW w:w="2552" w:type="dxa"/>
            <w:tcBorders>
              <w:top w:val="single" w:sz="4" w:space="0" w:color="auto"/>
              <w:left w:val="single" w:sz="4" w:space="0" w:color="auto"/>
              <w:bottom w:val="single" w:sz="4" w:space="0" w:color="auto"/>
              <w:right w:val="single" w:sz="4" w:space="0" w:color="auto"/>
            </w:tcBorders>
            <w:hideMark/>
          </w:tcPr>
          <w:p w:rsidR="00A14A95" w:rsidRPr="00185AB3" w:rsidRDefault="00A14A95" w:rsidP="00185AB3">
            <w:pPr>
              <w:spacing w:line="276" w:lineRule="auto"/>
              <w:ind w:right="-143"/>
              <w:contextualSpacing/>
              <w:jc w:val="center"/>
              <w:rPr>
                <w:rFonts w:ascii="Times New Roman" w:eastAsia="Times New Roman" w:hAnsi="Times New Roman" w:cs="Times New Roman"/>
                <w:sz w:val="24"/>
                <w:szCs w:val="24"/>
              </w:rPr>
            </w:pPr>
            <w:r w:rsidRPr="00185AB3">
              <w:rPr>
                <w:rFonts w:ascii="Times New Roman" w:eastAsia="Times New Roman" w:hAnsi="Times New Roman" w:cs="Times New Roman"/>
                <w:sz w:val="24"/>
                <w:szCs w:val="24"/>
              </w:rPr>
              <w:t>15.10 – 15.35</w:t>
            </w:r>
          </w:p>
        </w:tc>
        <w:tc>
          <w:tcPr>
            <w:tcW w:w="2247" w:type="dxa"/>
            <w:tcBorders>
              <w:top w:val="single" w:sz="4" w:space="0" w:color="auto"/>
              <w:left w:val="single" w:sz="4" w:space="0" w:color="auto"/>
              <w:bottom w:val="single" w:sz="4" w:space="0" w:color="auto"/>
              <w:right w:val="single" w:sz="4" w:space="0" w:color="auto"/>
            </w:tcBorders>
            <w:hideMark/>
          </w:tcPr>
          <w:p w:rsidR="00A14A95" w:rsidRPr="00185AB3" w:rsidRDefault="00A14A95" w:rsidP="00185AB3">
            <w:pPr>
              <w:shd w:val="clear" w:color="auto" w:fill="FFFFFF"/>
              <w:spacing w:line="276" w:lineRule="auto"/>
              <w:jc w:val="center"/>
              <w:rPr>
                <w:rFonts w:ascii="Times New Roman" w:eastAsia="Times New Roman" w:hAnsi="Times New Roman" w:cs="Times New Roman"/>
                <w:sz w:val="24"/>
                <w:szCs w:val="24"/>
              </w:rPr>
            </w:pPr>
            <w:r w:rsidRPr="00185AB3">
              <w:rPr>
                <w:rFonts w:ascii="Times New Roman" w:eastAsia="Times New Roman" w:hAnsi="Times New Roman" w:cs="Times New Roman"/>
                <w:sz w:val="24"/>
                <w:szCs w:val="24"/>
              </w:rPr>
              <w:t>16.00-16.30</w:t>
            </w:r>
          </w:p>
        </w:tc>
      </w:tr>
      <w:tr w:rsidR="00A14A95" w:rsidRPr="00185AB3" w:rsidTr="006625E2">
        <w:trPr>
          <w:trHeight w:val="376"/>
        </w:trPr>
        <w:tc>
          <w:tcPr>
            <w:tcW w:w="2802" w:type="dxa"/>
            <w:tcBorders>
              <w:top w:val="single" w:sz="4" w:space="0" w:color="auto"/>
              <w:left w:val="single" w:sz="4" w:space="0" w:color="auto"/>
              <w:bottom w:val="single" w:sz="4" w:space="0" w:color="auto"/>
              <w:right w:val="single" w:sz="4" w:space="0" w:color="auto"/>
            </w:tcBorders>
            <w:hideMark/>
          </w:tcPr>
          <w:p w:rsidR="00A14A95" w:rsidRPr="00185AB3" w:rsidRDefault="00A14A95" w:rsidP="00185AB3">
            <w:pPr>
              <w:spacing w:line="276" w:lineRule="auto"/>
              <w:jc w:val="both"/>
              <w:rPr>
                <w:rFonts w:ascii="Times New Roman" w:eastAsia="Times New Roman" w:hAnsi="Times New Roman" w:cs="Times New Roman"/>
                <w:sz w:val="24"/>
                <w:szCs w:val="24"/>
              </w:rPr>
            </w:pPr>
            <w:r w:rsidRPr="00185AB3">
              <w:rPr>
                <w:rFonts w:ascii="Times New Roman" w:eastAsia="Times New Roman" w:hAnsi="Times New Roman" w:cs="Times New Roman"/>
                <w:sz w:val="24"/>
                <w:szCs w:val="24"/>
              </w:rPr>
              <w:t xml:space="preserve">Подготовка к полднику. Уплотненный полдник. </w:t>
            </w:r>
          </w:p>
        </w:tc>
        <w:tc>
          <w:tcPr>
            <w:tcW w:w="2301" w:type="dxa"/>
            <w:tcBorders>
              <w:top w:val="single" w:sz="4" w:space="0" w:color="auto"/>
              <w:left w:val="single" w:sz="4" w:space="0" w:color="auto"/>
              <w:bottom w:val="single" w:sz="4" w:space="0" w:color="auto"/>
              <w:right w:val="single" w:sz="4" w:space="0" w:color="auto"/>
            </w:tcBorders>
            <w:hideMark/>
          </w:tcPr>
          <w:p w:rsidR="00A14A95" w:rsidRPr="00185AB3" w:rsidRDefault="00A14A95" w:rsidP="00185AB3">
            <w:pPr>
              <w:spacing w:line="276" w:lineRule="auto"/>
              <w:ind w:right="-143"/>
              <w:contextualSpacing/>
              <w:jc w:val="center"/>
              <w:rPr>
                <w:rFonts w:ascii="Times New Roman" w:eastAsia="Times New Roman" w:hAnsi="Times New Roman" w:cs="Times New Roman"/>
                <w:sz w:val="24"/>
                <w:szCs w:val="24"/>
              </w:rPr>
            </w:pPr>
            <w:r w:rsidRPr="00185AB3">
              <w:rPr>
                <w:rFonts w:ascii="Times New Roman" w:eastAsia="Times New Roman" w:hAnsi="Times New Roman" w:cs="Times New Roman"/>
                <w:sz w:val="24"/>
                <w:szCs w:val="24"/>
              </w:rPr>
              <w:t>16.20 – 16.30</w:t>
            </w:r>
          </w:p>
        </w:tc>
        <w:tc>
          <w:tcPr>
            <w:tcW w:w="2552" w:type="dxa"/>
            <w:tcBorders>
              <w:top w:val="single" w:sz="4" w:space="0" w:color="auto"/>
              <w:left w:val="single" w:sz="4" w:space="0" w:color="auto"/>
              <w:bottom w:val="single" w:sz="4" w:space="0" w:color="auto"/>
              <w:right w:val="single" w:sz="4" w:space="0" w:color="auto"/>
            </w:tcBorders>
            <w:hideMark/>
          </w:tcPr>
          <w:p w:rsidR="00A14A95" w:rsidRPr="00185AB3" w:rsidRDefault="00A14A95" w:rsidP="00185AB3">
            <w:pPr>
              <w:spacing w:line="276" w:lineRule="auto"/>
              <w:ind w:right="-143"/>
              <w:contextualSpacing/>
              <w:jc w:val="center"/>
              <w:rPr>
                <w:rFonts w:ascii="Times New Roman" w:eastAsia="Times New Roman" w:hAnsi="Times New Roman" w:cs="Times New Roman"/>
                <w:sz w:val="24"/>
                <w:szCs w:val="24"/>
              </w:rPr>
            </w:pPr>
            <w:r w:rsidRPr="00185AB3">
              <w:rPr>
                <w:rFonts w:ascii="Times New Roman" w:eastAsia="Times New Roman" w:hAnsi="Times New Roman" w:cs="Times New Roman"/>
                <w:sz w:val="24"/>
                <w:szCs w:val="24"/>
              </w:rPr>
              <w:t>16.20 – 16.30</w:t>
            </w:r>
          </w:p>
        </w:tc>
        <w:tc>
          <w:tcPr>
            <w:tcW w:w="2247" w:type="dxa"/>
            <w:tcBorders>
              <w:top w:val="single" w:sz="4" w:space="0" w:color="auto"/>
              <w:left w:val="single" w:sz="4" w:space="0" w:color="auto"/>
              <w:bottom w:val="single" w:sz="4" w:space="0" w:color="auto"/>
              <w:right w:val="single" w:sz="4" w:space="0" w:color="auto"/>
            </w:tcBorders>
            <w:hideMark/>
          </w:tcPr>
          <w:p w:rsidR="00A14A95" w:rsidRPr="00185AB3" w:rsidRDefault="00A14A95" w:rsidP="00185AB3">
            <w:pPr>
              <w:spacing w:line="276" w:lineRule="auto"/>
              <w:jc w:val="center"/>
              <w:rPr>
                <w:rFonts w:ascii="Times New Roman" w:eastAsia="Times New Roman" w:hAnsi="Times New Roman" w:cs="Times New Roman"/>
                <w:sz w:val="24"/>
                <w:szCs w:val="24"/>
              </w:rPr>
            </w:pPr>
            <w:r w:rsidRPr="00185AB3">
              <w:rPr>
                <w:rFonts w:ascii="Times New Roman" w:eastAsia="Times New Roman" w:hAnsi="Times New Roman" w:cs="Times New Roman"/>
                <w:sz w:val="24"/>
                <w:szCs w:val="24"/>
              </w:rPr>
              <w:t>16.30 -16.45</w:t>
            </w:r>
          </w:p>
        </w:tc>
      </w:tr>
      <w:tr w:rsidR="00A14A95" w:rsidRPr="00185AB3" w:rsidTr="006625E2">
        <w:trPr>
          <w:trHeight w:val="364"/>
        </w:trPr>
        <w:tc>
          <w:tcPr>
            <w:tcW w:w="2802" w:type="dxa"/>
            <w:tcBorders>
              <w:top w:val="single" w:sz="4" w:space="0" w:color="auto"/>
              <w:left w:val="single" w:sz="4" w:space="0" w:color="auto"/>
              <w:bottom w:val="single" w:sz="4" w:space="0" w:color="auto"/>
              <w:right w:val="single" w:sz="4" w:space="0" w:color="auto"/>
            </w:tcBorders>
            <w:hideMark/>
          </w:tcPr>
          <w:p w:rsidR="00A14A95" w:rsidRPr="00185AB3" w:rsidRDefault="00A14A95" w:rsidP="00185AB3">
            <w:pPr>
              <w:spacing w:line="276" w:lineRule="auto"/>
              <w:jc w:val="both"/>
              <w:rPr>
                <w:rFonts w:ascii="Times New Roman" w:eastAsia="Times New Roman" w:hAnsi="Times New Roman" w:cs="Times New Roman"/>
                <w:sz w:val="24"/>
                <w:szCs w:val="24"/>
              </w:rPr>
            </w:pPr>
            <w:r w:rsidRPr="00185AB3">
              <w:rPr>
                <w:rFonts w:ascii="Times New Roman" w:eastAsia="Times New Roman" w:hAnsi="Times New Roman" w:cs="Times New Roman"/>
                <w:sz w:val="24"/>
                <w:szCs w:val="24"/>
              </w:rPr>
              <w:t xml:space="preserve">Подготовка к прогулке. </w:t>
            </w:r>
            <w:r w:rsidRPr="00185AB3">
              <w:rPr>
                <w:rFonts w:ascii="Times New Roman" w:eastAsia="Times New Roman" w:hAnsi="Times New Roman" w:cs="Times New Roman"/>
                <w:sz w:val="24"/>
                <w:szCs w:val="24"/>
              </w:rPr>
              <w:lastRenderedPageBreak/>
              <w:t>Прогулка.</w:t>
            </w:r>
          </w:p>
        </w:tc>
        <w:tc>
          <w:tcPr>
            <w:tcW w:w="2301" w:type="dxa"/>
            <w:tcBorders>
              <w:top w:val="single" w:sz="4" w:space="0" w:color="auto"/>
              <w:left w:val="single" w:sz="4" w:space="0" w:color="auto"/>
              <w:bottom w:val="single" w:sz="4" w:space="0" w:color="auto"/>
              <w:right w:val="single" w:sz="4" w:space="0" w:color="auto"/>
            </w:tcBorders>
            <w:hideMark/>
          </w:tcPr>
          <w:p w:rsidR="00A14A95" w:rsidRPr="00185AB3" w:rsidRDefault="00A14A95" w:rsidP="00185AB3">
            <w:pPr>
              <w:spacing w:line="276" w:lineRule="auto"/>
              <w:ind w:right="-143"/>
              <w:contextualSpacing/>
              <w:jc w:val="center"/>
              <w:rPr>
                <w:rFonts w:ascii="Times New Roman" w:eastAsia="Times New Roman" w:hAnsi="Times New Roman" w:cs="Times New Roman"/>
                <w:sz w:val="24"/>
                <w:szCs w:val="24"/>
              </w:rPr>
            </w:pPr>
            <w:r w:rsidRPr="00185AB3">
              <w:rPr>
                <w:rFonts w:ascii="Times New Roman" w:eastAsia="Times New Roman" w:hAnsi="Times New Roman" w:cs="Times New Roman"/>
                <w:sz w:val="24"/>
                <w:szCs w:val="24"/>
              </w:rPr>
              <w:lastRenderedPageBreak/>
              <w:t>16.25 – 17.50</w:t>
            </w:r>
          </w:p>
        </w:tc>
        <w:tc>
          <w:tcPr>
            <w:tcW w:w="2552" w:type="dxa"/>
            <w:tcBorders>
              <w:top w:val="single" w:sz="4" w:space="0" w:color="auto"/>
              <w:left w:val="single" w:sz="4" w:space="0" w:color="auto"/>
              <w:bottom w:val="single" w:sz="4" w:space="0" w:color="auto"/>
              <w:right w:val="single" w:sz="4" w:space="0" w:color="auto"/>
            </w:tcBorders>
            <w:hideMark/>
          </w:tcPr>
          <w:p w:rsidR="00A14A95" w:rsidRPr="00185AB3" w:rsidRDefault="00A14A95" w:rsidP="00185AB3">
            <w:pPr>
              <w:spacing w:line="276" w:lineRule="auto"/>
              <w:ind w:right="-143"/>
              <w:contextualSpacing/>
              <w:jc w:val="center"/>
              <w:rPr>
                <w:rFonts w:ascii="Times New Roman" w:eastAsia="Times New Roman" w:hAnsi="Times New Roman" w:cs="Times New Roman"/>
                <w:sz w:val="24"/>
                <w:szCs w:val="24"/>
              </w:rPr>
            </w:pPr>
            <w:r w:rsidRPr="00185AB3">
              <w:rPr>
                <w:rFonts w:ascii="Times New Roman" w:eastAsia="Times New Roman" w:hAnsi="Times New Roman" w:cs="Times New Roman"/>
                <w:sz w:val="24"/>
                <w:szCs w:val="24"/>
              </w:rPr>
              <w:t>16.30 – 18.20</w:t>
            </w:r>
          </w:p>
        </w:tc>
        <w:tc>
          <w:tcPr>
            <w:tcW w:w="2247" w:type="dxa"/>
            <w:tcBorders>
              <w:top w:val="single" w:sz="4" w:space="0" w:color="auto"/>
              <w:left w:val="single" w:sz="4" w:space="0" w:color="auto"/>
              <w:bottom w:val="single" w:sz="4" w:space="0" w:color="auto"/>
              <w:right w:val="single" w:sz="4" w:space="0" w:color="auto"/>
            </w:tcBorders>
            <w:hideMark/>
          </w:tcPr>
          <w:p w:rsidR="00A14A95" w:rsidRPr="00185AB3" w:rsidRDefault="00A14A95" w:rsidP="00185AB3">
            <w:pPr>
              <w:tabs>
                <w:tab w:val="left" w:pos="6750"/>
              </w:tabs>
              <w:spacing w:line="276" w:lineRule="auto"/>
              <w:jc w:val="center"/>
              <w:rPr>
                <w:rFonts w:ascii="Times New Roman" w:eastAsia="Times New Roman" w:hAnsi="Times New Roman" w:cs="Times New Roman"/>
                <w:sz w:val="24"/>
                <w:szCs w:val="24"/>
              </w:rPr>
            </w:pPr>
            <w:r w:rsidRPr="00185AB3">
              <w:rPr>
                <w:rFonts w:ascii="Times New Roman" w:eastAsia="Times New Roman" w:hAnsi="Times New Roman" w:cs="Times New Roman"/>
                <w:sz w:val="24"/>
                <w:szCs w:val="24"/>
              </w:rPr>
              <w:t>16.45 – 18.10</w:t>
            </w:r>
          </w:p>
        </w:tc>
      </w:tr>
      <w:tr w:rsidR="00A14A95" w:rsidRPr="00185AB3" w:rsidTr="006625E2">
        <w:trPr>
          <w:trHeight w:val="57"/>
        </w:trPr>
        <w:tc>
          <w:tcPr>
            <w:tcW w:w="2802" w:type="dxa"/>
            <w:tcBorders>
              <w:top w:val="single" w:sz="4" w:space="0" w:color="auto"/>
              <w:left w:val="single" w:sz="4" w:space="0" w:color="auto"/>
              <w:bottom w:val="single" w:sz="4" w:space="0" w:color="auto"/>
              <w:right w:val="single" w:sz="4" w:space="0" w:color="auto"/>
            </w:tcBorders>
            <w:hideMark/>
          </w:tcPr>
          <w:p w:rsidR="00A14A95" w:rsidRPr="00185AB3" w:rsidRDefault="00A14A95" w:rsidP="00185AB3">
            <w:pPr>
              <w:spacing w:line="276" w:lineRule="auto"/>
              <w:jc w:val="both"/>
              <w:rPr>
                <w:rFonts w:ascii="Times New Roman" w:eastAsia="Times New Roman" w:hAnsi="Times New Roman" w:cs="Times New Roman"/>
                <w:sz w:val="24"/>
                <w:szCs w:val="24"/>
              </w:rPr>
            </w:pPr>
            <w:r w:rsidRPr="00185AB3">
              <w:rPr>
                <w:rFonts w:ascii="Times New Roman" w:eastAsia="Times New Roman" w:hAnsi="Times New Roman" w:cs="Times New Roman"/>
                <w:sz w:val="24"/>
                <w:szCs w:val="24"/>
              </w:rPr>
              <w:lastRenderedPageBreak/>
              <w:t xml:space="preserve">Возвращение с прогулки, игры, уход детей домой. </w:t>
            </w:r>
          </w:p>
        </w:tc>
        <w:tc>
          <w:tcPr>
            <w:tcW w:w="2301" w:type="dxa"/>
            <w:tcBorders>
              <w:top w:val="single" w:sz="4" w:space="0" w:color="auto"/>
              <w:left w:val="single" w:sz="4" w:space="0" w:color="auto"/>
              <w:bottom w:val="single" w:sz="4" w:space="0" w:color="auto"/>
              <w:right w:val="single" w:sz="4" w:space="0" w:color="auto"/>
            </w:tcBorders>
            <w:hideMark/>
          </w:tcPr>
          <w:p w:rsidR="00A14A95" w:rsidRPr="00185AB3" w:rsidRDefault="00A14A95" w:rsidP="00185AB3">
            <w:pPr>
              <w:spacing w:line="276" w:lineRule="auto"/>
              <w:ind w:right="-143"/>
              <w:contextualSpacing/>
              <w:jc w:val="center"/>
              <w:rPr>
                <w:rFonts w:ascii="Times New Roman" w:eastAsia="Times New Roman" w:hAnsi="Times New Roman" w:cs="Times New Roman"/>
                <w:sz w:val="24"/>
                <w:szCs w:val="24"/>
              </w:rPr>
            </w:pPr>
            <w:r w:rsidRPr="00185AB3">
              <w:rPr>
                <w:rFonts w:ascii="Times New Roman" w:eastAsia="Times New Roman" w:hAnsi="Times New Roman" w:cs="Times New Roman"/>
                <w:sz w:val="24"/>
                <w:szCs w:val="24"/>
              </w:rPr>
              <w:t>317.50 – 18.30</w:t>
            </w:r>
          </w:p>
        </w:tc>
        <w:tc>
          <w:tcPr>
            <w:tcW w:w="2552" w:type="dxa"/>
            <w:tcBorders>
              <w:top w:val="single" w:sz="4" w:space="0" w:color="auto"/>
              <w:left w:val="single" w:sz="4" w:space="0" w:color="auto"/>
              <w:bottom w:val="single" w:sz="4" w:space="0" w:color="auto"/>
              <w:right w:val="single" w:sz="4" w:space="0" w:color="auto"/>
            </w:tcBorders>
            <w:hideMark/>
          </w:tcPr>
          <w:p w:rsidR="00A14A95" w:rsidRPr="00185AB3" w:rsidRDefault="00A14A95" w:rsidP="00185AB3">
            <w:pPr>
              <w:spacing w:line="276" w:lineRule="auto"/>
              <w:ind w:right="-143"/>
              <w:contextualSpacing/>
              <w:jc w:val="center"/>
              <w:rPr>
                <w:rFonts w:ascii="Times New Roman" w:eastAsia="Times New Roman" w:hAnsi="Times New Roman" w:cs="Times New Roman"/>
                <w:sz w:val="24"/>
                <w:szCs w:val="24"/>
              </w:rPr>
            </w:pPr>
            <w:r w:rsidRPr="00185AB3">
              <w:rPr>
                <w:rFonts w:ascii="Times New Roman" w:eastAsia="Times New Roman" w:hAnsi="Times New Roman" w:cs="Times New Roman"/>
                <w:sz w:val="24"/>
                <w:szCs w:val="24"/>
              </w:rPr>
              <w:t>18.20 -  18.30</w:t>
            </w:r>
          </w:p>
        </w:tc>
        <w:tc>
          <w:tcPr>
            <w:tcW w:w="2247" w:type="dxa"/>
            <w:tcBorders>
              <w:top w:val="single" w:sz="4" w:space="0" w:color="auto"/>
              <w:left w:val="single" w:sz="4" w:space="0" w:color="auto"/>
              <w:bottom w:val="single" w:sz="4" w:space="0" w:color="auto"/>
              <w:right w:val="single" w:sz="4" w:space="0" w:color="auto"/>
            </w:tcBorders>
            <w:hideMark/>
          </w:tcPr>
          <w:p w:rsidR="00A14A95" w:rsidRPr="00185AB3" w:rsidRDefault="00A14A95" w:rsidP="00185AB3">
            <w:pPr>
              <w:spacing w:line="276" w:lineRule="auto"/>
              <w:ind w:right="-143"/>
              <w:contextualSpacing/>
              <w:jc w:val="center"/>
              <w:rPr>
                <w:rFonts w:ascii="Times New Roman" w:eastAsia="Times New Roman" w:hAnsi="Times New Roman" w:cs="Times New Roman"/>
                <w:sz w:val="24"/>
                <w:szCs w:val="24"/>
              </w:rPr>
            </w:pPr>
            <w:r w:rsidRPr="00185AB3">
              <w:rPr>
                <w:rFonts w:ascii="Times New Roman" w:eastAsia="Times New Roman" w:hAnsi="Times New Roman" w:cs="Times New Roman"/>
                <w:sz w:val="24"/>
                <w:szCs w:val="24"/>
              </w:rPr>
              <w:t>18.10 – 18.30</w:t>
            </w:r>
          </w:p>
        </w:tc>
      </w:tr>
    </w:tbl>
    <w:p w:rsidR="00A14A95" w:rsidRPr="00185AB3" w:rsidRDefault="00A14A95" w:rsidP="00185AB3">
      <w:pPr>
        <w:tabs>
          <w:tab w:val="left" w:pos="10650"/>
        </w:tabs>
        <w:spacing w:after="0"/>
        <w:rPr>
          <w:rFonts w:ascii="Times New Roman" w:eastAsia="Times New Roman" w:hAnsi="Times New Roman" w:cs="Times New Roman"/>
          <w:sz w:val="24"/>
          <w:szCs w:val="24"/>
          <w:lang w:eastAsia="ru-RU"/>
        </w:rPr>
      </w:pPr>
      <w:r w:rsidRPr="00185AB3">
        <w:rPr>
          <w:rFonts w:ascii="Times New Roman" w:eastAsia="Times New Roman" w:hAnsi="Times New Roman" w:cs="Times New Roman"/>
          <w:sz w:val="24"/>
          <w:szCs w:val="24"/>
          <w:lang w:eastAsia="ru-RU"/>
        </w:rPr>
        <w:t xml:space="preserve">                                                                                                            </w:t>
      </w:r>
    </w:p>
    <w:p w:rsidR="00A14A95" w:rsidRPr="00185AB3" w:rsidRDefault="00A14A95" w:rsidP="003A3785">
      <w:pPr>
        <w:spacing w:after="0"/>
        <w:jc w:val="right"/>
        <w:rPr>
          <w:rFonts w:ascii="Times New Roman" w:eastAsia="Times New Roman" w:hAnsi="Times New Roman" w:cs="Times New Roman"/>
          <w:sz w:val="24"/>
          <w:szCs w:val="24"/>
          <w:lang w:eastAsia="ru-RU"/>
        </w:rPr>
      </w:pPr>
      <w:r w:rsidRPr="00185AB3">
        <w:rPr>
          <w:rFonts w:ascii="Times New Roman" w:eastAsia="Times New Roman" w:hAnsi="Times New Roman" w:cs="Times New Roman"/>
          <w:sz w:val="24"/>
          <w:szCs w:val="24"/>
          <w:lang w:eastAsia="ru-RU"/>
        </w:rPr>
        <w:t>ПРИЛОЖЕНИЕ 2</w:t>
      </w:r>
    </w:p>
    <w:p w:rsidR="00A14A95" w:rsidRPr="00185AB3" w:rsidRDefault="00A14A95" w:rsidP="00185AB3">
      <w:pPr>
        <w:spacing w:after="0"/>
        <w:jc w:val="center"/>
        <w:rPr>
          <w:rFonts w:ascii="Times New Roman" w:eastAsia="Times New Roman" w:hAnsi="Times New Roman" w:cs="Times New Roman"/>
          <w:b/>
          <w:sz w:val="24"/>
          <w:szCs w:val="24"/>
          <w:lang w:eastAsia="ru-RU"/>
        </w:rPr>
      </w:pPr>
    </w:p>
    <w:p w:rsidR="00DF0E21" w:rsidRPr="003A3785" w:rsidRDefault="00DF0E21" w:rsidP="003A3785">
      <w:pPr>
        <w:tabs>
          <w:tab w:val="left" w:pos="501"/>
          <w:tab w:val="center" w:pos="4960"/>
        </w:tabs>
        <w:spacing w:after="0"/>
        <w:rPr>
          <w:rFonts w:ascii="Times New Roman" w:eastAsia="Times New Roman" w:hAnsi="Times New Roman"/>
          <w:b/>
          <w:sz w:val="28"/>
          <w:szCs w:val="28"/>
          <w:lang w:eastAsia="ru-RU"/>
        </w:rPr>
      </w:pPr>
      <w:r w:rsidRPr="003A3785">
        <w:rPr>
          <w:rFonts w:ascii="Times New Roman" w:eastAsia="Times New Roman" w:hAnsi="Times New Roman"/>
          <w:b/>
          <w:sz w:val="28"/>
          <w:szCs w:val="28"/>
          <w:lang w:eastAsia="ru-RU"/>
        </w:rPr>
        <w:t xml:space="preserve">Примерное расписание непосредственно образовательной деятельности </w:t>
      </w:r>
    </w:p>
    <w:p w:rsidR="003A3785" w:rsidRDefault="003A3785" w:rsidP="003A3785">
      <w:pPr>
        <w:tabs>
          <w:tab w:val="left" w:pos="501"/>
          <w:tab w:val="center" w:pos="4960"/>
        </w:tabs>
        <w:spacing w:after="0"/>
        <w:rPr>
          <w:rFonts w:ascii="Times New Roman" w:eastAsia="Times New Roman" w:hAnsi="Times New Roman"/>
          <w:b/>
          <w:sz w:val="24"/>
          <w:szCs w:val="24"/>
          <w:lang w:eastAsia="ru-RU"/>
        </w:rPr>
      </w:pPr>
    </w:p>
    <w:tbl>
      <w:tblPr>
        <w:tblStyle w:val="31"/>
        <w:tblW w:w="9680" w:type="dxa"/>
        <w:tblInd w:w="250" w:type="dxa"/>
        <w:tblLayout w:type="fixed"/>
        <w:tblLook w:val="04A0" w:firstRow="1" w:lastRow="0" w:firstColumn="1" w:lastColumn="0" w:noHBand="0" w:noVBand="1"/>
      </w:tblPr>
      <w:tblGrid>
        <w:gridCol w:w="1425"/>
        <w:gridCol w:w="843"/>
        <w:gridCol w:w="1701"/>
        <w:gridCol w:w="830"/>
        <w:gridCol w:w="1863"/>
        <w:gridCol w:w="1022"/>
        <w:gridCol w:w="1996"/>
      </w:tblGrid>
      <w:tr w:rsidR="00DF0E21" w:rsidTr="00073495">
        <w:trPr>
          <w:trHeight w:val="475"/>
        </w:trPr>
        <w:tc>
          <w:tcPr>
            <w:tcW w:w="1425" w:type="dxa"/>
            <w:tcBorders>
              <w:top w:val="single" w:sz="4" w:space="0" w:color="auto"/>
              <w:left w:val="single" w:sz="4" w:space="0" w:color="auto"/>
              <w:bottom w:val="nil"/>
              <w:right w:val="single" w:sz="4" w:space="0" w:color="auto"/>
              <w:tl2br w:val="single" w:sz="4" w:space="0" w:color="auto"/>
            </w:tcBorders>
            <w:hideMark/>
          </w:tcPr>
          <w:p w:rsidR="00DF0E21" w:rsidRDefault="00DF0E21" w:rsidP="00073495">
            <w:pPr>
              <w:spacing w:line="276" w:lineRule="auto"/>
              <w:jc w:val="center"/>
              <w:rPr>
                <w:rFonts w:ascii="Times New Roman" w:hAnsi="Times New Roman"/>
                <w:b/>
                <w:sz w:val="20"/>
                <w:szCs w:val="20"/>
              </w:rPr>
            </w:pPr>
            <w:r>
              <w:rPr>
                <w:rFonts w:ascii="Times New Roman" w:hAnsi="Times New Roman"/>
                <w:b/>
                <w:sz w:val="20"/>
                <w:szCs w:val="20"/>
              </w:rPr>
              <w:t>группы</w:t>
            </w:r>
          </w:p>
        </w:tc>
        <w:tc>
          <w:tcPr>
            <w:tcW w:w="2544" w:type="dxa"/>
            <w:gridSpan w:val="2"/>
            <w:tcBorders>
              <w:top w:val="single" w:sz="4" w:space="0" w:color="auto"/>
              <w:left w:val="single" w:sz="4" w:space="0" w:color="auto"/>
              <w:bottom w:val="single" w:sz="4" w:space="0" w:color="auto"/>
              <w:right w:val="single" w:sz="4" w:space="0" w:color="auto"/>
            </w:tcBorders>
          </w:tcPr>
          <w:p w:rsidR="00DF0E21" w:rsidRDefault="00DF0E21" w:rsidP="00073495">
            <w:pPr>
              <w:jc w:val="center"/>
              <w:rPr>
                <w:rFonts w:ascii="Times New Roman" w:eastAsia="Times New Roman" w:hAnsi="Times New Roman"/>
                <w:b/>
                <w:sz w:val="20"/>
                <w:szCs w:val="20"/>
              </w:rPr>
            </w:pPr>
            <w:r>
              <w:rPr>
                <w:rFonts w:ascii="Times New Roman" w:eastAsia="Times New Roman" w:hAnsi="Times New Roman"/>
                <w:b/>
                <w:sz w:val="20"/>
                <w:szCs w:val="20"/>
              </w:rPr>
              <w:t>вторая младшая группа</w:t>
            </w:r>
          </w:p>
          <w:p w:rsidR="00DF0E21" w:rsidRPr="00D56DE7" w:rsidRDefault="00DF0E21" w:rsidP="00073495">
            <w:pPr>
              <w:rPr>
                <w:rFonts w:ascii="Times New Roman" w:eastAsia="Times New Roman" w:hAnsi="Times New Roman"/>
                <w:sz w:val="20"/>
                <w:szCs w:val="20"/>
              </w:rPr>
            </w:pPr>
            <w:r>
              <w:rPr>
                <w:rFonts w:ascii="Times New Roman" w:eastAsia="Times New Roman" w:hAnsi="Times New Roman"/>
                <w:sz w:val="18"/>
                <w:szCs w:val="18"/>
              </w:rPr>
              <w:t xml:space="preserve">          (комбинированная)</w:t>
            </w:r>
          </w:p>
        </w:tc>
        <w:tc>
          <w:tcPr>
            <w:tcW w:w="2693" w:type="dxa"/>
            <w:gridSpan w:val="2"/>
            <w:tcBorders>
              <w:top w:val="single" w:sz="4" w:space="0" w:color="auto"/>
              <w:left w:val="single" w:sz="4" w:space="0" w:color="auto"/>
              <w:bottom w:val="single" w:sz="4" w:space="0" w:color="auto"/>
              <w:right w:val="single" w:sz="4" w:space="0" w:color="auto"/>
            </w:tcBorders>
            <w:hideMark/>
          </w:tcPr>
          <w:p w:rsidR="00DF0E21" w:rsidRDefault="00DF0E21" w:rsidP="00073495">
            <w:pPr>
              <w:jc w:val="center"/>
              <w:rPr>
                <w:rFonts w:ascii="Times New Roman" w:eastAsia="Times New Roman" w:hAnsi="Times New Roman"/>
                <w:b/>
                <w:sz w:val="20"/>
                <w:szCs w:val="20"/>
              </w:rPr>
            </w:pPr>
            <w:r>
              <w:rPr>
                <w:rFonts w:ascii="Times New Roman" w:eastAsia="Times New Roman" w:hAnsi="Times New Roman"/>
                <w:b/>
                <w:sz w:val="20"/>
                <w:szCs w:val="20"/>
              </w:rPr>
              <w:t>старшая группа</w:t>
            </w:r>
          </w:p>
          <w:p w:rsidR="00DF0E21" w:rsidRDefault="00DF0E21" w:rsidP="00073495">
            <w:pPr>
              <w:spacing w:line="276" w:lineRule="auto"/>
              <w:jc w:val="center"/>
              <w:rPr>
                <w:rFonts w:ascii="Times New Roman" w:eastAsia="Times New Roman" w:hAnsi="Times New Roman"/>
                <w:sz w:val="20"/>
                <w:szCs w:val="20"/>
              </w:rPr>
            </w:pPr>
            <w:r>
              <w:rPr>
                <w:rFonts w:ascii="Times New Roman" w:eastAsia="Times New Roman" w:hAnsi="Times New Roman"/>
                <w:sz w:val="18"/>
                <w:szCs w:val="18"/>
              </w:rPr>
              <w:t>(комбинированная)</w:t>
            </w:r>
          </w:p>
        </w:tc>
        <w:tc>
          <w:tcPr>
            <w:tcW w:w="3018" w:type="dxa"/>
            <w:gridSpan w:val="2"/>
            <w:tcBorders>
              <w:top w:val="single" w:sz="4" w:space="0" w:color="auto"/>
              <w:left w:val="single" w:sz="4" w:space="0" w:color="auto"/>
              <w:bottom w:val="single" w:sz="4" w:space="0" w:color="auto"/>
              <w:right w:val="single" w:sz="4" w:space="0" w:color="auto"/>
            </w:tcBorders>
            <w:hideMark/>
          </w:tcPr>
          <w:p w:rsidR="00DF0E21" w:rsidRDefault="00DF0E21" w:rsidP="00073495">
            <w:pPr>
              <w:jc w:val="center"/>
              <w:rPr>
                <w:rFonts w:ascii="Times New Roman" w:eastAsia="Times New Roman" w:hAnsi="Times New Roman"/>
                <w:b/>
                <w:sz w:val="20"/>
                <w:szCs w:val="20"/>
              </w:rPr>
            </w:pPr>
            <w:r>
              <w:rPr>
                <w:rFonts w:ascii="Times New Roman" w:eastAsia="Times New Roman" w:hAnsi="Times New Roman"/>
                <w:b/>
                <w:sz w:val="20"/>
                <w:szCs w:val="20"/>
              </w:rPr>
              <w:t>подготовительная группа</w:t>
            </w:r>
          </w:p>
          <w:p w:rsidR="00DF0E21" w:rsidRDefault="00DF0E21" w:rsidP="00073495">
            <w:pPr>
              <w:spacing w:line="276" w:lineRule="auto"/>
              <w:jc w:val="center"/>
              <w:rPr>
                <w:rFonts w:ascii="Times New Roman" w:eastAsia="Times New Roman" w:hAnsi="Times New Roman"/>
                <w:b/>
                <w:sz w:val="20"/>
                <w:szCs w:val="20"/>
              </w:rPr>
            </w:pPr>
            <w:r>
              <w:rPr>
                <w:rFonts w:ascii="Times New Roman" w:eastAsia="Times New Roman" w:hAnsi="Times New Roman"/>
                <w:sz w:val="18"/>
                <w:szCs w:val="18"/>
              </w:rPr>
              <w:t>(комбинированная)</w:t>
            </w:r>
          </w:p>
        </w:tc>
      </w:tr>
      <w:tr w:rsidR="00DF0E21" w:rsidTr="00073495">
        <w:trPr>
          <w:trHeight w:val="399"/>
        </w:trPr>
        <w:tc>
          <w:tcPr>
            <w:tcW w:w="1425" w:type="dxa"/>
            <w:tcBorders>
              <w:top w:val="nil"/>
              <w:left w:val="single" w:sz="4" w:space="0" w:color="auto"/>
              <w:bottom w:val="single" w:sz="4" w:space="0" w:color="auto"/>
              <w:right w:val="single" w:sz="4" w:space="0" w:color="auto"/>
            </w:tcBorders>
            <w:hideMark/>
          </w:tcPr>
          <w:p w:rsidR="00DF0E21" w:rsidRDefault="00DF0E21" w:rsidP="00073495">
            <w:pPr>
              <w:spacing w:line="276" w:lineRule="auto"/>
              <w:jc w:val="center"/>
              <w:rPr>
                <w:rFonts w:ascii="Times New Roman" w:eastAsia="Times New Roman" w:hAnsi="Times New Roman"/>
                <w:b/>
                <w:sz w:val="20"/>
                <w:szCs w:val="20"/>
              </w:rPr>
            </w:pPr>
            <w:r>
              <w:rPr>
                <w:rFonts w:ascii="Times New Roman" w:eastAsia="Times New Roman" w:hAnsi="Times New Roman"/>
                <w:b/>
                <w:sz w:val="20"/>
                <w:szCs w:val="20"/>
              </w:rPr>
              <w:t>дни недели</w:t>
            </w:r>
          </w:p>
        </w:tc>
        <w:tc>
          <w:tcPr>
            <w:tcW w:w="843" w:type="dxa"/>
            <w:tcBorders>
              <w:top w:val="single" w:sz="4" w:space="0" w:color="auto"/>
              <w:left w:val="single" w:sz="4" w:space="0" w:color="auto"/>
              <w:bottom w:val="single" w:sz="4" w:space="0" w:color="auto"/>
              <w:right w:val="single" w:sz="4" w:space="0" w:color="auto"/>
            </w:tcBorders>
            <w:vAlign w:val="center"/>
          </w:tcPr>
          <w:p w:rsidR="00DF0E21" w:rsidRDefault="00DF0E21" w:rsidP="00073495">
            <w:pPr>
              <w:spacing w:line="276" w:lineRule="auto"/>
              <w:jc w:val="center"/>
              <w:rPr>
                <w:rFonts w:ascii="Times New Roman" w:eastAsia="Times New Roman" w:hAnsi="Times New Roman"/>
                <w:sz w:val="18"/>
                <w:szCs w:val="18"/>
              </w:rPr>
            </w:pPr>
            <w:r>
              <w:rPr>
                <w:rFonts w:ascii="Times New Roman" w:eastAsia="Times New Roman" w:hAnsi="Times New Roman"/>
                <w:sz w:val="18"/>
                <w:szCs w:val="18"/>
              </w:rPr>
              <w:t>Время</w:t>
            </w:r>
          </w:p>
        </w:tc>
        <w:tc>
          <w:tcPr>
            <w:tcW w:w="1701" w:type="dxa"/>
            <w:tcBorders>
              <w:top w:val="single" w:sz="4" w:space="0" w:color="auto"/>
              <w:left w:val="single" w:sz="4" w:space="0" w:color="auto"/>
              <w:bottom w:val="single" w:sz="4" w:space="0" w:color="auto"/>
              <w:right w:val="single" w:sz="4" w:space="0" w:color="auto"/>
            </w:tcBorders>
            <w:vAlign w:val="center"/>
          </w:tcPr>
          <w:p w:rsidR="00DF0E21" w:rsidRDefault="00DF0E21" w:rsidP="00073495">
            <w:pPr>
              <w:spacing w:line="276" w:lineRule="auto"/>
              <w:jc w:val="center"/>
              <w:rPr>
                <w:rFonts w:ascii="Times New Roman" w:eastAsia="Times New Roman" w:hAnsi="Times New Roman"/>
                <w:sz w:val="18"/>
                <w:szCs w:val="18"/>
              </w:rPr>
            </w:pPr>
            <w:r>
              <w:rPr>
                <w:rFonts w:ascii="Times New Roman" w:eastAsia="Times New Roman" w:hAnsi="Times New Roman"/>
                <w:sz w:val="18"/>
                <w:szCs w:val="18"/>
              </w:rPr>
              <w:t>Занятие</w:t>
            </w:r>
          </w:p>
        </w:tc>
        <w:tc>
          <w:tcPr>
            <w:tcW w:w="830" w:type="dxa"/>
            <w:tcBorders>
              <w:top w:val="single" w:sz="4" w:space="0" w:color="auto"/>
              <w:left w:val="single" w:sz="4" w:space="0" w:color="auto"/>
              <w:bottom w:val="single" w:sz="4" w:space="0" w:color="auto"/>
              <w:right w:val="single" w:sz="4" w:space="0" w:color="auto"/>
            </w:tcBorders>
            <w:vAlign w:val="center"/>
            <w:hideMark/>
          </w:tcPr>
          <w:p w:rsidR="00DF0E21" w:rsidRDefault="00DF0E21" w:rsidP="00073495">
            <w:pPr>
              <w:spacing w:line="276" w:lineRule="auto"/>
              <w:jc w:val="center"/>
              <w:rPr>
                <w:rFonts w:ascii="Times New Roman" w:eastAsia="Times New Roman" w:hAnsi="Times New Roman"/>
                <w:sz w:val="18"/>
                <w:szCs w:val="18"/>
              </w:rPr>
            </w:pPr>
            <w:r>
              <w:rPr>
                <w:rFonts w:ascii="Times New Roman" w:eastAsia="Times New Roman" w:hAnsi="Times New Roman"/>
                <w:sz w:val="18"/>
                <w:szCs w:val="18"/>
              </w:rPr>
              <w:t>Время</w:t>
            </w:r>
          </w:p>
        </w:tc>
        <w:tc>
          <w:tcPr>
            <w:tcW w:w="1863" w:type="dxa"/>
            <w:tcBorders>
              <w:top w:val="single" w:sz="4" w:space="0" w:color="auto"/>
              <w:left w:val="single" w:sz="4" w:space="0" w:color="auto"/>
              <w:bottom w:val="single" w:sz="4" w:space="0" w:color="auto"/>
              <w:right w:val="single" w:sz="4" w:space="0" w:color="auto"/>
            </w:tcBorders>
            <w:vAlign w:val="center"/>
            <w:hideMark/>
          </w:tcPr>
          <w:p w:rsidR="00DF0E21" w:rsidRDefault="00DF0E21" w:rsidP="00073495">
            <w:pPr>
              <w:spacing w:line="276" w:lineRule="auto"/>
              <w:jc w:val="center"/>
              <w:rPr>
                <w:rFonts w:ascii="Times New Roman" w:eastAsia="Times New Roman" w:hAnsi="Times New Roman"/>
                <w:sz w:val="18"/>
                <w:szCs w:val="18"/>
              </w:rPr>
            </w:pPr>
            <w:r>
              <w:rPr>
                <w:rFonts w:ascii="Times New Roman" w:eastAsia="Times New Roman" w:hAnsi="Times New Roman"/>
                <w:sz w:val="18"/>
                <w:szCs w:val="18"/>
              </w:rPr>
              <w:t>Занятие</w:t>
            </w:r>
          </w:p>
        </w:tc>
        <w:tc>
          <w:tcPr>
            <w:tcW w:w="1022" w:type="dxa"/>
            <w:tcBorders>
              <w:top w:val="single" w:sz="4" w:space="0" w:color="auto"/>
              <w:left w:val="single" w:sz="4" w:space="0" w:color="auto"/>
              <w:bottom w:val="single" w:sz="4" w:space="0" w:color="auto"/>
              <w:right w:val="single" w:sz="4" w:space="0" w:color="auto"/>
            </w:tcBorders>
            <w:vAlign w:val="center"/>
            <w:hideMark/>
          </w:tcPr>
          <w:p w:rsidR="00DF0E21" w:rsidRDefault="00DF0E21" w:rsidP="00073495">
            <w:pPr>
              <w:spacing w:line="276" w:lineRule="auto"/>
              <w:jc w:val="center"/>
              <w:rPr>
                <w:rFonts w:ascii="Times New Roman" w:eastAsia="Times New Roman" w:hAnsi="Times New Roman"/>
                <w:sz w:val="18"/>
                <w:szCs w:val="18"/>
              </w:rPr>
            </w:pPr>
            <w:r>
              <w:rPr>
                <w:rFonts w:ascii="Times New Roman" w:eastAsia="Times New Roman" w:hAnsi="Times New Roman"/>
                <w:sz w:val="18"/>
                <w:szCs w:val="18"/>
              </w:rPr>
              <w:t>Время</w:t>
            </w:r>
          </w:p>
        </w:tc>
        <w:tc>
          <w:tcPr>
            <w:tcW w:w="1996" w:type="dxa"/>
            <w:tcBorders>
              <w:top w:val="single" w:sz="4" w:space="0" w:color="auto"/>
              <w:left w:val="single" w:sz="4" w:space="0" w:color="auto"/>
              <w:bottom w:val="single" w:sz="4" w:space="0" w:color="auto"/>
              <w:right w:val="single" w:sz="4" w:space="0" w:color="auto"/>
            </w:tcBorders>
            <w:vAlign w:val="center"/>
            <w:hideMark/>
          </w:tcPr>
          <w:p w:rsidR="00DF0E21" w:rsidRDefault="00DF0E21" w:rsidP="00073495">
            <w:pPr>
              <w:spacing w:line="276" w:lineRule="auto"/>
              <w:jc w:val="center"/>
              <w:rPr>
                <w:rFonts w:ascii="Times New Roman" w:eastAsia="Times New Roman" w:hAnsi="Times New Roman"/>
                <w:sz w:val="18"/>
                <w:szCs w:val="18"/>
              </w:rPr>
            </w:pPr>
            <w:r>
              <w:rPr>
                <w:rFonts w:ascii="Times New Roman" w:eastAsia="Times New Roman" w:hAnsi="Times New Roman"/>
                <w:sz w:val="18"/>
                <w:szCs w:val="18"/>
              </w:rPr>
              <w:t>Занятие</w:t>
            </w:r>
          </w:p>
        </w:tc>
      </w:tr>
      <w:tr w:rsidR="00DF0E21" w:rsidTr="00073495">
        <w:trPr>
          <w:trHeight w:val="204"/>
        </w:trPr>
        <w:tc>
          <w:tcPr>
            <w:tcW w:w="1425" w:type="dxa"/>
            <w:tcBorders>
              <w:top w:val="single" w:sz="4" w:space="0" w:color="auto"/>
              <w:left w:val="single" w:sz="4" w:space="0" w:color="auto"/>
              <w:bottom w:val="nil"/>
              <w:right w:val="single" w:sz="4" w:space="0" w:color="auto"/>
            </w:tcBorders>
            <w:hideMark/>
          </w:tcPr>
          <w:p w:rsidR="00DF0E21" w:rsidRDefault="00DF0E21" w:rsidP="00073495">
            <w:pPr>
              <w:spacing w:line="276" w:lineRule="auto"/>
              <w:rPr>
                <w:rFonts w:ascii="Times New Roman" w:eastAsia="Times New Roman" w:hAnsi="Times New Roman"/>
                <w:sz w:val="20"/>
                <w:szCs w:val="20"/>
              </w:rPr>
            </w:pPr>
            <w:r>
              <w:rPr>
                <w:rFonts w:ascii="Times New Roman" w:eastAsia="Times New Roman" w:hAnsi="Times New Roman"/>
                <w:sz w:val="20"/>
                <w:szCs w:val="20"/>
              </w:rPr>
              <w:t>понедельник</w:t>
            </w:r>
          </w:p>
        </w:tc>
        <w:tc>
          <w:tcPr>
            <w:tcW w:w="843" w:type="dxa"/>
            <w:tcBorders>
              <w:top w:val="single" w:sz="4" w:space="0" w:color="auto"/>
              <w:left w:val="single" w:sz="4" w:space="0" w:color="auto"/>
              <w:bottom w:val="single" w:sz="4" w:space="0" w:color="auto"/>
              <w:right w:val="single" w:sz="4" w:space="0" w:color="auto"/>
            </w:tcBorders>
          </w:tcPr>
          <w:p w:rsidR="00DF0E21" w:rsidRDefault="00DF0E21" w:rsidP="00073495">
            <w:pPr>
              <w:rPr>
                <w:rFonts w:ascii="Times New Roman" w:eastAsia="Times New Roman" w:hAnsi="Times New Roman"/>
                <w:sz w:val="20"/>
                <w:szCs w:val="20"/>
              </w:rPr>
            </w:pPr>
            <w:r>
              <w:rPr>
                <w:rFonts w:ascii="Times New Roman" w:eastAsia="Times New Roman" w:hAnsi="Times New Roman"/>
                <w:sz w:val="20"/>
                <w:szCs w:val="20"/>
              </w:rPr>
              <w:t>8.20 – 8.35</w:t>
            </w:r>
          </w:p>
        </w:tc>
        <w:tc>
          <w:tcPr>
            <w:tcW w:w="1701" w:type="dxa"/>
            <w:tcBorders>
              <w:top w:val="single" w:sz="4" w:space="0" w:color="auto"/>
              <w:left w:val="single" w:sz="4" w:space="0" w:color="auto"/>
              <w:bottom w:val="single" w:sz="4" w:space="0" w:color="auto"/>
              <w:right w:val="single" w:sz="4" w:space="0" w:color="auto"/>
            </w:tcBorders>
          </w:tcPr>
          <w:p w:rsidR="00DF0E21" w:rsidRDefault="00DF0E21" w:rsidP="00073495">
            <w:pPr>
              <w:rPr>
                <w:rFonts w:ascii="Times New Roman" w:eastAsia="Times New Roman" w:hAnsi="Times New Roman"/>
                <w:sz w:val="20"/>
                <w:szCs w:val="20"/>
              </w:rPr>
            </w:pPr>
            <w:r>
              <w:rPr>
                <w:rFonts w:ascii="Times New Roman" w:eastAsia="Times New Roman" w:hAnsi="Times New Roman"/>
                <w:sz w:val="20"/>
                <w:szCs w:val="20"/>
              </w:rPr>
              <w:t>Логопедическое</w:t>
            </w:r>
          </w:p>
          <w:p w:rsidR="00DF0E21" w:rsidRDefault="00DF0E21" w:rsidP="00073495">
            <w:pPr>
              <w:rPr>
                <w:rFonts w:ascii="Times New Roman" w:eastAsia="Times New Roman" w:hAnsi="Times New Roman"/>
                <w:sz w:val="20"/>
                <w:szCs w:val="20"/>
              </w:rPr>
            </w:pPr>
            <w:r>
              <w:rPr>
                <w:rFonts w:ascii="Times New Roman" w:eastAsia="Times New Roman" w:hAnsi="Times New Roman"/>
                <w:sz w:val="20"/>
                <w:szCs w:val="20"/>
              </w:rPr>
              <w:t>(индивид-ое)</w:t>
            </w:r>
          </w:p>
        </w:tc>
        <w:tc>
          <w:tcPr>
            <w:tcW w:w="830" w:type="dxa"/>
            <w:tcBorders>
              <w:top w:val="single" w:sz="4" w:space="0" w:color="auto"/>
              <w:left w:val="single" w:sz="4" w:space="0" w:color="auto"/>
              <w:bottom w:val="single" w:sz="4" w:space="0" w:color="auto"/>
              <w:right w:val="single" w:sz="4" w:space="0" w:color="auto"/>
            </w:tcBorders>
            <w:hideMark/>
          </w:tcPr>
          <w:p w:rsidR="00DF0E21" w:rsidRDefault="00DF0E21" w:rsidP="00073495">
            <w:pPr>
              <w:spacing w:line="276" w:lineRule="auto"/>
              <w:rPr>
                <w:rFonts w:ascii="Times New Roman" w:eastAsia="Times New Roman" w:hAnsi="Times New Roman"/>
                <w:sz w:val="20"/>
                <w:szCs w:val="20"/>
              </w:rPr>
            </w:pPr>
            <w:r>
              <w:rPr>
                <w:rFonts w:ascii="Times New Roman" w:eastAsia="Times New Roman" w:hAnsi="Times New Roman"/>
                <w:sz w:val="20"/>
                <w:szCs w:val="20"/>
              </w:rPr>
              <w:t>9.00 – 9.25</w:t>
            </w:r>
          </w:p>
        </w:tc>
        <w:tc>
          <w:tcPr>
            <w:tcW w:w="1863" w:type="dxa"/>
            <w:tcBorders>
              <w:top w:val="single" w:sz="4" w:space="0" w:color="auto"/>
              <w:left w:val="single" w:sz="4" w:space="0" w:color="auto"/>
              <w:bottom w:val="single" w:sz="4" w:space="0" w:color="auto"/>
              <w:right w:val="single" w:sz="4" w:space="0" w:color="auto"/>
            </w:tcBorders>
            <w:hideMark/>
          </w:tcPr>
          <w:p w:rsidR="00DF0E21" w:rsidRDefault="00DF0E21" w:rsidP="00073495">
            <w:pPr>
              <w:spacing w:line="276" w:lineRule="auto"/>
              <w:rPr>
                <w:rFonts w:ascii="Times New Roman" w:eastAsia="Times New Roman" w:hAnsi="Times New Roman"/>
                <w:sz w:val="20"/>
                <w:szCs w:val="20"/>
              </w:rPr>
            </w:pPr>
            <w:r>
              <w:rPr>
                <w:rFonts w:ascii="Times New Roman" w:eastAsia="Times New Roman" w:hAnsi="Times New Roman"/>
                <w:sz w:val="20"/>
                <w:szCs w:val="20"/>
              </w:rPr>
              <w:t>ХТ/</w:t>
            </w:r>
          </w:p>
          <w:p w:rsidR="00DF0E21" w:rsidRDefault="00DF0E21" w:rsidP="00073495">
            <w:pPr>
              <w:spacing w:line="276" w:lineRule="auto"/>
              <w:rPr>
                <w:rFonts w:ascii="Times New Roman" w:eastAsia="Times New Roman" w:hAnsi="Times New Roman"/>
                <w:sz w:val="20"/>
                <w:szCs w:val="20"/>
              </w:rPr>
            </w:pPr>
            <w:r>
              <w:rPr>
                <w:rFonts w:ascii="Times New Roman" w:eastAsia="Times New Roman" w:hAnsi="Times New Roman"/>
                <w:sz w:val="20"/>
                <w:szCs w:val="20"/>
              </w:rPr>
              <w:t xml:space="preserve">Логопедическое </w:t>
            </w:r>
          </w:p>
        </w:tc>
        <w:tc>
          <w:tcPr>
            <w:tcW w:w="1022" w:type="dxa"/>
            <w:tcBorders>
              <w:top w:val="single" w:sz="4" w:space="0" w:color="auto"/>
              <w:left w:val="single" w:sz="4" w:space="0" w:color="auto"/>
              <w:bottom w:val="single" w:sz="4" w:space="0" w:color="auto"/>
              <w:right w:val="single" w:sz="4" w:space="0" w:color="auto"/>
            </w:tcBorders>
            <w:hideMark/>
          </w:tcPr>
          <w:p w:rsidR="00DF0E21" w:rsidRDefault="00DF0E21" w:rsidP="00073495">
            <w:pPr>
              <w:spacing w:line="276" w:lineRule="auto"/>
              <w:rPr>
                <w:rFonts w:ascii="Times New Roman" w:eastAsia="Times New Roman" w:hAnsi="Times New Roman"/>
                <w:sz w:val="20"/>
                <w:szCs w:val="20"/>
              </w:rPr>
            </w:pPr>
            <w:r>
              <w:rPr>
                <w:rFonts w:ascii="Times New Roman" w:eastAsia="Times New Roman" w:hAnsi="Times New Roman"/>
                <w:sz w:val="20"/>
                <w:szCs w:val="20"/>
              </w:rPr>
              <w:t>9.00 – 9.30</w:t>
            </w:r>
          </w:p>
        </w:tc>
        <w:tc>
          <w:tcPr>
            <w:tcW w:w="1996" w:type="dxa"/>
            <w:tcBorders>
              <w:top w:val="single" w:sz="4" w:space="0" w:color="auto"/>
              <w:left w:val="single" w:sz="4" w:space="0" w:color="auto"/>
              <w:bottom w:val="single" w:sz="4" w:space="0" w:color="auto"/>
              <w:right w:val="single" w:sz="4" w:space="0" w:color="auto"/>
            </w:tcBorders>
            <w:hideMark/>
          </w:tcPr>
          <w:p w:rsidR="00DF0E21" w:rsidRDefault="00DF0E21" w:rsidP="00073495">
            <w:pPr>
              <w:spacing w:line="276" w:lineRule="auto"/>
              <w:rPr>
                <w:rFonts w:ascii="Times New Roman" w:eastAsia="Times New Roman" w:hAnsi="Times New Roman"/>
                <w:sz w:val="20"/>
                <w:szCs w:val="20"/>
              </w:rPr>
            </w:pPr>
            <w:r>
              <w:rPr>
                <w:rFonts w:ascii="Times New Roman" w:eastAsia="Times New Roman" w:hAnsi="Times New Roman"/>
                <w:sz w:val="20"/>
                <w:szCs w:val="20"/>
              </w:rPr>
              <w:t>Коммуникация</w:t>
            </w:r>
          </w:p>
        </w:tc>
      </w:tr>
      <w:tr w:rsidR="00DF0E21" w:rsidTr="00073495">
        <w:trPr>
          <w:trHeight w:val="876"/>
        </w:trPr>
        <w:tc>
          <w:tcPr>
            <w:tcW w:w="1425" w:type="dxa"/>
            <w:vMerge w:val="restart"/>
            <w:tcBorders>
              <w:top w:val="nil"/>
              <w:left w:val="single" w:sz="4" w:space="0" w:color="auto"/>
              <w:bottom w:val="single" w:sz="4" w:space="0" w:color="auto"/>
              <w:right w:val="single" w:sz="4" w:space="0" w:color="auto"/>
            </w:tcBorders>
            <w:vAlign w:val="center"/>
            <w:hideMark/>
          </w:tcPr>
          <w:p w:rsidR="00DF0E21" w:rsidRDefault="00DF0E21" w:rsidP="00073495"/>
        </w:tc>
        <w:tc>
          <w:tcPr>
            <w:tcW w:w="843" w:type="dxa"/>
            <w:tcBorders>
              <w:top w:val="single" w:sz="4" w:space="0" w:color="auto"/>
              <w:left w:val="single" w:sz="4" w:space="0" w:color="auto"/>
              <w:bottom w:val="single" w:sz="4" w:space="0" w:color="auto"/>
              <w:right w:val="single" w:sz="4" w:space="0" w:color="auto"/>
            </w:tcBorders>
          </w:tcPr>
          <w:p w:rsidR="00DF0E21" w:rsidRDefault="00DF0E21" w:rsidP="00073495">
            <w:pPr>
              <w:rPr>
                <w:rFonts w:ascii="Times New Roman" w:eastAsia="Times New Roman" w:hAnsi="Times New Roman"/>
                <w:sz w:val="20"/>
                <w:szCs w:val="20"/>
              </w:rPr>
            </w:pPr>
            <w:r>
              <w:rPr>
                <w:rFonts w:ascii="Times New Roman" w:eastAsia="Times New Roman" w:hAnsi="Times New Roman"/>
                <w:sz w:val="20"/>
                <w:szCs w:val="20"/>
              </w:rPr>
              <w:t xml:space="preserve">9.00 – 9.15 </w:t>
            </w:r>
          </w:p>
        </w:tc>
        <w:tc>
          <w:tcPr>
            <w:tcW w:w="1701" w:type="dxa"/>
            <w:tcBorders>
              <w:top w:val="single" w:sz="4" w:space="0" w:color="auto"/>
              <w:left w:val="single" w:sz="4" w:space="0" w:color="auto"/>
              <w:bottom w:val="single" w:sz="4" w:space="0" w:color="auto"/>
              <w:right w:val="single" w:sz="4" w:space="0" w:color="auto"/>
            </w:tcBorders>
          </w:tcPr>
          <w:p w:rsidR="00DF0E21" w:rsidRDefault="00DF0E21" w:rsidP="00073495">
            <w:pPr>
              <w:rPr>
                <w:rFonts w:ascii="Times New Roman" w:eastAsia="Times New Roman" w:hAnsi="Times New Roman"/>
                <w:sz w:val="20"/>
                <w:szCs w:val="20"/>
              </w:rPr>
            </w:pPr>
            <w:r>
              <w:rPr>
                <w:rFonts w:ascii="Times New Roman" w:eastAsia="Times New Roman" w:hAnsi="Times New Roman"/>
                <w:sz w:val="20"/>
                <w:szCs w:val="20"/>
              </w:rPr>
              <w:t>Коммуникация</w:t>
            </w:r>
          </w:p>
        </w:tc>
        <w:tc>
          <w:tcPr>
            <w:tcW w:w="830" w:type="dxa"/>
            <w:vMerge w:val="restart"/>
            <w:tcBorders>
              <w:top w:val="single" w:sz="4" w:space="0" w:color="auto"/>
              <w:left w:val="single" w:sz="4" w:space="0" w:color="auto"/>
              <w:bottom w:val="single" w:sz="4" w:space="0" w:color="auto"/>
              <w:right w:val="single" w:sz="4" w:space="0" w:color="auto"/>
            </w:tcBorders>
          </w:tcPr>
          <w:p w:rsidR="00DF0E21" w:rsidRDefault="00DF0E21" w:rsidP="00073495">
            <w:pPr>
              <w:rPr>
                <w:rFonts w:ascii="Times New Roman" w:eastAsia="Times New Roman" w:hAnsi="Times New Roman"/>
                <w:sz w:val="20"/>
                <w:szCs w:val="20"/>
              </w:rPr>
            </w:pPr>
          </w:p>
          <w:p w:rsidR="00DF0E21" w:rsidRDefault="00DF0E21" w:rsidP="00073495">
            <w:pPr>
              <w:spacing w:line="276" w:lineRule="auto"/>
              <w:rPr>
                <w:rFonts w:ascii="Times New Roman" w:eastAsia="Times New Roman" w:hAnsi="Times New Roman"/>
                <w:sz w:val="20"/>
                <w:szCs w:val="20"/>
              </w:rPr>
            </w:pPr>
            <w:r>
              <w:rPr>
                <w:rFonts w:ascii="Times New Roman" w:eastAsia="Times New Roman" w:hAnsi="Times New Roman"/>
                <w:sz w:val="20"/>
                <w:szCs w:val="20"/>
              </w:rPr>
              <w:t>9.40 – 10.00</w:t>
            </w:r>
          </w:p>
        </w:tc>
        <w:tc>
          <w:tcPr>
            <w:tcW w:w="1863" w:type="dxa"/>
            <w:vMerge w:val="restart"/>
            <w:tcBorders>
              <w:top w:val="single" w:sz="4" w:space="0" w:color="auto"/>
              <w:left w:val="single" w:sz="4" w:space="0" w:color="auto"/>
              <w:bottom w:val="single" w:sz="4" w:space="0" w:color="auto"/>
              <w:right w:val="single" w:sz="4" w:space="0" w:color="auto"/>
            </w:tcBorders>
          </w:tcPr>
          <w:p w:rsidR="00DF0E21" w:rsidRDefault="00DF0E21" w:rsidP="00073495">
            <w:pPr>
              <w:rPr>
                <w:rFonts w:ascii="Times New Roman" w:eastAsia="Times New Roman" w:hAnsi="Times New Roman"/>
                <w:sz w:val="20"/>
                <w:szCs w:val="20"/>
              </w:rPr>
            </w:pPr>
          </w:p>
          <w:p w:rsidR="00DF0E21" w:rsidRDefault="00DF0E21" w:rsidP="00073495">
            <w:pPr>
              <w:spacing w:line="276" w:lineRule="auto"/>
              <w:rPr>
                <w:rFonts w:ascii="Times New Roman" w:eastAsia="Times New Roman" w:hAnsi="Times New Roman"/>
                <w:sz w:val="20"/>
                <w:szCs w:val="20"/>
              </w:rPr>
            </w:pPr>
            <w:r>
              <w:rPr>
                <w:rFonts w:ascii="Times New Roman" w:eastAsia="Times New Roman" w:hAnsi="Times New Roman"/>
                <w:sz w:val="20"/>
                <w:szCs w:val="20"/>
              </w:rPr>
              <w:t>физкультура</w:t>
            </w:r>
          </w:p>
        </w:tc>
        <w:tc>
          <w:tcPr>
            <w:tcW w:w="1022" w:type="dxa"/>
            <w:vMerge w:val="restart"/>
            <w:tcBorders>
              <w:top w:val="single" w:sz="4" w:space="0" w:color="auto"/>
              <w:left w:val="single" w:sz="4" w:space="0" w:color="auto"/>
              <w:right w:val="single" w:sz="4" w:space="0" w:color="auto"/>
            </w:tcBorders>
            <w:hideMark/>
          </w:tcPr>
          <w:p w:rsidR="00DF0E21" w:rsidRDefault="00DF0E21" w:rsidP="00073495">
            <w:pPr>
              <w:spacing w:line="276" w:lineRule="auto"/>
              <w:rPr>
                <w:rFonts w:ascii="Times New Roman" w:eastAsia="Times New Roman" w:hAnsi="Times New Roman"/>
                <w:sz w:val="20"/>
                <w:szCs w:val="20"/>
              </w:rPr>
            </w:pPr>
            <w:r>
              <w:rPr>
                <w:rFonts w:ascii="Times New Roman" w:eastAsia="Times New Roman" w:hAnsi="Times New Roman"/>
                <w:sz w:val="20"/>
                <w:szCs w:val="20"/>
              </w:rPr>
              <w:t>9.40 – 10.10</w:t>
            </w:r>
          </w:p>
        </w:tc>
        <w:tc>
          <w:tcPr>
            <w:tcW w:w="1996" w:type="dxa"/>
            <w:vMerge w:val="restart"/>
            <w:tcBorders>
              <w:top w:val="single" w:sz="4" w:space="0" w:color="auto"/>
              <w:left w:val="single" w:sz="4" w:space="0" w:color="auto"/>
              <w:right w:val="single" w:sz="4" w:space="0" w:color="auto"/>
            </w:tcBorders>
            <w:hideMark/>
          </w:tcPr>
          <w:p w:rsidR="00DF0E21" w:rsidRDefault="00DF0E21" w:rsidP="00073495">
            <w:pPr>
              <w:rPr>
                <w:rFonts w:ascii="Times New Roman" w:eastAsia="Times New Roman" w:hAnsi="Times New Roman"/>
                <w:sz w:val="20"/>
                <w:szCs w:val="20"/>
              </w:rPr>
            </w:pPr>
            <w:r>
              <w:rPr>
                <w:rFonts w:ascii="Times New Roman" w:eastAsia="Times New Roman" w:hAnsi="Times New Roman"/>
                <w:sz w:val="20"/>
                <w:szCs w:val="20"/>
              </w:rPr>
              <w:t>Логопедическое/</w:t>
            </w:r>
          </w:p>
          <w:p w:rsidR="00DF0E21" w:rsidRDefault="00DF0E21" w:rsidP="00073495">
            <w:pPr>
              <w:spacing w:line="276" w:lineRule="auto"/>
              <w:rPr>
                <w:rFonts w:ascii="Times New Roman" w:eastAsia="Times New Roman" w:hAnsi="Times New Roman"/>
                <w:sz w:val="20"/>
                <w:szCs w:val="20"/>
              </w:rPr>
            </w:pPr>
            <w:r>
              <w:rPr>
                <w:rFonts w:ascii="Times New Roman" w:eastAsia="Times New Roman" w:hAnsi="Times New Roman"/>
                <w:sz w:val="20"/>
                <w:szCs w:val="20"/>
              </w:rPr>
              <w:t>Познание (конструирование/</w:t>
            </w:r>
          </w:p>
          <w:p w:rsidR="00DF0E21" w:rsidRDefault="00DF0E21" w:rsidP="00073495">
            <w:pPr>
              <w:spacing w:line="276" w:lineRule="auto"/>
              <w:rPr>
                <w:rFonts w:ascii="Times New Roman" w:eastAsia="Times New Roman" w:hAnsi="Times New Roman"/>
                <w:sz w:val="20"/>
                <w:szCs w:val="20"/>
              </w:rPr>
            </w:pPr>
            <w:r>
              <w:rPr>
                <w:rFonts w:ascii="Times New Roman" w:eastAsia="Times New Roman" w:hAnsi="Times New Roman"/>
                <w:sz w:val="20"/>
                <w:szCs w:val="20"/>
              </w:rPr>
              <w:t>ручной труд)</w:t>
            </w:r>
          </w:p>
        </w:tc>
      </w:tr>
      <w:tr w:rsidR="00DF0E21" w:rsidTr="00073495">
        <w:trPr>
          <w:trHeight w:val="561"/>
        </w:trPr>
        <w:tc>
          <w:tcPr>
            <w:tcW w:w="1425" w:type="dxa"/>
            <w:vMerge/>
            <w:tcBorders>
              <w:top w:val="nil"/>
              <w:left w:val="single" w:sz="4" w:space="0" w:color="auto"/>
              <w:bottom w:val="single" w:sz="4" w:space="0" w:color="auto"/>
              <w:right w:val="single" w:sz="4" w:space="0" w:color="auto"/>
            </w:tcBorders>
            <w:vAlign w:val="center"/>
            <w:hideMark/>
          </w:tcPr>
          <w:p w:rsidR="00DF0E21" w:rsidRDefault="00DF0E21" w:rsidP="00073495"/>
        </w:tc>
        <w:tc>
          <w:tcPr>
            <w:tcW w:w="843" w:type="dxa"/>
            <w:tcBorders>
              <w:top w:val="single" w:sz="4" w:space="0" w:color="auto"/>
              <w:left w:val="single" w:sz="4" w:space="0" w:color="auto"/>
              <w:bottom w:val="single" w:sz="4" w:space="0" w:color="auto"/>
              <w:right w:val="single" w:sz="4" w:space="0" w:color="auto"/>
            </w:tcBorders>
          </w:tcPr>
          <w:p w:rsidR="00DF0E21" w:rsidRDefault="00DF0E21" w:rsidP="00073495">
            <w:pPr>
              <w:rPr>
                <w:rFonts w:ascii="Times New Roman" w:eastAsia="Times New Roman" w:hAnsi="Times New Roman"/>
                <w:sz w:val="20"/>
                <w:szCs w:val="20"/>
              </w:rPr>
            </w:pPr>
            <w:r>
              <w:rPr>
                <w:rFonts w:ascii="Times New Roman" w:eastAsia="Times New Roman" w:hAnsi="Times New Roman"/>
                <w:sz w:val="20"/>
                <w:szCs w:val="20"/>
              </w:rPr>
              <w:t xml:space="preserve">9.25 – 9.40 </w:t>
            </w:r>
          </w:p>
          <w:p w:rsidR="00DF0E21" w:rsidRDefault="00DF0E21" w:rsidP="00073495">
            <w:pPr>
              <w:rPr>
                <w:rFonts w:ascii="Times New Roman" w:eastAsia="Times New Roman" w:hAnsi="Times New Roman"/>
                <w:sz w:val="20"/>
                <w:szCs w:val="20"/>
              </w:rPr>
            </w:pPr>
          </w:p>
          <w:p w:rsidR="00DF0E21" w:rsidRPr="00D56DE7" w:rsidRDefault="00DF0E21" w:rsidP="00073495">
            <w:pPr>
              <w:rPr>
                <w:rFonts w:ascii="Times New Roman" w:eastAsia="Times New Roman" w:hAnsi="Times New Roman"/>
                <w:sz w:val="20"/>
                <w:szCs w:val="20"/>
              </w:rPr>
            </w:pPr>
          </w:p>
        </w:tc>
        <w:tc>
          <w:tcPr>
            <w:tcW w:w="1701" w:type="dxa"/>
            <w:tcBorders>
              <w:top w:val="single" w:sz="4" w:space="0" w:color="auto"/>
              <w:left w:val="single" w:sz="4" w:space="0" w:color="auto"/>
              <w:bottom w:val="single" w:sz="4" w:space="0" w:color="auto"/>
              <w:right w:val="single" w:sz="4" w:space="0" w:color="auto"/>
            </w:tcBorders>
          </w:tcPr>
          <w:p w:rsidR="00DF0E21" w:rsidRDefault="00DF0E21" w:rsidP="00073495">
            <w:pPr>
              <w:rPr>
                <w:rFonts w:ascii="Times New Roman" w:eastAsia="Times New Roman" w:hAnsi="Times New Roman"/>
                <w:sz w:val="20"/>
                <w:szCs w:val="20"/>
              </w:rPr>
            </w:pPr>
            <w:r>
              <w:rPr>
                <w:rFonts w:ascii="Times New Roman" w:eastAsia="Times New Roman" w:hAnsi="Times New Roman"/>
                <w:sz w:val="20"/>
                <w:szCs w:val="20"/>
              </w:rPr>
              <w:t>Физкультурное</w:t>
            </w:r>
          </w:p>
          <w:p w:rsidR="00DF0E21" w:rsidRDefault="00DF0E21" w:rsidP="00073495">
            <w:pPr>
              <w:rPr>
                <w:rFonts w:ascii="Times New Roman" w:eastAsia="Times New Roman" w:hAnsi="Times New Roman"/>
                <w:sz w:val="20"/>
                <w:szCs w:val="20"/>
              </w:rPr>
            </w:pPr>
          </w:p>
          <w:p w:rsidR="00DF0E21" w:rsidRPr="00D56DE7" w:rsidRDefault="00DF0E21" w:rsidP="00073495">
            <w:pPr>
              <w:jc w:val="center"/>
              <w:rPr>
                <w:rFonts w:ascii="Times New Roman" w:eastAsia="Times New Roman" w:hAnsi="Times New Roman"/>
                <w:sz w:val="20"/>
                <w:szCs w:val="20"/>
              </w:rPr>
            </w:pPr>
          </w:p>
        </w:tc>
        <w:tc>
          <w:tcPr>
            <w:tcW w:w="830" w:type="dxa"/>
            <w:vMerge/>
            <w:tcBorders>
              <w:top w:val="single" w:sz="4" w:space="0" w:color="auto"/>
              <w:left w:val="single" w:sz="4" w:space="0" w:color="auto"/>
              <w:bottom w:val="single" w:sz="4" w:space="0" w:color="auto"/>
              <w:right w:val="single" w:sz="4" w:space="0" w:color="auto"/>
            </w:tcBorders>
          </w:tcPr>
          <w:p w:rsidR="00DF0E21" w:rsidRDefault="00DF0E21" w:rsidP="00073495">
            <w:pPr>
              <w:rPr>
                <w:rFonts w:ascii="Times New Roman" w:eastAsia="Times New Roman" w:hAnsi="Times New Roman"/>
                <w:sz w:val="20"/>
                <w:szCs w:val="20"/>
              </w:rPr>
            </w:pPr>
          </w:p>
        </w:tc>
        <w:tc>
          <w:tcPr>
            <w:tcW w:w="1863" w:type="dxa"/>
            <w:vMerge/>
            <w:tcBorders>
              <w:top w:val="single" w:sz="4" w:space="0" w:color="auto"/>
              <w:left w:val="single" w:sz="4" w:space="0" w:color="auto"/>
              <w:bottom w:val="single" w:sz="4" w:space="0" w:color="auto"/>
              <w:right w:val="single" w:sz="4" w:space="0" w:color="auto"/>
            </w:tcBorders>
          </w:tcPr>
          <w:p w:rsidR="00DF0E21" w:rsidRDefault="00DF0E21" w:rsidP="00073495">
            <w:pPr>
              <w:rPr>
                <w:rFonts w:ascii="Times New Roman" w:eastAsia="Times New Roman" w:hAnsi="Times New Roman"/>
                <w:sz w:val="20"/>
                <w:szCs w:val="20"/>
              </w:rPr>
            </w:pPr>
          </w:p>
        </w:tc>
        <w:tc>
          <w:tcPr>
            <w:tcW w:w="1022" w:type="dxa"/>
            <w:vMerge/>
            <w:tcBorders>
              <w:left w:val="single" w:sz="4" w:space="0" w:color="auto"/>
              <w:right w:val="single" w:sz="4" w:space="0" w:color="auto"/>
            </w:tcBorders>
            <w:hideMark/>
          </w:tcPr>
          <w:p w:rsidR="00DF0E21" w:rsidRDefault="00DF0E21" w:rsidP="00073495">
            <w:pPr>
              <w:rPr>
                <w:rFonts w:ascii="Times New Roman" w:eastAsia="Times New Roman" w:hAnsi="Times New Roman"/>
                <w:sz w:val="20"/>
                <w:szCs w:val="20"/>
              </w:rPr>
            </w:pPr>
          </w:p>
        </w:tc>
        <w:tc>
          <w:tcPr>
            <w:tcW w:w="1996" w:type="dxa"/>
            <w:vMerge/>
            <w:tcBorders>
              <w:left w:val="single" w:sz="4" w:space="0" w:color="auto"/>
              <w:right w:val="single" w:sz="4" w:space="0" w:color="auto"/>
            </w:tcBorders>
            <w:hideMark/>
          </w:tcPr>
          <w:p w:rsidR="00DF0E21" w:rsidRDefault="00DF0E21" w:rsidP="00073495">
            <w:pPr>
              <w:rPr>
                <w:rFonts w:ascii="Times New Roman" w:eastAsia="Times New Roman" w:hAnsi="Times New Roman"/>
                <w:sz w:val="20"/>
                <w:szCs w:val="20"/>
              </w:rPr>
            </w:pPr>
          </w:p>
        </w:tc>
      </w:tr>
      <w:tr w:rsidR="00DF0E21" w:rsidTr="00073495">
        <w:trPr>
          <w:trHeight w:val="153"/>
        </w:trPr>
        <w:tc>
          <w:tcPr>
            <w:tcW w:w="1425" w:type="dxa"/>
            <w:vMerge/>
            <w:tcBorders>
              <w:top w:val="nil"/>
              <w:left w:val="single" w:sz="4" w:space="0" w:color="auto"/>
              <w:bottom w:val="single" w:sz="4" w:space="0" w:color="auto"/>
              <w:right w:val="single" w:sz="4" w:space="0" w:color="auto"/>
            </w:tcBorders>
            <w:vAlign w:val="center"/>
            <w:hideMark/>
          </w:tcPr>
          <w:p w:rsidR="00DF0E21" w:rsidRDefault="00DF0E21" w:rsidP="00073495"/>
        </w:tc>
        <w:tc>
          <w:tcPr>
            <w:tcW w:w="843" w:type="dxa"/>
            <w:tcBorders>
              <w:top w:val="single" w:sz="4" w:space="0" w:color="auto"/>
              <w:left w:val="single" w:sz="4" w:space="0" w:color="auto"/>
              <w:bottom w:val="nil"/>
              <w:right w:val="single" w:sz="4" w:space="0" w:color="auto"/>
            </w:tcBorders>
          </w:tcPr>
          <w:p w:rsidR="00DF0E21" w:rsidRDefault="00DF0E21" w:rsidP="00073495">
            <w:pPr>
              <w:rPr>
                <w:rFonts w:ascii="Times New Roman" w:eastAsia="Times New Roman" w:hAnsi="Times New Roman"/>
                <w:sz w:val="20"/>
                <w:szCs w:val="20"/>
              </w:rPr>
            </w:pPr>
          </w:p>
        </w:tc>
        <w:tc>
          <w:tcPr>
            <w:tcW w:w="1701" w:type="dxa"/>
            <w:tcBorders>
              <w:top w:val="single" w:sz="4" w:space="0" w:color="auto"/>
              <w:left w:val="single" w:sz="4" w:space="0" w:color="auto"/>
              <w:bottom w:val="nil"/>
              <w:right w:val="single" w:sz="4" w:space="0" w:color="auto"/>
            </w:tcBorders>
          </w:tcPr>
          <w:p w:rsidR="00DF0E21" w:rsidRDefault="00DF0E21" w:rsidP="00073495">
            <w:pPr>
              <w:jc w:val="center"/>
              <w:rPr>
                <w:rFonts w:ascii="Times New Roman" w:eastAsia="Times New Roman" w:hAnsi="Times New Roman"/>
                <w:sz w:val="20"/>
                <w:szCs w:val="20"/>
              </w:rPr>
            </w:pPr>
          </w:p>
        </w:tc>
        <w:tc>
          <w:tcPr>
            <w:tcW w:w="830" w:type="dxa"/>
            <w:vMerge/>
            <w:tcBorders>
              <w:top w:val="single" w:sz="4" w:space="0" w:color="auto"/>
              <w:left w:val="single" w:sz="4" w:space="0" w:color="auto"/>
              <w:bottom w:val="single" w:sz="4" w:space="0" w:color="auto"/>
              <w:right w:val="single" w:sz="4" w:space="0" w:color="auto"/>
            </w:tcBorders>
          </w:tcPr>
          <w:p w:rsidR="00DF0E21" w:rsidRDefault="00DF0E21" w:rsidP="00073495">
            <w:pPr>
              <w:rPr>
                <w:rFonts w:ascii="Times New Roman" w:eastAsia="Times New Roman" w:hAnsi="Times New Roman"/>
                <w:sz w:val="20"/>
                <w:szCs w:val="20"/>
              </w:rPr>
            </w:pPr>
          </w:p>
        </w:tc>
        <w:tc>
          <w:tcPr>
            <w:tcW w:w="1863" w:type="dxa"/>
            <w:vMerge/>
            <w:tcBorders>
              <w:top w:val="single" w:sz="4" w:space="0" w:color="auto"/>
              <w:left w:val="single" w:sz="4" w:space="0" w:color="auto"/>
              <w:bottom w:val="single" w:sz="4" w:space="0" w:color="auto"/>
              <w:right w:val="single" w:sz="4" w:space="0" w:color="auto"/>
            </w:tcBorders>
          </w:tcPr>
          <w:p w:rsidR="00DF0E21" w:rsidRDefault="00DF0E21" w:rsidP="00073495">
            <w:pPr>
              <w:rPr>
                <w:rFonts w:ascii="Times New Roman" w:eastAsia="Times New Roman" w:hAnsi="Times New Roman"/>
                <w:sz w:val="20"/>
                <w:szCs w:val="20"/>
              </w:rPr>
            </w:pPr>
          </w:p>
        </w:tc>
        <w:tc>
          <w:tcPr>
            <w:tcW w:w="1022" w:type="dxa"/>
            <w:vMerge/>
            <w:tcBorders>
              <w:left w:val="single" w:sz="4" w:space="0" w:color="auto"/>
              <w:bottom w:val="single" w:sz="4" w:space="0" w:color="auto"/>
              <w:right w:val="single" w:sz="4" w:space="0" w:color="auto"/>
            </w:tcBorders>
            <w:hideMark/>
          </w:tcPr>
          <w:p w:rsidR="00DF0E21" w:rsidRDefault="00DF0E21" w:rsidP="00073495">
            <w:pPr>
              <w:rPr>
                <w:rFonts w:ascii="Times New Roman" w:eastAsia="Times New Roman" w:hAnsi="Times New Roman"/>
                <w:sz w:val="20"/>
                <w:szCs w:val="20"/>
              </w:rPr>
            </w:pPr>
          </w:p>
        </w:tc>
        <w:tc>
          <w:tcPr>
            <w:tcW w:w="1996" w:type="dxa"/>
            <w:vMerge/>
            <w:tcBorders>
              <w:left w:val="single" w:sz="4" w:space="0" w:color="auto"/>
              <w:bottom w:val="single" w:sz="4" w:space="0" w:color="auto"/>
              <w:right w:val="single" w:sz="4" w:space="0" w:color="auto"/>
            </w:tcBorders>
            <w:hideMark/>
          </w:tcPr>
          <w:p w:rsidR="00DF0E21" w:rsidRDefault="00DF0E21" w:rsidP="00073495">
            <w:pPr>
              <w:rPr>
                <w:rFonts w:ascii="Times New Roman" w:eastAsia="Times New Roman" w:hAnsi="Times New Roman"/>
                <w:sz w:val="20"/>
                <w:szCs w:val="20"/>
              </w:rPr>
            </w:pPr>
          </w:p>
        </w:tc>
      </w:tr>
      <w:tr w:rsidR="00DF0E21" w:rsidTr="00073495">
        <w:trPr>
          <w:trHeight w:val="430"/>
        </w:trPr>
        <w:tc>
          <w:tcPr>
            <w:tcW w:w="1425" w:type="dxa"/>
            <w:vMerge/>
            <w:tcBorders>
              <w:top w:val="single" w:sz="4" w:space="0" w:color="auto"/>
              <w:left w:val="single" w:sz="4" w:space="0" w:color="auto"/>
              <w:bottom w:val="single" w:sz="4" w:space="0" w:color="auto"/>
              <w:right w:val="single" w:sz="4" w:space="0" w:color="auto"/>
            </w:tcBorders>
            <w:vAlign w:val="center"/>
            <w:hideMark/>
          </w:tcPr>
          <w:p w:rsidR="00DF0E21" w:rsidRDefault="00DF0E21" w:rsidP="00073495"/>
        </w:tc>
        <w:tc>
          <w:tcPr>
            <w:tcW w:w="843" w:type="dxa"/>
            <w:tcBorders>
              <w:top w:val="nil"/>
              <w:left w:val="single" w:sz="4" w:space="0" w:color="auto"/>
              <w:bottom w:val="nil"/>
              <w:right w:val="single" w:sz="4" w:space="0" w:color="auto"/>
            </w:tcBorders>
          </w:tcPr>
          <w:p w:rsidR="00DF0E21" w:rsidRDefault="00DF0E21" w:rsidP="00073495">
            <w:pPr>
              <w:rPr>
                <w:rFonts w:ascii="Times New Roman" w:eastAsia="Times New Roman" w:hAnsi="Times New Roman"/>
                <w:sz w:val="20"/>
                <w:szCs w:val="20"/>
              </w:rPr>
            </w:pPr>
            <w:r>
              <w:rPr>
                <w:rFonts w:ascii="Times New Roman" w:eastAsia="Times New Roman" w:hAnsi="Times New Roman"/>
                <w:sz w:val="20"/>
                <w:szCs w:val="20"/>
              </w:rPr>
              <w:t xml:space="preserve">10.10 – 10.25 </w:t>
            </w:r>
          </w:p>
        </w:tc>
        <w:tc>
          <w:tcPr>
            <w:tcW w:w="1701" w:type="dxa"/>
            <w:tcBorders>
              <w:top w:val="nil"/>
              <w:left w:val="single" w:sz="4" w:space="0" w:color="auto"/>
              <w:bottom w:val="nil"/>
              <w:right w:val="single" w:sz="4" w:space="0" w:color="auto"/>
            </w:tcBorders>
          </w:tcPr>
          <w:p w:rsidR="00DF0E21" w:rsidRDefault="00DF0E21" w:rsidP="00073495">
            <w:pPr>
              <w:rPr>
                <w:rFonts w:ascii="Times New Roman" w:eastAsia="Times New Roman" w:hAnsi="Times New Roman"/>
                <w:sz w:val="20"/>
                <w:szCs w:val="20"/>
              </w:rPr>
            </w:pPr>
            <w:r>
              <w:rPr>
                <w:rFonts w:ascii="Times New Roman" w:eastAsia="Times New Roman" w:hAnsi="Times New Roman"/>
                <w:sz w:val="20"/>
                <w:szCs w:val="20"/>
              </w:rPr>
              <w:t>Логопедическое</w:t>
            </w:r>
          </w:p>
          <w:p w:rsidR="00DF0E21" w:rsidRDefault="00DF0E21" w:rsidP="00073495">
            <w:pPr>
              <w:rPr>
                <w:rFonts w:ascii="Times New Roman" w:eastAsia="Times New Roman" w:hAnsi="Times New Roman"/>
                <w:sz w:val="20"/>
                <w:szCs w:val="20"/>
              </w:rPr>
            </w:pPr>
            <w:r>
              <w:rPr>
                <w:rFonts w:ascii="Times New Roman" w:eastAsia="Times New Roman" w:hAnsi="Times New Roman"/>
                <w:sz w:val="20"/>
                <w:szCs w:val="20"/>
              </w:rPr>
              <w:t>(индивид-ое)</w:t>
            </w:r>
          </w:p>
        </w:tc>
        <w:tc>
          <w:tcPr>
            <w:tcW w:w="830" w:type="dxa"/>
            <w:vMerge/>
            <w:tcBorders>
              <w:top w:val="single" w:sz="4" w:space="0" w:color="auto"/>
              <w:left w:val="single" w:sz="4" w:space="0" w:color="auto"/>
              <w:bottom w:val="single" w:sz="4" w:space="0" w:color="auto"/>
              <w:right w:val="single" w:sz="4" w:space="0" w:color="auto"/>
            </w:tcBorders>
            <w:vAlign w:val="center"/>
            <w:hideMark/>
          </w:tcPr>
          <w:p w:rsidR="00DF0E21" w:rsidRDefault="00DF0E21" w:rsidP="00073495">
            <w:pPr>
              <w:rPr>
                <w:rFonts w:ascii="Times New Roman" w:eastAsia="Times New Roman" w:hAnsi="Times New Roman"/>
                <w:sz w:val="20"/>
                <w:szCs w:val="20"/>
              </w:rPr>
            </w:pPr>
          </w:p>
        </w:tc>
        <w:tc>
          <w:tcPr>
            <w:tcW w:w="1863" w:type="dxa"/>
            <w:vMerge/>
            <w:tcBorders>
              <w:top w:val="single" w:sz="4" w:space="0" w:color="auto"/>
              <w:left w:val="single" w:sz="4" w:space="0" w:color="auto"/>
              <w:bottom w:val="single" w:sz="4" w:space="0" w:color="auto"/>
              <w:right w:val="single" w:sz="4" w:space="0" w:color="auto"/>
            </w:tcBorders>
            <w:vAlign w:val="center"/>
            <w:hideMark/>
          </w:tcPr>
          <w:p w:rsidR="00DF0E21" w:rsidRDefault="00DF0E21" w:rsidP="00073495">
            <w:pPr>
              <w:rPr>
                <w:rFonts w:ascii="Times New Roman" w:eastAsia="Times New Roman" w:hAnsi="Times New Roman"/>
                <w:sz w:val="20"/>
                <w:szCs w:val="20"/>
              </w:rPr>
            </w:pPr>
          </w:p>
        </w:tc>
        <w:tc>
          <w:tcPr>
            <w:tcW w:w="1022" w:type="dxa"/>
            <w:vMerge w:val="restart"/>
            <w:tcBorders>
              <w:top w:val="single" w:sz="4" w:space="0" w:color="auto"/>
              <w:left w:val="single" w:sz="4" w:space="0" w:color="auto"/>
              <w:bottom w:val="single" w:sz="4" w:space="0" w:color="auto"/>
              <w:right w:val="single" w:sz="4" w:space="0" w:color="auto"/>
            </w:tcBorders>
            <w:hideMark/>
          </w:tcPr>
          <w:p w:rsidR="00DF0E21" w:rsidRDefault="00DF0E21" w:rsidP="00073495">
            <w:pPr>
              <w:spacing w:line="276" w:lineRule="auto"/>
              <w:rPr>
                <w:rFonts w:ascii="Times New Roman" w:eastAsia="Times New Roman" w:hAnsi="Times New Roman"/>
                <w:sz w:val="20"/>
                <w:szCs w:val="20"/>
              </w:rPr>
            </w:pPr>
            <w:r>
              <w:rPr>
                <w:rFonts w:ascii="Times New Roman" w:eastAsia="Times New Roman" w:hAnsi="Times New Roman"/>
                <w:sz w:val="20"/>
                <w:szCs w:val="20"/>
              </w:rPr>
              <w:t>10.20 – 10.50</w:t>
            </w:r>
          </w:p>
        </w:tc>
        <w:tc>
          <w:tcPr>
            <w:tcW w:w="1996" w:type="dxa"/>
            <w:vMerge w:val="restart"/>
            <w:tcBorders>
              <w:top w:val="single" w:sz="4" w:space="0" w:color="auto"/>
              <w:left w:val="single" w:sz="4" w:space="0" w:color="auto"/>
              <w:bottom w:val="single" w:sz="4" w:space="0" w:color="auto"/>
              <w:right w:val="single" w:sz="4" w:space="0" w:color="auto"/>
            </w:tcBorders>
            <w:hideMark/>
          </w:tcPr>
          <w:p w:rsidR="00DF0E21" w:rsidRDefault="00DF0E21" w:rsidP="00073495">
            <w:pPr>
              <w:spacing w:line="276" w:lineRule="auto"/>
              <w:rPr>
                <w:rFonts w:ascii="Times New Roman" w:eastAsia="Times New Roman" w:hAnsi="Times New Roman"/>
                <w:sz w:val="20"/>
                <w:szCs w:val="20"/>
              </w:rPr>
            </w:pPr>
            <w:r>
              <w:rPr>
                <w:rFonts w:ascii="Times New Roman" w:eastAsia="Times New Roman" w:hAnsi="Times New Roman"/>
                <w:sz w:val="20"/>
                <w:szCs w:val="20"/>
              </w:rPr>
              <w:t>физкультура</w:t>
            </w:r>
          </w:p>
        </w:tc>
      </w:tr>
      <w:tr w:rsidR="00DF0E21" w:rsidTr="00073495">
        <w:trPr>
          <w:trHeight w:val="73"/>
        </w:trPr>
        <w:tc>
          <w:tcPr>
            <w:tcW w:w="1425" w:type="dxa"/>
            <w:vMerge/>
            <w:tcBorders>
              <w:top w:val="single" w:sz="4" w:space="0" w:color="auto"/>
              <w:left w:val="single" w:sz="4" w:space="0" w:color="auto"/>
              <w:bottom w:val="single" w:sz="4" w:space="0" w:color="auto"/>
              <w:right w:val="single" w:sz="4" w:space="0" w:color="auto"/>
            </w:tcBorders>
            <w:vAlign w:val="center"/>
            <w:hideMark/>
          </w:tcPr>
          <w:p w:rsidR="00DF0E21" w:rsidRDefault="00DF0E21" w:rsidP="00073495"/>
        </w:tc>
        <w:tc>
          <w:tcPr>
            <w:tcW w:w="843" w:type="dxa"/>
            <w:tcBorders>
              <w:top w:val="nil"/>
              <w:left w:val="single" w:sz="4" w:space="0" w:color="auto"/>
              <w:bottom w:val="single" w:sz="4" w:space="0" w:color="auto"/>
              <w:right w:val="single" w:sz="4" w:space="0" w:color="auto"/>
            </w:tcBorders>
          </w:tcPr>
          <w:p w:rsidR="00DF0E21" w:rsidRDefault="00DF0E21" w:rsidP="00073495">
            <w:pPr>
              <w:rPr>
                <w:rFonts w:ascii="Times New Roman" w:eastAsia="Times New Roman" w:hAnsi="Times New Roman"/>
                <w:sz w:val="20"/>
                <w:szCs w:val="20"/>
              </w:rPr>
            </w:pPr>
          </w:p>
        </w:tc>
        <w:tc>
          <w:tcPr>
            <w:tcW w:w="1701" w:type="dxa"/>
            <w:tcBorders>
              <w:top w:val="nil"/>
              <w:left w:val="single" w:sz="4" w:space="0" w:color="auto"/>
              <w:bottom w:val="single" w:sz="4" w:space="0" w:color="auto"/>
              <w:right w:val="single" w:sz="4" w:space="0" w:color="auto"/>
            </w:tcBorders>
          </w:tcPr>
          <w:p w:rsidR="00DF0E21" w:rsidRDefault="00DF0E21" w:rsidP="00073495">
            <w:pPr>
              <w:rPr>
                <w:rFonts w:ascii="Times New Roman" w:eastAsia="Times New Roman" w:hAnsi="Times New Roman"/>
                <w:sz w:val="20"/>
                <w:szCs w:val="20"/>
              </w:rPr>
            </w:pPr>
          </w:p>
        </w:tc>
        <w:tc>
          <w:tcPr>
            <w:tcW w:w="830" w:type="dxa"/>
            <w:vMerge/>
            <w:tcBorders>
              <w:top w:val="single" w:sz="4" w:space="0" w:color="auto"/>
              <w:left w:val="single" w:sz="4" w:space="0" w:color="auto"/>
              <w:bottom w:val="single" w:sz="4" w:space="0" w:color="auto"/>
              <w:right w:val="single" w:sz="4" w:space="0" w:color="auto"/>
            </w:tcBorders>
            <w:vAlign w:val="center"/>
            <w:hideMark/>
          </w:tcPr>
          <w:p w:rsidR="00DF0E21" w:rsidRDefault="00DF0E21" w:rsidP="00073495">
            <w:pPr>
              <w:rPr>
                <w:rFonts w:ascii="Times New Roman" w:eastAsia="Times New Roman" w:hAnsi="Times New Roman"/>
                <w:sz w:val="20"/>
                <w:szCs w:val="20"/>
              </w:rPr>
            </w:pPr>
          </w:p>
        </w:tc>
        <w:tc>
          <w:tcPr>
            <w:tcW w:w="1863" w:type="dxa"/>
            <w:vMerge/>
            <w:tcBorders>
              <w:top w:val="single" w:sz="4" w:space="0" w:color="auto"/>
              <w:left w:val="single" w:sz="4" w:space="0" w:color="auto"/>
              <w:bottom w:val="single" w:sz="4" w:space="0" w:color="auto"/>
              <w:right w:val="single" w:sz="4" w:space="0" w:color="auto"/>
            </w:tcBorders>
            <w:vAlign w:val="center"/>
            <w:hideMark/>
          </w:tcPr>
          <w:p w:rsidR="00DF0E21" w:rsidRDefault="00DF0E21" w:rsidP="00073495">
            <w:pPr>
              <w:rPr>
                <w:rFonts w:ascii="Times New Roman" w:eastAsia="Times New Roman" w:hAnsi="Times New Roman"/>
                <w:sz w:val="20"/>
                <w:szCs w:val="20"/>
              </w:rPr>
            </w:pPr>
          </w:p>
        </w:tc>
        <w:tc>
          <w:tcPr>
            <w:tcW w:w="1022" w:type="dxa"/>
            <w:vMerge/>
            <w:tcBorders>
              <w:top w:val="single" w:sz="4" w:space="0" w:color="auto"/>
              <w:left w:val="single" w:sz="4" w:space="0" w:color="auto"/>
              <w:bottom w:val="single" w:sz="4" w:space="0" w:color="auto"/>
              <w:right w:val="single" w:sz="4" w:space="0" w:color="auto"/>
            </w:tcBorders>
            <w:vAlign w:val="center"/>
            <w:hideMark/>
          </w:tcPr>
          <w:p w:rsidR="00DF0E21" w:rsidRDefault="00DF0E21" w:rsidP="00073495">
            <w:pPr>
              <w:rPr>
                <w:rFonts w:ascii="Times New Roman" w:eastAsia="Times New Roman" w:hAnsi="Times New Roman"/>
                <w:sz w:val="20"/>
                <w:szCs w:val="20"/>
              </w:rPr>
            </w:pPr>
          </w:p>
        </w:tc>
        <w:tc>
          <w:tcPr>
            <w:tcW w:w="1996" w:type="dxa"/>
            <w:vMerge/>
            <w:tcBorders>
              <w:top w:val="single" w:sz="4" w:space="0" w:color="auto"/>
              <w:left w:val="single" w:sz="4" w:space="0" w:color="auto"/>
              <w:bottom w:val="single" w:sz="4" w:space="0" w:color="auto"/>
              <w:right w:val="single" w:sz="4" w:space="0" w:color="auto"/>
            </w:tcBorders>
            <w:vAlign w:val="center"/>
            <w:hideMark/>
          </w:tcPr>
          <w:p w:rsidR="00DF0E21" w:rsidRDefault="00DF0E21" w:rsidP="00073495">
            <w:pPr>
              <w:rPr>
                <w:rFonts w:ascii="Times New Roman" w:eastAsia="Times New Roman" w:hAnsi="Times New Roman"/>
                <w:sz w:val="20"/>
                <w:szCs w:val="20"/>
              </w:rPr>
            </w:pPr>
          </w:p>
        </w:tc>
      </w:tr>
      <w:tr w:rsidR="00DF0E21" w:rsidTr="00073495">
        <w:trPr>
          <w:trHeight w:val="307"/>
        </w:trPr>
        <w:tc>
          <w:tcPr>
            <w:tcW w:w="1425" w:type="dxa"/>
            <w:vMerge w:val="restart"/>
            <w:tcBorders>
              <w:top w:val="single" w:sz="4" w:space="0" w:color="auto"/>
              <w:left w:val="single" w:sz="4" w:space="0" w:color="auto"/>
              <w:right w:val="single" w:sz="4" w:space="0" w:color="auto"/>
            </w:tcBorders>
            <w:hideMark/>
          </w:tcPr>
          <w:p w:rsidR="00DF0E21" w:rsidRDefault="00DF0E21" w:rsidP="00073495">
            <w:pPr>
              <w:spacing w:line="276" w:lineRule="auto"/>
              <w:rPr>
                <w:rFonts w:ascii="Times New Roman" w:eastAsia="Times New Roman" w:hAnsi="Times New Roman"/>
                <w:sz w:val="20"/>
                <w:szCs w:val="20"/>
              </w:rPr>
            </w:pPr>
            <w:r>
              <w:rPr>
                <w:rFonts w:ascii="Times New Roman" w:eastAsia="Times New Roman" w:hAnsi="Times New Roman"/>
                <w:sz w:val="20"/>
                <w:szCs w:val="20"/>
              </w:rPr>
              <w:t>вторник</w:t>
            </w:r>
          </w:p>
        </w:tc>
        <w:tc>
          <w:tcPr>
            <w:tcW w:w="843" w:type="dxa"/>
            <w:tcBorders>
              <w:top w:val="single" w:sz="4" w:space="0" w:color="auto"/>
              <w:left w:val="single" w:sz="4" w:space="0" w:color="auto"/>
              <w:bottom w:val="single" w:sz="4" w:space="0" w:color="auto"/>
              <w:right w:val="single" w:sz="4" w:space="0" w:color="auto"/>
            </w:tcBorders>
          </w:tcPr>
          <w:p w:rsidR="00DF0E21" w:rsidRDefault="00DF0E21" w:rsidP="00073495">
            <w:pPr>
              <w:rPr>
                <w:rFonts w:ascii="Times New Roman" w:eastAsia="Times New Roman" w:hAnsi="Times New Roman"/>
                <w:sz w:val="20"/>
                <w:szCs w:val="20"/>
              </w:rPr>
            </w:pPr>
            <w:r>
              <w:rPr>
                <w:rFonts w:ascii="Times New Roman" w:eastAsia="Times New Roman" w:hAnsi="Times New Roman"/>
                <w:sz w:val="20"/>
                <w:szCs w:val="20"/>
              </w:rPr>
              <w:t>8.20 – 8.35</w:t>
            </w:r>
          </w:p>
        </w:tc>
        <w:tc>
          <w:tcPr>
            <w:tcW w:w="1701" w:type="dxa"/>
            <w:tcBorders>
              <w:top w:val="single" w:sz="4" w:space="0" w:color="auto"/>
              <w:left w:val="single" w:sz="4" w:space="0" w:color="auto"/>
              <w:bottom w:val="single" w:sz="4" w:space="0" w:color="auto"/>
              <w:right w:val="single" w:sz="4" w:space="0" w:color="auto"/>
            </w:tcBorders>
          </w:tcPr>
          <w:p w:rsidR="00DF0E21" w:rsidRDefault="00DF0E21" w:rsidP="00073495">
            <w:pPr>
              <w:rPr>
                <w:rFonts w:ascii="Times New Roman" w:eastAsia="Times New Roman" w:hAnsi="Times New Roman"/>
                <w:sz w:val="20"/>
                <w:szCs w:val="20"/>
              </w:rPr>
            </w:pPr>
            <w:r>
              <w:rPr>
                <w:rFonts w:ascii="Times New Roman" w:eastAsia="Times New Roman" w:hAnsi="Times New Roman"/>
                <w:sz w:val="20"/>
                <w:szCs w:val="20"/>
              </w:rPr>
              <w:t>Логопедическое</w:t>
            </w:r>
          </w:p>
          <w:p w:rsidR="00DF0E21" w:rsidRDefault="00DF0E21" w:rsidP="00073495">
            <w:pPr>
              <w:rPr>
                <w:rFonts w:ascii="Times New Roman" w:eastAsia="Times New Roman" w:hAnsi="Times New Roman"/>
                <w:sz w:val="20"/>
                <w:szCs w:val="20"/>
              </w:rPr>
            </w:pPr>
            <w:r>
              <w:rPr>
                <w:rFonts w:ascii="Times New Roman" w:eastAsia="Times New Roman" w:hAnsi="Times New Roman"/>
                <w:sz w:val="20"/>
                <w:szCs w:val="20"/>
              </w:rPr>
              <w:t>(индивид-ое)</w:t>
            </w:r>
          </w:p>
        </w:tc>
        <w:tc>
          <w:tcPr>
            <w:tcW w:w="830" w:type="dxa"/>
            <w:tcBorders>
              <w:top w:val="single" w:sz="4" w:space="0" w:color="auto"/>
              <w:left w:val="single" w:sz="4" w:space="0" w:color="auto"/>
              <w:bottom w:val="single" w:sz="4" w:space="0" w:color="auto"/>
              <w:right w:val="single" w:sz="4" w:space="0" w:color="auto"/>
            </w:tcBorders>
            <w:hideMark/>
          </w:tcPr>
          <w:p w:rsidR="00DF0E21" w:rsidRDefault="00DF0E21" w:rsidP="00073495">
            <w:pPr>
              <w:spacing w:line="276" w:lineRule="auto"/>
              <w:rPr>
                <w:rFonts w:ascii="Times New Roman" w:eastAsia="Times New Roman" w:hAnsi="Times New Roman"/>
                <w:sz w:val="20"/>
                <w:szCs w:val="20"/>
              </w:rPr>
            </w:pPr>
            <w:r>
              <w:rPr>
                <w:rFonts w:ascii="Times New Roman" w:eastAsia="Times New Roman" w:hAnsi="Times New Roman"/>
                <w:sz w:val="20"/>
                <w:szCs w:val="20"/>
              </w:rPr>
              <w:t>9.00 – 9.15</w:t>
            </w:r>
          </w:p>
        </w:tc>
        <w:tc>
          <w:tcPr>
            <w:tcW w:w="1863" w:type="dxa"/>
            <w:tcBorders>
              <w:top w:val="single" w:sz="4" w:space="0" w:color="auto"/>
              <w:left w:val="single" w:sz="4" w:space="0" w:color="auto"/>
              <w:bottom w:val="single" w:sz="4" w:space="0" w:color="auto"/>
              <w:right w:val="single" w:sz="4" w:space="0" w:color="auto"/>
            </w:tcBorders>
            <w:hideMark/>
          </w:tcPr>
          <w:p w:rsidR="00DF0E21" w:rsidRDefault="00DF0E21" w:rsidP="00073495">
            <w:pPr>
              <w:spacing w:line="276" w:lineRule="auto"/>
              <w:rPr>
                <w:rFonts w:ascii="Times New Roman" w:eastAsia="Times New Roman" w:hAnsi="Times New Roman"/>
                <w:sz w:val="20"/>
                <w:szCs w:val="20"/>
              </w:rPr>
            </w:pPr>
            <w:r>
              <w:rPr>
                <w:rFonts w:ascii="Times New Roman" w:eastAsia="Times New Roman" w:hAnsi="Times New Roman"/>
                <w:sz w:val="20"/>
                <w:szCs w:val="20"/>
              </w:rPr>
              <w:t>Коммуникация/</w:t>
            </w:r>
          </w:p>
          <w:p w:rsidR="00DF0E21" w:rsidRDefault="00DF0E21" w:rsidP="00073495">
            <w:pPr>
              <w:spacing w:line="276" w:lineRule="auto"/>
              <w:rPr>
                <w:rFonts w:ascii="Times New Roman" w:eastAsia="Times New Roman" w:hAnsi="Times New Roman"/>
                <w:sz w:val="20"/>
                <w:szCs w:val="20"/>
              </w:rPr>
            </w:pPr>
            <w:r>
              <w:rPr>
                <w:rFonts w:ascii="Times New Roman" w:eastAsia="Times New Roman" w:hAnsi="Times New Roman"/>
                <w:sz w:val="20"/>
                <w:szCs w:val="20"/>
              </w:rPr>
              <w:t>Логопедическое</w:t>
            </w:r>
          </w:p>
        </w:tc>
        <w:tc>
          <w:tcPr>
            <w:tcW w:w="1022" w:type="dxa"/>
            <w:tcBorders>
              <w:top w:val="single" w:sz="4" w:space="0" w:color="auto"/>
              <w:left w:val="single" w:sz="4" w:space="0" w:color="auto"/>
              <w:bottom w:val="single" w:sz="4" w:space="0" w:color="auto"/>
              <w:right w:val="single" w:sz="4" w:space="0" w:color="auto"/>
            </w:tcBorders>
          </w:tcPr>
          <w:p w:rsidR="00DF0E21" w:rsidRDefault="00DF0E21" w:rsidP="00073495">
            <w:pPr>
              <w:rPr>
                <w:rFonts w:ascii="Times New Roman" w:eastAsia="Times New Roman" w:hAnsi="Times New Roman"/>
                <w:sz w:val="20"/>
                <w:szCs w:val="20"/>
              </w:rPr>
            </w:pPr>
            <w:r>
              <w:rPr>
                <w:rFonts w:ascii="Times New Roman" w:eastAsia="Times New Roman" w:hAnsi="Times New Roman"/>
                <w:sz w:val="20"/>
                <w:szCs w:val="20"/>
              </w:rPr>
              <w:t>9.00 – 9.30</w:t>
            </w:r>
          </w:p>
          <w:p w:rsidR="00DF0E21" w:rsidRDefault="00DF0E21" w:rsidP="00073495">
            <w:pPr>
              <w:spacing w:line="276" w:lineRule="auto"/>
              <w:rPr>
                <w:rFonts w:ascii="Times New Roman" w:eastAsia="Times New Roman" w:hAnsi="Times New Roman"/>
                <w:sz w:val="20"/>
                <w:szCs w:val="20"/>
              </w:rPr>
            </w:pPr>
          </w:p>
        </w:tc>
        <w:tc>
          <w:tcPr>
            <w:tcW w:w="1996" w:type="dxa"/>
            <w:tcBorders>
              <w:top w:val="single" w:sz="4" w:space="0" w:color="auto"/>
              <w:left w:val="single" w:sz="4" w:space="0" w:color="auto"/>
              <w:bottom w:val="single" w:sz="4" w:space="0" w:color="auto"/>
              <w:right w:val="single" w:sz="4" w:space="0" w:color="auto"/>
            </w:tcBorders>
            <w:hideMark/>
          </w:tcPr>
          <w:p w:rsidR="00DF0E21" w:rsidRDefault="00DF0E21" w:rsidP="00073495">
            <w:pPr>
              <w:rPr>
                <w:rFonts w:ascii="Times New Roman" w:eastAsia="Times New Roman" w:hAnsi="Times New Roman"/>
                <w:sz w:val="20"/>
                <w:szCs w:val="20"/>
              </w:rPr>
            </w:pPr>
            <w:r>
              <w:rPr>
                <w:rFonts w:ascii="Times New Roman" w:eastAsia="Times New Roman" w:hAnsi="Times New Roman"/>
                <w:sz w:val="20"/>
                <w:szCs w:val="20"/>
              </w:rPr>
              <w:t>Познание (ФЭМП)</w:t>
            </w:r>
          </w:p>
          <w:p w:rsidR="00DF0E21" w:rsidRDefault="00DF0E21" w:rsidP="00073495">
            <w:pPr>
              <w:spacing w:line="276" w:lineRule="auto"/>
              <w:rPr>
                <w:rFonts w:ascii="Times New Roman" w:eastAsia="Times New Roman" w:hAnsi="Times New Roman"/>
                <w:sz w:val="20"/>
                <w:szCs w:val="20"/>
              </w:rPr>
            </w:pPr>
          </w:p>
        </w:tc>
      </w:tr>
      <w:tr w:rsidR="00DF0E21" w:rsidTr="00073495">
        <w:trPr>
          <w:trHeight w:val="814"/>
        </w:trPr>
        <w:tc>
          <w:tcPr>
            <w:tcW w:w="1425" w:type="dxa"/>
            <w:vMerge/>
            <w:tcBorders>
              <w:left w:val="single" w:sz="4" w:space="0" w:color="auto"/>
              <w:right w:val="single" w:sz="4" w:space="0" w:color="auto"/>
            </w:tcBorders>
            <w:vAlign w:val="center"/>
            <w:hideMark/>
          </w:tcPr>
          <w:p w:rsidR="00DF0E21" w:rsidRDefault="00DF0E21" w:rsidP="00073495">
            <w:pPr>
              <w:rPr>
                <w:rFonts w:ascii="Times New Roman" w:eastAsia="Times New Roman" w:hAnsi="Times New Roman"/>
                <w:sz w:val="20"/>
                <w:szCs w:val="20"/>
              </w:rPr>
            </w:pPr>
          </w:p>
        </w:tc>
        <w:tc>
          <w:tcPr>
            <w:tcW w:w="843" w:type="dxa"/>
            <w:tcBorders>
              <w:top w:val="single" w:sz="4" w:space="0" w:color="auto"/>
              <w:left w:val="single" w:sz="4" w:space="0" w:color="auto"/>
              <w:bottom w:val="single" w:sz="4" w:space="0" w:color="auto"/>
              <w:right w:val="single" w:sz="4" w:space="0" w:color="auto"/>
            </w:tcBorders>
          </w:tcPr>
          <w:p w:rsidR="00DF0E21" w:rsidRDefault="00DF0E21" w:rsidP="00073495">
            <w:pPr>
              <w:rPr>
                <w:rFonts w:ascii="Times New Roman" w:eastAsia="Times New Roman" w:hAnsi="Times New Roman"/>
                <w:sz w:val="20"/>
                <w:szCs w:val="20"/>
              </w:rPr>
            </w:pPr>
            <w:r>
              <w:rPr>
                <w:rFonts w:ascii="Times New Roman" w:eastAsia="Times New Roman" w:hAnsi="Times New Roman"/>
                <w:sz w:val="20"/>
                <w:szCs w:val="20"/>
              </w:rPr>
              <w:t xml:space="preserve">9.00 – 9.15 </w:t>
            </w:r>
          </w:p>
        </w:tc>
        <w:tc>
          <w:tcPr>
            <w:tcW w:w="1701" w:type="dxa"/>
            <w:tcBorders>
              <w:top w:val="single" w:sz="4" w:space="0" w:color="auto"/>
              <w:left w:val="single" w:sz="4" w:space="0" w:color="auto"/>
              <w:bottom w:val="single" w:sz="4" w:space="0" w:color="auto"/>
              <w:right w:val="single" w:sz="4" w:space="0" w:color="auto"/>
            </w:tcBorders>
          </w:tcPr>
          <w:p w:rsidR="00DF0E21" w:rsidRDefault="00DF0E21" w:rsidP="00073495">
            <w:pPr>
              <w:rPr>
                <w:rFonts w:ascii="Times New Roman" w:eastAsia="Times New Roman" w:hAnsi="Times New Roman"/>
                <w:sz w:val="20"/>
                <w:szCs w:val="20"/>
              </w:rPr>
            </w:pPr>
            <w:r>
              <w:rPr>
                <w:rFonts w:ascii="Times New Roman" w:eastAsia="Times New Roman" w:hAnsi="Times New Roman"/>
                <w:sz w:val="20"/>
                <w:szCs w:val="20"/>
              </w:rPr>
              <w:t>ХТ</w:t>
            </w:r>
          </w:p>
        </w:tc>
        <w:tc>
          <w:tcPr>
            <w:tcW w:w="830" w:type="dxa"/>
            <w:vMerge w:val="restart"/>
            <w:tcBorders>
              <w:top w:val="single" w:sz="4" w:space="0" w:color="auto"/>
              <w:left w:val="single" w:sz="4" w:space="0" w:color="auto"/>
              <w:right w:val="single" w:sz="4" w:space="0" w:color="auto"/>
            </w:tcBorders>
          </w:tcPr>
          <w:p w:rsidR="00DF0E21" w:rsidRDefault="00DF0E21" w:rsidP="00073495">
            <w:pPr>
              <w:rPr>
                <w:rFonts w:ascii="Times New Roman" w:eastAsia="Times New Roman" w:hAnsi="Times New Roman"/>
                <w:sz w:val="20"/>
                <w:szCs w:val="20"/>
              </w:rPr>
            </w:pPr>
            <w:r>
              <w:rPr>
                <w:rFonts w:ascii="Times New Roman" w:eastAsia="Times New Roman" w:hAnsi="Times New Roman"/>
                <w:sz w:val="20"/>
                <w:szCs w:val="20"/>
              </w:rPr>
              <w:t>9.25– 9.40</w:t>
            </w:r>
          </w:p>
          <w:p w:rsidR="00DF0E21" w:rsidRDefault="00DF0E21" w:rsidP="00073495">
            <w:pPr>
              <w:spacing w:line="276" w:lineRule="auto"/>
              <w:rPr>
                <w:rFonts w:ascii="Times New Roman" w:eastAsia="Times New Roman" w:hAnsi="Times New Roman"/>
                <w:sz w:val="20"/>
                <w:szCs w:val="20"/>
              </w:rPr>
            </w:pPr>
          </w:p>
        </w:tc>
        <w:tc>
          <w:tcPr>
            <w:tcW w:w="1863" w:type="dxa"/>
            <w:vMerge w:val="restart"/>
            <w:tcBorders>
              <w:top w:val="single" w:sz="4" w:space="0" w:color="auto"/>
              <w:left w:val="single" w:sz="4" w:space="0" w:color="auto"/>
              <w:right w:val="single" w:sz="4" w:space="0" w:color="auto"/>
            </w:tcBorders>
            <w:hideMark/>
          </w:tcPr>
          <w:p w:rsidR="00DF0E21" w:rsidRDefault="00DF0E21" w:rsidP="00073495">
            <w:pPr>
              <w:spacing w:line="276" w:lineRule="auto"/>
              <w:rPr>
                <w:rFonts w:ascii="Times New Roman" w:eastAsia="Times New Roman" w:hAnsi="Times New Roman"/>
                <w:sz w:val="20"/>
                <w:szCs w:val="20"/>
              </w:rPr>
            </w:pPr>
            <w:r>
              <w:rPr>
                <w:rFonts w:ascii="Times New Roman" w:eastAsia="Times New Roman" w:hAnsi="Times New Roman"/>
                <w:sz w:val="20"/>
                <w:szCs w:val="20"/>
              </w:rPr>
              <w:t>ХТ</w:t>
            </w:r>
          </w:p>
        </w:tc>
        <w:tc>
          <w:tcPr>
            <w:tcW w:w="1022" w:type="dxa"/>
            <w:vMerge w:val="restart"/>
            <w:tcBorders>
              <w:top w:val="single" w:sz="4" w:space="0" w:color="auto"/>
              <w:left w:val="single" w:sz="4" w:space="0" w:color="auto"/>
              <w:right w:val="single" w:sz="4" w:space="0" w:color="auto"/>
            </w:tcBorders>
          </w:tcPr>
          <w:p w:rsidR="00DF0E21" w:rsidRDefault="00DF0E21" w:rsidP="00073495">
            <w:pPr>
              <w:rPr>
                <w:rFonts w:ascii="Times New Roman" w:eastAsia="Times New Roman" w:hAnsi="Times New Roman"/>
                <w:sz w:val="20"/>
                <w:szCs w:val="20"/>
              </w:rPr>
            </w:pPr>
            <w:r>
              <w:rPr>
                <w:rFonts w:ascii="Times New Roman" w:eastAsia="Times New Roman" w:hAnsi="Times New Roman"/>
                <w:sz w:val="20"/>
                <w:szCs w:val="20"/>
              </w:rPr>
              <w:t>9.40 – 10.10</w:t>
            </w:r>
          </w:p>
          <w:p w:rsidR="00DF0E21" w:rsidRDefault="00DF0E21" w:rsidP="00073495">
            <w:pPr>
              <w:spacing w:line="276" w:lineRule="auto"/>
              <w:rPr>
                <w:rFonts w:ascii="Times New Roman" w:eastAsia="Times New Roman" w:hAnsi="Times New Roman"/>
                <w:sz w:val="20"/>
                <w:szCs w:val="20"/>
              </w:rPr>
            </w:pPr>
          </w:p>
        </w:tc>
        <w:tc>
          <w:tcPr>
            <w:tcW w:w="1996" w:type="dxa"/>
            <w:vMerge w:val="restart"/>
            <w:tcBorders>
              <w:top w:val="single" w:sz="4" w:space="0" w:color="auto"/>
              <w:left w:val="single" w:sz="4" w:space="0" w:color="auto"/>
              <w:right w:val="single" w:sz="4" w:space="0" w:color="auto"/>
            </w:tcBorders>
            <w:hideMark/>
          </w:tcPr>
          <w:p w:rsidR="00DF0E21" w:rsidRDefault="00DF0E21" w:rsidP="00073495">
            <w:pPr>
              <w:spacing w:line="276" w:lineRule="auto"/>
              <w:rPr>
                <w:rFonts w:ascii="Times New Roman" w:eastAsia="Times New Roman" w:hAnsi="Times New Roman"/>
                <w:sz w:val="20"/>
                <w:szCs w:val="20"/>
              </w:rPr>
            </w:pPr>
            <w:r>
              <w:rPr>
                <w:rFonts w:ascii="Times New Roman" w:eastAsia="Times New Roman" w:hAnsi="Times New Roman"/>
                <w:sz w:val="20"/>
                <w:szCs w:val="20"/>
              </w:rPr>
              <w:t>Логопедическое</w:t>
            </w:r>
          </w:p>
          <w:p w:rsidR="00DF0E21" w:rsidRDefault="00DF0E21" w:rsidP="00073495">
            <w:pPr>
              <w:spacing w:line="276" w:lineRule="auto"/>
              <w:rPr>
                <w:rFonts w:ascii="Times New Roman" w:eastAsia="Times New Roman" w:hAnsi="Times New Roman"/>
                <w:sz w:val="20"/>
                <w:szCs w:val="20"/>
              </w:rPr>
            </w:pPr>
            <w:r>
              <w:rPr>
                <w:rFonts w:ascii="Times New Roman" w:eastAsia="Times New Roman" w:hAnsi="Times New Roman"/>
                <w:sz w:val="20"/>
                <w:szCs w:val="20"/>
              </w:rPr>
              <w:t xml:space="preserve"> </w:t>
            </w:r>
            <w:r>
              <w:rPr>
                <w:rFonts w:ascii="Times New Roman" w:eastAsia="Times New Roman" w:hAnsi="Times New Roman"/>
                <w:sz w:val="20"/>
                <w:szCs w:val="20"/>
                <w:lang w:val="en-US"/>
              </w:rPr>
              <w:t>I</w:t>
            </w:r>
            <w:r>
              <w:rPr>
                <w:rFonts w:ascii="Times New Roman" w:eastAsia="Times New Roman" w:hAnsi="Times New Roman"/>
                <w:sz w:val="20"/>
                <w:szCs w:val="20"/>
              </w:rPr>
              <w:t xml:space="preserve"> под (тат. яз. в режим. моменты) /татарский  </w:t>
            </w:r>
            <w:r>
              <w:rPr>
                <w:rFonts w:ascii="Times New Roman" w:eastAsia="Times New Roman" w:hAnsi="Times New Roman"/>
                <w:sz w:val="20"/>
                <w:szCs w:val="20"/>
                <w:lang w:val="en-US"/>
              </w:rPr>
              <w:t>II</w:t>
            </w:r>
            <w:r>
              <w:rPr>
                <w:rFonts w:ascii="Times New Roman" w:eastAsia="Times New Roman" w:hAnsi="Times New Roman"/>
                <w:sz w:val="20"/>
                <w:szCs w:val="20"/>
              </w:rPr>
              <w:t xml:space="preserve"> под.</w:t>
            </w:r>
          </w:p>
        </w:tc>
      </w:tr>
      <w:tr w:rsidR="00DF0E21" w:rsidTr="00073495">
        <w:trPr>
          <w:trHeight w:val="235"/>
        </w:trPr>
        <w:tc>
          <w:tcPr>
            <w:tcW w:w="1425" w:type="dxa"/>
            <w:vMerge/>
            <w:tcBorders>
              <w:left w:val="single" w:sz="4" w:space="0" w:color="auto"/>
              <w:right w:val="single" w:sz="4" w:space="0" w:color="auto"/>
            </w:tcBorders>
            <w:vAlign w:val="center"/>
            <w:hideMark/>
          </w:tcPr>
          <w:p w:rsidR="00DF0E21" w:rsidRDefault="00DF0E21" w:rsidP="00073495">
            <w:pPr>
              <w:rPr>
                <w:rFonts w:ascii="Times New Roman" w:eastAsia="Times New Roman" w:hAnsi="Times New Roman"/>
                <w:sz w:val="20"/>
                <w:szCs w:val="20"/>
              </w:rPr>
            </w:pPr>
          </w:p>
        </w:tc>
        <w:tc>
          <w:tcPr>
            <w:tcW w:w="843" w:type="dxa"/>
            <w:tcBorders>
              <w:top w:val="single" w:sz="4" w:space="0" w:color="auto"/>
              <w:left w:val="single" w:sz="4" w:space="0" w:color="auto"/>
              <w:bottom w:val="nil"/>
              <w:right w:val="single" w:sz="4" w:space="0" w:color="auto"/>
            </w:tcBorders>
          </w:tcPr>
          <w:p w:rsidR="00DF0E21" w:rsidRDefault="00DF0E21" w:rsidP="00073495">
            <w:pPr>
              <w:rPr>
                <w:rFonts w:ascii="Times New Roman" w:eastAsia="Times New Roman" w:hAnsi="Times New Roman"/>
                <w:sz w:val="20"/>
                <w:szCs w:val="20"/>
              </w:rPr>
            </w:pPr>
            <w:r>
              <w:rPr>
                <w:rFonts w:ascii="Times New Roman" w:eastAsia="Times New Roman" w:hAnsi="Times New Roman"/>
                <w:sz w:val="20"/>
                <w:szCs w:val="20"/>
              </w:rPr>
              <w:t xml:space="preserve">9.25 – 9.40 </w:t>
            </w:r>
          </w:p>
          <w:p w:rsidR="00DF0E21" w:rsidRDefault="00DF0E21" w:rsidP="00073495">
            <w:pPr>
              <w:rPr>
                <w:rFonts w:ascii="Times New Roman" w:eastAsia="Times New Roman" w:hAnsi="Times New Roman"/>
                <w:sz w:val="20"/>
                <w:szCs w:val="20"/>
              </w:rPr>
            </w:pPr>
          </w:p>
          <w:p w:rsidR="00DF0E21" w:rsidRPr="00D56DE7" w:rsidRDefault="00DF0E21" w:rsidP="00073495">
            <w:pPr>
              <w:rPr>
                <w:rFonts w:ascii="Times New Roman" w:eastAsia="Times New Roman" w:hAnsi="Times New Roman"/>
                <w:sz w:val="20"/>
                <w:szCs w:val="20"/>
              </w:rPr>
            </w:pPr>
          </w:p>
        </w:tc>
        <w:tc>
          <w:tcPr>
            <w:tcW w:w="1701" w:type="dxa"/>
            <w:tcBorders>
              <w:top w:val="single" w:sz="4" w:space="0" w:color="auto"/>
              <w:left w:val="single" w:sz="4" w:space="0" w:color="auto"/>
              <w:bottom w:val="nil"/>
              <w:right w:val="single" w:sz="4" w:space="0" w:color="auto"/>
            </w:tcBorders>
          </w:tcPr>
          <w:p w:rsidR="00DF0E21" w:rsidRDefault="00DF0E21" w:rsidP="00073495">
            <w:pPr>
              <w:rPr>
                <w:rFonts w:ascii="Times New Roman" w:eastAsia="Times New Roman" w:hAnsi="Times New Roman"/>
                <w:sz w:val="20"/>
                <w:szCs w:val="20"/>
              </w:rPr>
            </w:pPr>
            <w:r>
              <w:rPr>
                <w:rFonts w:ascii="Times New Roman" w:eastAsia="Times New Roman" w:hAnsi="Times New Roman"/>
                <w:sz w:val="20"/>
                <w:szCs w:val="20"/>
              </w:rPr>
              <w:t>Физкультурное</w:t>
            </w:r>
          </w:p>
          <w:p w:rsidR="00DF0E21" w:rsidRPr="007608D6" w:rsidRDefault="00DF0E21" w:rsidP="00073495">
            <w:pPr>
              <w:rPr>
                <w:rFonts w:ascii="Times New Roman" w:eastAsia="Times New Roman" w:hAnsi="Times New Roman"/>
                <w:sz w:val="20"/>
                <w:szCs w:val="20"/>
              </w:rPr>
            </w:pPr>
          </w:p>
        </w:tc>
        <w:tc>
          <w:tcPr>
            <w:tcW w:w="830" w:type="dxa"/>
            <w:vMerge/>
            <w:tcBorders>
              <w:left w:val="single" w:sz="4" w:space="0" w:color="auto"/>
              <w:bottom w:val="single" w:sz="4" w:space="0" w:color="auto"/>
              <w:right w:val="single" w:sz="4" w:space="0" w:color="auto"/>
            </w:tcBorders>
          </w:tcPr>
          <w:p w:rsidR="00DF0E21" w:rsidRDefault="00DF0E21" w:rsidP="00073495">
            <w:pPr>
              <w:rPr>
                <w:rFonts w:ascii="Times New Roman" w:eastAsia="Times New Roman" w:hAnsi="Times New Roman"/>
                <w:sz w:val="20"/>
                <w:szCs w:val="20"/>
              </w:rPr>
            </w:pPr>
          </w:p>
        </w:tc>
        <w:tc>
          <w:tcPr>
            <w:tcW w:w="1863" w:type="dxa"/>
            <w:vMerge/>
            <w:tcBorders>
              <w:left w:val="single" w:sz="4" w:space="0" w:color="auto"/>
              <w:bottom w:val="single" w:sz="4" w:space="0" w:color="auto"/>
              <w:right w:val="single" w:sz="4" w:space="0" w:color="auto"/>
            </w:tcBorders>
            <w:hideMark/>
          </w:tcPr>
          <w:p w:rsidR="00DF0E21" w:rsidRDefault="00DF0E21" w:rsidP="00073495">
            <w:pPr>
              <w:rPr>
                <w:rFonts w:ascii="Times New Roman" w:eastAsia="Times New Roman" w:hAnsi="Times New Roman"/>
                <w:sz w:val="20"/>
                <w:szCs w:val="20"/>
              </w:rPr>
            </w:pPr>
          </w:p>
        </w:tc>
        <w:tc>
          <w:tcPr>
            <w:tcW w:w="1022" w:type="dxa"/>
            <w:vMerge/>
            <w:tcBorders>
              <w:left w:val="single" w:sz="4" w:space="0" w:color="auto"/>
              <w:bottom w:val="single" w:sz="4" w:space="0" w:color="auto"/>
              <w:right w:val="single" w:sz="4" w:space="0" w:color="auto"/>
            </w:tcBorders>
          </w:tcPr>
          <w:p w:rsidR="00DF0E21" w:rsidRDefault="00DF0E21" w:rsidP="00073495">
            <w:pPr>
              <w:rPr>
                <w:rFonts w:ascii="Times New Roman" w:eastAsia="Times New Roman" w:hAnsi="Times New Roman"/>
                <w:sz w:val="20"/>
                <w:szCs w:val="20"/>
              </w:rPr>
            </w:pPr>
          </w:p>
        </w:tc>
        <w:tc>
          <w:tcPr>
            <w:tcW w:w="1996" w:type="dxa"/>
            <w:vMerge/>
            <w:tcBorders>
              <w:left w:val="single" w:sz="4" w:space="0" w:color="auto"/>
              <w:bottom w:val="single" w:sz="4" w:space="0" w:color="auto"/>
              <w:right w:val="single" w:sz="4" w:space="0" w:color="auto"/>
            </w:tcBorders>
            <w:hideMark/>
          </w:tcPr>
          <w:p w:rsidR="00DF0E21" w:rsidRDefault="00DF0E21" w:rsidP="00073495">
            <w:pPr>
              <w:rPr>
                <w:rFonts w:ascii="Times New Roman" w:eastAsia="Times New Roman" w:hAnsi="Times New Roman"/>
                <w:sz w:val="20"/>
                <w:szCs w:val="20"/>
              </w:rPr>
            </w:pPr>
          </w:p>
        </w:tc>
      </w:tr>
      <w:tr w:rsidR="00DF0E21" w:rsidTr="00073495">
        <w:trPr>
          <w:trHeight w:val="172"/>
        </w:trPr>
        <w:tc>
          <w:tcPr>
            <w:tcW w:w="1425" w:type="dxa"/>
            <w:vMerge/>
            <w:tcBorders>
              <w:left w:val="single" w:sz="4" w:space="0" w:color="auto"/>
              <w:right w:val="single" w:sz="4" w:space="0" w:color="auto"/>
            </w:tcBorders>
            <w:vAlign w:val="center"/>
            <w:hideMark/>
          </w:tcPr>
          <w:p w:rsidR="00DF0E21" w:rsidRDefault="00DF0E21" w:rsidP="00073495">
            <w:pPr>
              <w:rPr>
                <w:rFonts w:ascii="Times New Roman" w:eastAsia="Times New Roman" w:hAnsi="Times New Roman"/>
                <w:sz w:val="20"/>
                <w:szCs w:val="20"/>
              </w:rPr>
            </w:pPr>
          </w:p>
        </w:tc>
        <w:tc>
          <w:tcPr>
            <w:tcW w:w="843" w:type="dxa"/>
            <w:tcBorders>
              <w:top w:val="nil"/>
              <w:left w:val="single" w:sz="4" w:space="0" w:color="auto"/>
              <w:bottom w:val="single" w:sz="4" w:space="0" w:color="auto"/>
              <w:right w:val="single" w:sz="4" w:space="0" w:color="auto"/>
            </w:tcBorders>
          </w:tcPr>
          <w:p w:rsidR="00DF0E21" w:rsidRDefault="00DF0E21" w:rsidP="00073495">
            <w:pPr>
              <w:rPr>
                <w:rFonts w:ascii="Times New Roman" w:eastAsia="Times New Roman" w:hAnsi="Times New Roman"/>
                <w:sz w:val="20"/>
                <w:szCs w:val="20"/>
              </w:rPr>
            </w:pPr>
          </w:p>
        </w:tc>
        <w:tc>
          <w:tcPr>
            <w:tcW w:w="1701" w:type="dxa"/>
            <w:tcBorders>
              <w:top w:val="nil"/>
              <w:left w:val="single" w:sz="4" w:space="0" w:color="auto"/>
              <w:bottom w:val="single" w:sz="4" w:space="0" w:color="auto"/>
              <w:right w:val="single" w:sz="4" w:space="0" w:color="auto"/>
            </w:tcBorders>
          </w:tcPr>
          <w:p w:rsidR="00DF0E21" w:rsidRDefault="00DF0E21" w:rsidP="00073495">
            <w:pPr>
              <w:rPr>
                <w:rFonts w:ascii="Times New Roman" w:eastAsia="Times New Roman" w:hAnsi="Times New Roman"/>
                <w:sz w:val="20"/>
                <w:szCs w:val="20"/>
              </w:rPr>
            </w:pPr>
          </w:p>
        </w:tc>
        <w:tc>
          <w:tcPr>
            <w:tcW w:w="830" w:type="dxa"/>
            <w:vMerge w:val="restart"/>
            <w:tcBorders>
              <w:top w:val="single" w:sz="4" w:space="0" w:color="auto"/>
              <w:left w:val="single" w:sz="4" w:space="0" w:color="auto"/>
              <w:right w:val="single" w:sz="4" w:space="0" w:color="auto"/>
            </w:tcBorders>
            <w:hideMark/>
          </w:tcPr>
          <w:p w:rsidR="00DF0E21" w:rsidRDefault="00DF0E21" w:rsidP="00073495">
            <w:pPr>
              <w:spacing w:line="276" w:lineRule="auto"/>
              <w:rPr>
                <w:rFonts w:ascii="Times New Roman" w:eastAsia="Times New Roman" w:hAnsi="Times New Roman"/>
                <w:sz w:val="20"/>
                <w:szCs w:val="20"/>
              </w:rPr>
            </w:pPr>
            <w:r>
              <w:rPr>
                <w:rFonts w:ascii="Times New Roman" w:eastAsia="Times New Roman" w:hAnsi="Times New Roman"/>
                <w:sz w:val="20"/>
                <w:szCs w:val="20"/>
              </w:rPr>
              <w:t>9.50 – 10.05</w:t>
            </w:r>
          </w:p>
        </w:tc>
        <w:tc>
          <w:tcPr>
            <w:tcW w:w="1863" w:type="dxa"/>
            <w:vMerge w:val="restart"/>
            <w:tcBorders>
              <w:top w:val="single" w:sz="4" w:space="0" w:color="auto"/>
              <w:left w:val="single" w:sz="4" w:space="0" w:color="auto"/>
              <w:right w:val="single" w:sz="4" w:space="0" w:color="auto"/>
            </w:tcBorders>
            <w:hideMark/>
          </w:tcPr>
          <w:p w:rsidR="00DF0E21" w:rsidRDefault="00DF0E21" w:rsidP="00073495">
            <w:pPr>
              <w:spacing w:line="276" w:lineRule="auto"/>
              <w:rPr>
                <w:rFonts w:ascii="Times New Roman" w:eastAsia="Times New Roman" w:hAnsi="Times New Roman"/>
                <w:sz w:val="20"/>
                <w:szCs w:val="20"/>
              </w:rPr>
            </w:pPr>
            <w:r>
              <w:rPr>
                <w:rFonts w:ascii="Times New Roman" w:eastAsia="Times New Roman" w:hAnsi="Times New Roman"/>
                <w:sz w:val="20"/>
                <w:szCs w:val="20"/>
              </w:rPr>
              <w:t>музыка</w:t>
            </w:r>
          </w:p>
        </w:tc>
        <w:tc>
          <w:tcPr>
            <w:tcW w:w="1022" w:type="dxa"/>
            <w:vMerge w:val="restart"/>
            <w:tcBorders>
              <w:top w:val="single" w:sz="4" w:space="0" w:color="auto"/>
              <w:left w:val="single" w:sz="4" w:space="0" w:color="auto"/>
              <w:right w:val="single" w:sz="4" w:space="0" w:color="auto"/>
            </w:tcBorders>
            <w:hideMark/>
          </w:tcPr>
          <w:p w:rsidR="00DF0E21" w:rsidRDefault="00DF0E21" w:rsidP="00073495">
            <w:pPr>
              <w:spacing w:line="276" w:lineRule="auto"/>
              <w:rPr>
                <w:rFonts w:ascii="Times New Roman" w:eastAsia="Times New Roman" w:hAnsi="Times New Roman"/>
                <w:sz w:val="20"/>
                <w:szCs w:val="20"/>
              </w:rPr>
            </w:pPr>
            <w:r>
              <w:rPr>
                <w:rFonts w:ascii="Times New Roman" w:eastAsia="Times New Roman" w:hAnsi="Times New Roman"/>
                <w:sz w:val="20"/>
                <w:szCs w:val="20"/>
              </w:rPr>
              <w:t>10.20 – 10.50</w:t>
            </w:r>
          </w:p>
        </w:tc>
        <w:tc>
          <w:tcPr>
            <w:tcW w:w="1996" w:type="dxa"/>
            <w:vMerge w:val="restart"/>
            <w:tcBorders>
              <w:top w:val="single" w:sz="4" w:space="0" w:color="auto"/>
              <w:left w:val="single" w:sz="4" w:space="0" w:color="auto"/>
              <w:right w:val="single" w:sz="4" w:space="0" w:color="auto"/>
            </w:tcBorders>
            <w:hideMark/>
          </w:tcPr>
          <w:p w:rsidR="00DF0E21" w:rsidRDefault="00DF0E21" w:rsidP="00073495">
            <w:pPr>
              <w:spacing w:line="276" w:lineRule="auto"/>
              <w:rPr>
                <w:rFonts w:ascii="Times New Roman" w:eastAsia="Times New Roman" w:hAnsi="Times New Roman"/>
                <w:sz w:val="20"/>
                <w:szCs w:val="20"/>
              </w:rPr>
            </w:pPr>
            <w:r>
              <w:rPr>
                <w:rFonts w:ascii="Times New Roman" w:eastAsia="Times New Roman" w:hAnsi="Times New Roman"/>
                <w:sz w:val="20"/>
                <w:szCs w:val="20"/>
              </w:rPr>
              <w:t>Музыка</w:t>
            </w:r>
          </w:p>
        </w:tc>
      </w:tr>
      <w:tr w:rsidR="00DF0E21" w:rsidTr="00073495">
        <w:trPr>
          <w:trHeight w:val="344"/>
        </w:trPr>
        <w:tc>
          <w:tcPr>
            <w:tcW w:w="1425" w:type="dxa"/>
            <w:vMerge/>
            <w:tcBorders>
              <w:left w:val="single" w:sz="4" w:space="0" w:color="auto"/>
              <w:bottom w:val="single" w:sz="4" w:space="0" w:color="auto"/>
              <w:right w:val="single" w:sz="4" w:space="0" w:color="auto"/>
            </w:tcBorders>
            <w:vAlign w:val="center"/>
            <w:hideMark/>
          </w:tcPr>
          <w:p w:rsidR="00DF0E21" w:rsidRDefault="00DF0E21" w:rsidP="00073495">
            <w:pPr>
              <w:rPr>
                <w:rFonts w:ascii="Times New Roman" w:eastAsia="Times New Roman" w:hAnsi="Times New Roman"/>
                <w:sz w:val="20"/>
                <w:szCs w:val="20"/>
              </w:rPr>
            </w:pPr>
          </w:p>
        </w:tc>
        <w:tc>
          <w:tcPr>
            <w:tcW w:w="843" w:type="dxa"/>
            <w:tcBorders>
              <w:top w:val="single" w:sz="4" w:space="0" w:color="auto"/>
              <w:left w:val="single" w:sz="4" w:space="0" w:color="auto"/>
              <w:bottom w:val="single" w:sz="4" w:space="0" w:color="auto"/>
              <w:right w:val="single" w:sz="4" w:space="0" w:color="auto"/>
            </w:tcBorders>
          </w:tcPr>
          <w:p w:rsidR="00DF0E21" w:rsidRDefault="00DF0E21" w:rsidP="00073495">
            <w:pPr>
              <w:rPr>
                <w:rFonts w:ascii="Times New Roman" w:eastAsia="Times New Roman" w:hAnsi="Times New Roman"/>
                <w:sz w:val="20"/>
                <w:szCs w:val="20"/>
              </w:rPr>
            </w:pPr>
            <w:r>
              <w:rPr>
                <w:rFonts w:ascii="Times New Roman" w:eastAsia="Times New Roman" w:hAnsi="Times New Roman"/>
                <w:sz w:val="20"/>
                <w:szCs w:val="20"/>
              </w:rPr>
              <w:t xml:space="preserve">10.10 – 10.25 </w:t>
            </w:r>
          </w:p>
        </w:tc>
        <w:tc>
          <w:tcPr>
            <w:tcW w:w="1701" w:type="dxa"/>
            <w:tcBorders>
              <w:top w:val="single" w:sz="4" w:space="0" w:color="auto"/>
              <w:left w:val="single" w:sz="4" w:space="0" w:color="auto"/>
              <w:bottom w:val="single" w:sz="4" w:space="0" w:color="auto"/>
              <w:right w:val="single" w:sz="4" w:space="0" w:color="auto"/>
            </w:tcBorders>
          </w:tcPr>
          <w:p w:rsidR="00DF0E21" w:rsidRDefault="00DF0E21" w:rsidP="00073495">
            <w:pPr>
              <w:rPr>
                <w:rFonts w:ascii="Times New Roman" w:eastAsia="Times New Roman" w:hAnsi="Times New Roman"/>
                <w:sz w:val="20"/>
                <w:szCs w:val="20"/>
              </w:rPr>
            </w:pPr>
            <w:r>
              <w:rPr>
                <w:rFonts w:ascii="Times New Roman" w:eastAsia="Times New Roman" w:hAnsi="Times New Roman"/>
                <w:sz w:val="20"/>
                <w:szCs w:val="20"/>
              </w:rPr>
              <w:t>Логопедическое</w:t>
            </w:r>
          </w:p>
          <w:p w:rsidR="00DF0E21" w:rsidRDefault="00DF0E21" w:rsidP="00073495">
            <w:pPr>
              <w:rPr>
                <w:rFonts w:ascii="Times New Roman" w:eastAsia="Times New Roman" w:hAnsi="Times New Roman"/>
                <w:sz w:val="20"/>
                <w:szCs w:val="20"/>
              </w:rPr>
            </w:pPr>
            <w:r>
              <w:rPr>
                <w:rFonts w:ascii="Times New Roman" w:eastAsia="Times New Roman" w:hAnsi="Times New Roman"/>
                <w:sz w:val="20"/>
                <w:szCs w:val="20"/>
              </w:rPr>
              <w:t>(индивид-ое)</w:t>
            </w:r>
          </w:p>
        </w:tc>
        <w:tc>
          <w:tcPr>
            <w:tcW w:w="830" w:type="dxa"/>
            <w:vMerge/>
            <w:tcBorders>
              <w:left w:val="single" w:sz="4" w:space="0" w:color="auto"/>
              <w:bottom w:val="single" w:sz="4" w:space="0" w:color="auto"/>
              <w:right w:val="single" w:sz="4" w:space="0" w:color="auto"/>
            </w:tcBorders>
            <w:hideMark/>
          </w:tcPr>
          <w:p w:rsidR="00DF0E21" w:rsidRDefault="00DF0E21" w:rsidP="00073495">
            <w:pPr>
              <w:rPr>
                <w:rFonts w:ascii="Times New Roman" w:eastAsia="Times New Roman" w:hAnsi="Times New Roman"/>
                <w:sz w:val="20"/>
                <w:szCs w:val="20"/>
              </w:rPr>
            </w:pPr>
          </w:p>
        </w:tc>
        <w:tc>
          <w:tcPr>
            <w:tcW w:w="1863" w:type="dxa"/>
            <w:vMerge/>
            <w:tcBorders>
              <w:left w:val="single" w:sz="4" w:space="0" w:color="auto"/>
              <w:bottom w:val="single" w:sz="4" w:space="0" w:color="auto"/>
              <w:right w:val="single" w:sz="4" w:space="0" w:color="auto"/>
            </w:tcBorders>
            <w:hideMark/>
          </w:tcPr>
          <w:p w:rsidR="00DF0E21" w:rsidRDefault="00DF0E21" w:rsidP="00073495">
            <w:pPr>
              <w:rPr>
                <w:rFonts w:ascii="Times New Roman" w:eastAsia="Times New Roman" w:hAnsi="Times New Roman"/>
                <w:sz w:val="20"/>
                <w:szCs w:val="20"/>
              </w:rPr>
            </w:pPr>
          </w:p>
        </w:tc>
        <w:tc>
          <w:tcPr>
            <w:tcW w:w="1022" w:type="dxa"/>
            <w:vMerge/>
            <w:tcBorders>
              <w:left w:val="single" w:sz="4" w:space="0" w:color="auto"/>
              <w:bottom w:val="single" w:sz="4" w:space="0" w:color="auto"/>
              <w:right w:val="single" w:sz="4" w:space="0" w:color="auto"/>
            </w:tcBorders>
            <w:hideMark/>
          </w:tcPr>
          <w:p w:rsidR="00DF0E21" w:rsidRDefault="00DF0E21" w:rsidP="00073495">
            <w:pPr>
              <w:rPr>
                <w:rFonts w:ascii="Times New Roman" w:eastAsia="Times New Roman" w:hAnsi="Times New Roman"/>
                <w:sz w:val="20"/>
                <w:szCs w:val="20"/>
              </w:rPr>
            </w:pPr>
          </w:p>
        </w:tc>
        <w:tc>
          <w:tcPr>
            <w:tcW w:w="1996" w:type="dxa"/>
            <w:vMerge/>
            <w:tcBorders>
              <w:left w:val="single" w:sz="4" w:space="0" w:color="auto"/>
              <w:bottom w:val="single" w:sz="4" w:space="0" w:color="auto"/>
              <w:right w:val="single" w:sz="4" w:space="0" w:color="auto"/>
            </w:tcBorders>
            <w:hideMark/>
          </w:tcPr>
          <w:p w:rsidR="00DF0E21" w:rsidRDefault="00DF0E21" w:rsidP="00073495">
            <w:pPr>
              <w:rPr>
                <w:rFonts w:ascii="Times New Roman" w:eastAsia="Times New Roman" w:hAnsi="Times New Roman"/>
                <w:sz w:val="20"/>
                <w:szCs w:val="20"/>
              </w:rPr>
            </w:pPr>
          </w:p>
        </w:tc>
      </w:tr>
      <w:tr w:rsidR="00DF0E21" w:rsidTr="00073495">
        <w:trPr>
          <w:trHeight w:val="429"/>
        </w:trPr>
        <w:tc>
          <w:tcPr>
            <w:tcW w:w="1425" w:type="dxa"/>
            <w:vMerge w:val="restart"/>
            <w:tcBorders>
              <w:top w:val="single" w:sz="4" w:space="0" w:color="auto"/>
              <w:left w:val="single" w:sz="4" w:space="0" w:color="auto"/>
              <w:bottom w:val="single" w:sz="4" w:space="0" w:color="auto"/>
              <w:right w:val="single" w:sz="4" w:space="0" w:color="auto"/>
            </w:tcBorders>
            <w:hideMark/>
          </w:tcPr>
          <w:p w:rsidR="00DF0E21" w:rsidRDefault="00DF0E21" w:rsidP="00073495">
            <w:pPr>
              <w:spacing w:line="276" w:lineRule="auto"/>
              <w:rPr>
                <w:rFonts w:ascii="Times New Roman" w:eastAsia="Times New Roman" w:hAnsi="Times New Roman"/>
                <w:sz w:val="20"/>
                <w:szCs w:val="20"/>
              </w:rPr>
            </w:pPr>
            <w:r>
              <w:rPr>
                <w:rFonts w:ascii="Times New Roman" w:eastAsia="Times New Roman" w:hAnsi="Times New Roman"/>
                <w:sz w:val="20"/>
                <w:szCs w:val="20"/>
              </w:rPr>
              <w:t>среда</w:t>
            </w:r>
          </w:p>
        </w:tc>
        <w:tc>
          <w:tcPr>
            <w:tcW w:w="843" w:type="dxa"/>
            <w:tcBorders>
              <w:top w:val="single" w:sz="4" w:space="0" w:color="auto"/>
              <w:left w:val="single" w:sz="4" w:space="0" w:color="auto"/>
              <w:bottom w:val="single" w:sz="4" w:space="0" w:color="auto"/>
              <w:right w:val="single" w:sz="4" w:space="0" w:color="auto"/>
            </w:tcBorders>
          </w:tcPr>
          <w:p w:rsidR="00DF0E21" w:rsidRDefault="00DF0E21" w:rsidP="00073495">
            <w:pPr>
              <w:rPr>
                <w:rFonts w:ascii="Times New Roman" w:eastAsia="Times New Roman" w:hAnsi="Times New Roman"/>
                <w:sz w:val="20"/>
                <w:szCs w:val="20"/>
              </w:rPr>
            </w:pPr>
            <w:r>
              <w:rPr>
                <w:rFonts w:ascii="Times New Roman" w:eastAsia="Times New Roman" w:hAnsi="Times New Roman"/>
                <w:sz w:val="20"/>
                <w:szCs w:val="20"/>
              </w:rPr>
              <w:t>8.20 – 8.35</w:t>
            </w:r>
          </w:p>
        </w:tc>
        <w:tc>
          <w:tcPr>
            <w:tcW w:w="1701" w:type="dxa"/>
            <w:tcBorders>
              <w:top w:val="single" w:sz="4" w:space="0" w:color="auto"/>
              <w:left w:val="single" w:sz="4" w:space="0" w:color="auto"/>
              <w:bottom w:val="single" w:sz="4" w:space="0" w:color="auto"/>
              <w:right w:val="single" w:sz="4" w:space="0" w:color="auto"/>
            </w:tcBorders>
          </w:tcPr>
          <w:p w:rsidR="00DF0E21" w:rsidRDefault="00DF0E21" w:rsidP="00073495">
            <w:pPr>
              <w:rPr>
                <w:rFonts w:ascii="Times New Roman" w:eastAsia="Times New Roman" w:hAnsi="Times New Roman"/>
                <w:sz w:val="20"/>
                <w:szCs w:val="20"/>
              </w:rPr>
            </w:pPr>
            <w:r>
              <w:rPr>
                <w:rFonts w:ascii="Times New Roman" w:eastAsia="Times New Roman" w:hAnsi="Times New Roman"/>
                <w:sz w:val="20"/>
                <w:szCs w:val="20"/>
              </w:rPr>
              <w:t>Логопедическое</w:t>
            </w:r>
          </w:p>
          <w:p w:rsidR="00DF0E21" w:rsidRDefault="00DF0E21" w:rsidP="00073495">
            <w:pPr>
              <w:rPr>
                <w:rFonts w:ascii="Times New Roman" w:eastAsia="Times New Roman" w:hAnsi="Times New Roman"/>
                <w:sz w:val="20"/>
                <w:szCs w:val="20"/>
              </w:rPr>
            </w:pPr>
            <w:r>
              <w:rPr>
                <w:rFonts w:ascii="Times New Roman" w:eastAsia="Times New Roman" w:hAnsi="Times New Roman"/>
                <w:sz w:val="20"/>
                <w:szCs w:val="20"/>
              </w:rPr>
              <w:t>(индивид-ое)</w:t>
            </w:r>
          </w:p>
        </w:tc>
        <w:tc>
          <w:tcPr>
            <w:tcW w:w="830" w:type="dxa"/>
            <w:tcBorders>
              <w:top w:val="single" w:sz="4" w:space="0" w:color="auto"/>
              <w:left w:val="single" w:sz="4" w:space="0" w:color="auto"/>
              <w:bottom w:val="single" w:sz="4" w:space="0" w:color="auto"/>
              <w:right w:val="single" w:sz="4" w:space="0" w:color="auto"/>
            </w:tcBorders>
            <w:hideMark/>
          </w:tcPr>
          <w:p w:rsidR="00DF0E21" w:rsidRDefault="00DF0E21" w:rsidP="00073495">
            <w:pPr>
              <w:spacing w:line="276" w:lineRule="auto"/>
              <w:rPr>
                <w:rFonts w:ascii="Times New Roman" w:eastAsia="Times New Roman" w:hAnsi="Times New Roman"/>
                <w:sz w:val="20"/>
                <w:szCs w:val="20"/>
              </w:rPr>
            </w:pPr>
            <w:r>
              <w:rPr>
                <w:rFonts w:ascii="Times New Roman" w:eastAsia="Times New Roman" w:hAnsi="Times New Roman"/>
                <w:sz w:val="20"/>
                <w:szCs w:val="20"/>
              </w:rPr>
              <w:t>9.00 – 9.25</w:t>
            </w:r>
          </w:p>
          <w:p w:rsidR="00DF0E21" w:rsidRPr="007608D6" w:rsidRDefault="00DF0E21" w:rsidP="00073495">
            <w:pPr>
              <w:rPr>
                <w:rFonts w:ascii="Times New Roman" w:eastAsia="Times New Roman" w:hAnsi="Times New Roman"/>
                <w:sz w:val="20"/>
                <w:szCs w:val="20"/>
              </w:rPr>
            </w:pPr>
          </w:p>
        </w:tc>
        <w:tc>
          <w:tcPr>
            <w:tcW w:w="1863" w:type="dxa"/>
            <w:tcBorders>
              <w:top w:val="single" w:sz="4" w:space="0" w:color="auto"/>
              <w:left w:val="single" w:sz="4" w:space="0" w:color="auto"/>
              <w:bottom w:val="single" w:sz="4" w:space="0" w:color="auto"/>
              <w:right w:val="single" w:sz="4" w:space="0" w:color="auto"/>
            </w:tcBorders>
            <w:hideMark/>
          </w:tcPr>
          <w:p w:rsidR="00DF0E21" w:rsidRDefault="00DF0E21" w:rsidP="00073495">
            <w:pPr>
              <w:spacing w:line="276" w:lineRule="auto"/>
              <w:rPr>
                <w:rFonts w:ascii="Times New Roman" w:eastAsia="Times New Roman" w:hAnsi="Times New Roman"/>
                <w:sz w:val="20"/>
                <w:szCs w:val="20"/>
              </w:rPr>
            </w:pPr>
            <w:r>
              <w:rPr>
                <w:rFonts w:ascii="Times New Roman" w:eastAsia="Times New Roman" w:hAnsi="Times New Roman"/>
                <w:sz w:val="20"/>
                <w:szCs w:val="20"/>
              </w:rPr>
              <w:t>Познание (ФЭМП)</w:t>
            </w:r>
          </w:p>
        </w:tc>
        <w:tc>
          <w:tcPr>
            <w:tcW w:w="1022" w:type="dxa"/>
            <w:tcBorders>
              <w:top w:val="single" w:sz="4" w:space="0" w:color="auto"/>
              <w:left w:val="single" w:sz="4" w:space="0" w:color="auto"/>
              <w:bottom w:val="single" w:sz="4" w:space="0" w:color="auto"/>
              <w:right w:val="single" w:sz="4" w:space="0" w:color="auto"/>
            </w:tcBorders>
          </w:tcPr>
          <w:p w:rsidR="00DF0E21" w:rsidRDefault="00DF0E21" w:rsidP="00073495">
            <w:pPr>
              <w:rPr>
                <w:rFonts w:ascii="Times New Roman" w:eastAsia="Times New Roman" w:hAnsi="Times New Roman"/>
                <w:sz w:val="20"/>
                <w:szCs w:val="20"/>
              </w:rPr>
            </w:pPr>
            <w:r>
              <w:rPr>
                <w:rFonts w:ascii="Times New Roman" w:eastAsia="Times New Roman" w:hAnsi="Times New Roman"/>
                <w:sz w:val="20"/>
                <w:szCs w:val="20"/>
              </w:rPr>
              <w:t>9.00 – 9.30</w:t>
            </w:r>
          </w:p>
        </w:tc>
        <w:tc>
          <w:tcPr>
            <w:tcW w:w="1996" w:type="dxa"/>
            <w:tcBorders>
              <w:top w:val="single" w:sz="4" w:space="0" w:color="auto"/>
              <w:left w:val="single" w:sz="4" w:space="0" w:color="auto"/>
              <w:bottom w:val="single" w:sz="4" w:space="0" w:color="auto"/>
              <w:right w:val="single" w:sz="4" w:space="0" w:color="auto"/>
            </w:tcBorders>
            <w:hideMark/>
          </w:tcPr>
          <w:p w:rsidR="00DF0E21" w:rsidRPr="007608D6" w:rsidRDefault="00DF0E21" w:rsidP="00073495">
            <w:pPr>
              <w:spacing w:line="276" w:lineRule="auto"/>
              <w:rPr>
                <w:rFonts w:ascii="Times New Roman" w:eastAsia="Times New Roman" w:hAnsi="Times New Roman"/>
                <w:sz w:val="20"/>
                <w:szCs w:val="20"/>
              </w:rPr>
            </w:pPr>
            <w:r>
              <w:rPr>
                <w:rFonts w:ascii="Times New Roman" w:eastAsia="Times New Roman" w:hAnsi="Times New Roman"/>
                <w:sz w:val="20"/>
                <w:szCs w:val="20"/>
              </w:rPr>
              <w:t>Коммуникация</w:t>
            </w:r>
          </w:p>
        </w:tc>
      </w:tr>
      <w:tr w:rsidR="00DF0E21" w:rsidTr="00073495">
        <w:trPr>
          <w:trHeight w:val="371"/>
        </w:trPr>
        <w:tc>
          <w:tcPr>
            <w:tcW w:w="1425" w:type="dxa"/>
            <w:vMerge/>
            <w:tcBorders>
              <w:top w:val="single" w:sz="4" w:space="0" w:color="auto"/>
              <w:left w:val="single" w:sz="4" w:space="0" w:color="auto"/>
              <w:bottom w:val="single" w:sz="4" w:space="0" w:color="auto"/>
              <w:right w:val="single" w:sz="4" w:space="0" w:color="auto"/>
            </w:tcBorders>
            <w:vAlign w:val="center"/>
            <w:hideMark/>
          </w:tcPr>
          <w:p w:rsidR="00DF0E21" w:rsidRDefault="00DF0E21" w:rsidP="00073495">
            <w:pPr>
              <w:rPr>
                <w:rFonts w:ascii="Times New Roman" w:eastAsia="Times New Roman" w:hAnsi="Times New Roman"/>
                <w:sz w:val="20"/>
                <w:szCs w:val="20"/>
              </w:rPr>
            </w:pPr>
          </w:p>
        </w:tc>
        <w:tc>
          <w:tcPr>
            <w:tcW w:w="843" w:type="dxa"/>
            <w:tcBorders>
              <w:top w:val="single" w:sz="4" w:space="0" w:color="auto"/>
              <w:left w:val="single" w:sz="4" w:space="0" w:color="auto"/>
              <w:bottom w:val="single" w:sz="4" w:space="0" w:color="auto"/>
              <w:right w:val="single" w:sz="4" w:space="0" w:color="auto"/>
            </w:tcBorders>
          </w:tcPr>
          <w:p w:rsidR="00DF0E21" w:rsidRDefault="00DF0E21" w:rsidP="00073495">
            <w:pPr>
              <w:rPr>
                <w:rFonts w:ascii="Times New Roman" w:eastAsia="Times New Roman" w:hAnsi="Times New Roman"/>
                <w:sz w:val="20"/>
                <w:szCs w:val="20"/>
              </w:rPr>
            </w:pPr>
            <w:r>
              <w:rPr>
                <w:rFonts w:ascii="Times New Roman" w:eastAsia="Times New Roman" w:hAnsi="Times New Roman"/>
                <w:sz w:val="20"/>
                <w:szCs w:val="20"/>
              </w:rPr>
              <w:t xml:space="preserve">9.00 – 9.15 </w:t>
            </w:r>
          </w:p>
        </w:tc>
        <w:tc>
          <w:tcPr>
            <w:tcW w:w="1701" w:type="dxa"/>
            <w:tcBorders>
              <w:top w:val="single" w:sz="4" w:space="0" w:color="auto"/>
              <w:left w:val="single" w:sz="4" w:space="0" w:color="auto"/>
              <w:bottom w:val="single" w:sz="4" w:space="0" w:color="auto"/>
              <w:right w:val="single" w:sz="4" w:space="0" w:color="auto"/>
            </w:tcBorders>
          </w:tcPr>
          <w:p w:rsidR="00DF0E21" w:rsidRDefault="00DF0E21" w:rsidP="00073495">
            <w:pPr>
              <w:rPr>
                <w:rFonts w:ascii="Times New Roman" w:eastAsia="Times New Roman" w:hAnsi="Times New Roman"/>
                <w:sz w:val="20"/>
                <w:szCs w:val="20"/>
              </w:rPr>
            </w:pPr>
            <w:r>
              <w:rPr>
                <w:rFonts w:ascii="Times New Roman" w:eastAsia="Times New Roman" w:hAnsi="Times New Roman"/>
                <w:sz w:val="20"/>
                <w:szCs w:val="20"/>
              </w:rPr>
              <w:t>Познание (ФЭМП)</w:t>
            </w:r>
          </w:p>
        </w:tc>
        <w:tc>
          <w:tcPr>
            <w:tcW w:w="830" w:type="dxa"/>
            <w:tcBorders>
              <w:top w:val="single" w:sz="4" w:space="0" w:color="auto"/>
              <w:left w:val="single" w:sz="4" w:space="0" w:color="auto"/>
              <w:bottom w:val="nil"/>
              <w:right w:val="single" w:sz="4" w:space="0" w:color="auto"/>
            </w:tcBorders>
            <w:hideMark/>
          </w:tcPr>
          <w:p w:rsidR="00DF0E21" w:rsidRDefault="00DF0E21" w:rsidP="00073495">
            <w:pPr>
              <w:spacing w:line="276" w:lineRule="auto"/>
              <w:rPr>
                <w:rFonts w:ascii="Times New Roman" w:eastAsia="Times New Roman" w:hAnsi="Times New Roman"/>
                <w:sz w:val="20"/>
                <w:szCs w:val="20"/>
              </w:rPr>
            </w:pPr>
            <w:r>
              <w:rPr>
                <w:rFonts w:ascii="Times New Roman" w:eastAsia="Times New Roman" w:hAnsi="Times New Roman"/>
                <w:sz w:val="20"/>
                <w:szCs w:val="20"/>
              </w:rPr>
              <w:t>9.40 – 10.00</w:t>
            </w:r>
          </w:p>
          <w:p w:rsidR="00DF0E21" w:rsidRDefault="00DF0E21" w:rsidP="00073495">
            <w:pPr>
              <w:spacing w:line="276" w:lineRule="auto"/>
              <w:rPr>
                <w:rFonts w:ascii="Times New Roman" w:eastAsia="Times New Roman" w:hAnsi="Times New Roman"/>
                <w:sz w:val="20"/>
                <w:szCs w:val="20"/>
              </w:rPr>
            </w:pPr>
          </w:p>
        </w:tc>
        <w:tc>
          <w:tcPr>
            <w:tcW w:w="1863" w:type="dxa"/>
            <w:tcBorders>
              <w:top w:val="single" w:sz="4" w:space="0" w:color="auto"/>
              <w:left w:val="single" w:sz="4" w:space="0" w:color="auto"/>
              <w:bottom w:val="nil"/>
              <w:right w:val="single" w:sz="4" w:space="0" w:color="auto"/>
            </w:tcBorders>
            <w:hideMark/>
          </w:tcPr>
          <w:p w:rsidR="00DF0E21" w:rsidRDefault="00DF0E21" w:rsidP="00073495">
            <w:pPr>
              <w:rPr>
                <w:rFonts w:ascii="Times New Roman" w:eastAsia="Times New Roman" w:hAnsi="Times New Roman"/>
                <w:sz w:val="20"/>
                <w:szCs w:val="20"/>
              </w:rPr>
            </w:pPr>
            <w:r>
              <w:rPr>
                <w:rFonts w:ascii="Times New Roman" w:eastAsia="Times New Roman" w:hAnsi="Times New Roman"/>
                <w:sz w:val="20"/>
                <w:szCs w:val="20"/>
              </w:rPr>
              <w:t>физкультура</w:t>
            </w:r>
          </w:p>
          <w:p w:rsidR="00DF0E21" w:rsidRDefault="00DF0E21" w:rsidP="00073495">
            <w:pPr>
              <w:spacing w:line="276" w:lineRule="auto"/>
              <w:rPr>
                <w:rFonts w:ascii="Times New Roman" w:eastAsia="Times New Roman" w:hAnsi="Times New Roman"/>
                <w:sz w:val="20"/>
                <w:szCs w:val="20"/>
              </w:rPr>
            </w:pPr>
          </w:p>
        </w:tc>
        <w:tc>
          <w:tcPr>
            <w:tcW w:w="1022" w:type="dxa"/>
            <w:tcBorders>
              <w:top w:val="single" w:sz="4" w:space="0" w:color="auto"/>
              <w:left w:val="single" w:sz="4" w:space="0" w:color="auto"/>
              <w:bottom w:val="single" w:sz="4" w:space="0" w:color="auto"/>
              <w:right w:val="single" w:sz="4" w:space="0" w:color="auto"/>
            </w:tcBorders>
          </w:tcPr>
          <w:p w:rsidR="00DF0E21" w:rsidRDefault="00DF0E21" w:rsidP="00073495">
            <w:pPr>
              <w:rPr>
                <w:rFonts w:ascii="Times New Roman" w:eastAsia="Times New Roman" w:hAnsi="Times New Roman"/>
                <w:sz w:val="20"/>
                <w:szCs w:val="20"/>
              </w:rPr>
            </w:pPr>
            <w:r>
              <w:rPr>
                <w:rFonts w:ascii="Times New Roman" w:eastAsia="Times New Roman" w:hAnsi="Times New Roman"/>
                <w:sz w:val="20"/>
                <w:szCs w:val="20"/>
              </w:rPr>
              <w:t>9.40 – 10.10</w:t>
            </w:r>
          </w:p>
        </w:tc>
        <w:tc>
          <w:tcPr>
            <w:tcW w:w="1996" w:type="dxa"/>
            <w:tcBorders>
              <w:top w:val="single" w:sz="4" w:space="0" w:color="auto"/>
              <w:left w:val="single" w:sz="4" w:space="0" w:color="auto"/>
              <w:bottom w:val="single" w:sz="4" w:space="0" w:color="auto"/>
              <w:right w:val="single" w:sz="4" w:space="0" w:color="auto"/>
            </w:tcBorders>
            <w:hideMark/>
          </w:tcPr>
          <w:p w:rsidR="00DF0E21" w:rsidRDefault="00DF0E21" w:rsidP="00073495">
            <w:pPr>
              <w:rPr>
                <w:rFonts w:ascii="Times New Roman" w:eastAsia="Times New Roman" w:hAnsi="Times New Roman"/>
                <w:sz w:val="20"/>
                <w:szCs w:val="20"/>
              </w:rPr>
            </w:pPr>
            <w:r>
              <w:rPr>
                <w:rFonts w:ascii="Times New Roman" w:eastAsia="Times New Roman" w:hAnsi="Times New Roman"/>
                <w:sz w:val="20"/>
                <w:szCs w:val="20"/>
              </w:rPr>
              <w:t xml:space="preserve">Логопедическое </w:t>
            </w:r>
          </w:p>
          <w:p w:rsidR="00DF0E21" w:rsidRDefault="00DF0E21" w:rsidP="00073495">
            <w:pPr>
              <w:rPr>
                <w:rFonts w:ascii="Times New Roman" w:eastAsia="Times New Roman" w:hAnsi="Times New Roman"/>
                <w:sz w:val="20"/>
                <w:szCs w:val="20"/>
              </w:rPr>
            </w:pPr>
            <w:r>
              <w:rPr>
                <w:rFonts w:ascii="Times New Roman" w:eastAsia="Times New Roman" w:hAnsi="Times New Roman"/>
                <w:sz w:val="20"/>
                <w:szCs w:val="20"/>
                <w:lang w:val="en-US"/>
              </w:rPr>
              <w:t>I</w:t>
            </w:r>
            <w:r>
              <w:rPr>
                <w:rFonts w:ascii="Times New Roman" w:eastAsia="Times New Roman" w:hAnsi="Times New Roman"/>
                <w:sz w:val="20"/>
                <w:szCs w:val="20"/>
              </w:rPr>
              <w:t xml:space="preserve"> под. /ХТ </w:t>
            </w:r>
            <w:r>
              <w:rPr>
                <w:rFonts w:ascii="Times New Roman" w:eastAsia="Times New Roman" w:hAnsi="Times New Roman"/>
                <w:sz w:val="20"/>
                <w:szCs w:val="20"/>
                <w:lang w:val="en-US"/>
              </w:rPr>
              <w:t>II</w:t>
            </w:r>
            <w:r>
              <w:rPr>
                <w:rFonts w:ascii="Times New Roman" w:eastAsia="Times New Roman" w:hAnsi="Times New Roman"/>
                <w:sz w:val="20"/>
                <w:szCs w:val="20"/>
              </w:rPr>
              <w:t xml:space="preserve"> под.</w:t>
            </w:r>
          </w:p>
        </w:tc>
      </w:tr>
      <w:tr w:rsidR="00DF0E21" w:rsidTr="00073495">
        <w:trPr>
          <w:trHeight w:val="430"/>
        </w:trPr>
        <w:tc>
          <w:tcPr>
            <w:tcW w:w="1425" w:type="dxa"/>
            <w:vMerge/>
            <w:tcBorders>
              <w:top w:val="single" w:sz="4" w:space="0" w:color="auto"/>
              <w:left w:val="single" w:sz="4" w:space="0" w:color="auto"/>
              <w:bottom w:val="single" w:sz="4" w:space="0" w:color="auto"/>
              <w:right w:val="single" w:sz="4" w:space="0" w:color="auto"/>
            </w:tcBorders>
            <w:vAlign w:val="center"/>
            <w:hideMark/>
          </w:tcPr>
          <w:p w:rsidR="00DF0E21" w:rsidRDefault="00DF0E21" w:rsidP="00073495">
            <w:pPr>
              <w:rPr>
                <w:rFonts w:ascii="Times New Roman" w:eastAsia="Times New Roman" w:hAnsi="Times New Roman"/>
                <w:sz w:val="20"/>
                <w:szCs w:val="20"/>
              </w:rPr>
            </w:pPr>
          </w:p>
        </w:tc>
        <w:tc>
          <w:tcPr>
            <w:tcW w:w="843" w:type="dxa"/>
            <w:tcBorders>
              <w:top w:val="single" w:sz="4" w:space="0" w:color="auto"/>
              <w:left w:val="single" w:sz="4" w:space="0" w:color="auto"/>
              <w:bottom w:val="single" w:sz="4" w:space="0" w:color="auto"/>
              <w:right w:val="single" w:sz="4" w:space="0" w:color="auto"/>
            </w:tcBorders>
          </w:tcPr>
          <w:p w:rsidR="00DF0E21" w:rsidRDefault="00DF0E21" w:rsidP="00073495">
            <w:pPr>
              <w:rPr>
                <w:rFonts w:ascii="Times New Roman" w:eastAsia="Times New Roman" w:hAnsi="Times New Roman"/>
                <w:sz w:val="20"/>
                <w:szCs w:val="20"/>
              </w:rPr>
            </w:pPr>
            <w:r>
              <w:rPr>
                <w:rFonts w:ascii="Times New Roman" w:eastAsia="Times New Roman" w:hAnsi="Times New Roman"/>
                <w:sz w:val="20"/>
                <w:szCs w:val="20"/>
              </w:rPr>
              <w:t xml:space="preserve">9.25 – 9.40 </w:t>
            </w:r>
          </w:p>
          <w:p w:rsidR="00DF0E21" w:rsidRDefault="00DF0E21" w:rsidP="00073495">
            <w:pPr>
              <w:rPr>
                <w:rFonts w:ascii="Times New Roman" w:eastAsia="Times New Roman" w:hAnsi="Times New Roman"/>
                <w:sz w:val="20"/>
                <w:szCs w:val="20"/>
              </w:rPr>
            </w:pPr>
          </w:p>
          <w:p w:rsidR="00DF0E21" w:rsidRPr="00D56DE7" w:rsidRDefault="00DF0E21" w:rsidP="00073495">
            <w:pPr>
              <w:rPr>
                <w:rFonts w:ascii="Times New Roman" w:eastAsia="Times New Roman" w:hAnsi="Times New Roman"/>
                <w:sz w:val="20"/>
                <w:szCs w:val="20"/>
              </w:rPr>
            </w:pPr>
          </w:p>
        </w:tc>
        <w:tc>
          <w:tcPr>
            <w:tcW w:w="1701" w:type="dxa"/>
            <w:tcBorders>
              <w:top w:val="single" w:sz="4" w:space="0" w:color="auto"/>
              <w:left w:val="single" w:sz="4" w:space="0" w:color="auto"/>
              <w:bottom w:val="single" w:sz="4" w:space="0" w:color="auto"/>
              <w:right w:val="single" w:sz="4" w:space="0" w:color="auto"/>
            </w:tcBorders>
          </w:tcPr>
          <w:p w:rsidR="00DF0E21" w:rsidRDefault="00DF0E21" w:rsidP="00073495">
            <w:pPr>
              <w:rPr>
                <w:rFonts w:ascii="Times New Roman" w:eastAsia="Times New Roman" w:hAnsi="Times New Roman"/>
                <w:sz w:val="20"/>
                <w:szCs w:val="20"/>
              </w:rPr>
            </w:pPr>
            <w:r>
              <w:rPr>
                <w:rFonts w:ascii="Times New Roman" w:eastAsia="Times New Roman" w:hAnsi="Times New Roman"/>
                <w:sz w:val="20"/>
                <w:szCs w:val="20"/>
              </w:rPr>
              <w:t>музыка</w:t>
            </w:r>
          </w:p>
          <w:p w:rsidR="00DF0E21" w:rsidRPr="007608D6" w:rsidRDefault="00DF0E21" w:rsidP="00073495">
            <w:pPr>
              <w:rPr>
                <w:rFonts w:ascii="Times New Roman" w:eastAsia="Times New Roman" w:hAnsi="Times New Roman"/>
                <w:sz w:val="20"/>
                <w:szCs w:val="20"/>
              </w:rPr>
            </w:pPr>
          </w:p>
        </w:tc>
        <w:tc>
          <w:tcPr>
            <w:tcW w:w="830" w:type="dxa"/>
            <w:vMerge w:val="restart"/>
            <w:tcBorders>
              <w:top w:val="nil"/>
              <w:left w:val="single" w:sz="4" w:space="0" w:color="auto"/>
              <w:bottom w:val="single" w:sz="4" w:space="0" w:color="auto"/>
              <w:right w:val="single" w:sz="4" w:space="0" w:color="auto"/>
            </w:tcBorders>
            <w:vAlign w:val="center"/>
            <w:hideMark/>
          </w:tcPr>
          <w:p w:rsidR="00DF0E21" w:rsidRDefault="00DF0E21" w:rsidP="00073495">
            <w:pPr>
              <w:rPr>
                <w:rFonts w:ascii="Times New Roman" w:eastAsia="Times New Roman" w:hAnsi="Times New Roman"/>
                <w:sz w:val="20"/>
                <w:szCs w:val="20"/>
              </w:rPr>
            </w:pPr>
          </w:p>
        </w:tc>
        <w:tc>
          <w:tcPr>
            <w:tcW w:w="1863" w:type="dxa"/>
            <w:vMerge w:val="restart"/>
            <w:tcBorders>
              <w:top w:val="nil"/>
              <w:left w:val="single" w:sz="4" w:space="0" w:color="auto"/>
              <w:bottom w:val="single" w:sz="4" w:space="0" w:color="auto"/>
              <w:right w:val="single" w:sz="4" w:space="0" w:color="auto"/>
            </w:tcBorders>
            <w:vAlign w:val="center"/>
          </w:tcPr>
          <w:p w:rsidR="00DF0E21" w:rsidRDefault="00DF0E21" w:rsidP="00073495">
            <w:pPr>
              <w:rPr>
                <w:rFonts w:ascii="Times New Roman" w:eastAsia="Times New Roman" w:hAnsi="Times New Roman"/>
                <w:sz w:val="20"/>
                <w:szCs w:val="20"/>
              </w:rPr>
            </w:pPr>
          </w:p>
        </w:tc>
        <w:tc>
          <w:tcPr>
            <w:tcW w:w="1022" w:type="dxa"/>
            <w:vMerge w:val="restart"/>
            <w:tcBorders>
              <w:top w:val="single" w:sz="4" w:space="0" w:color="auto"/>
              <w:left w:val="single" w:sz="4" w:space="0" w:color="auto"/>
              <w:bottom w:val="single" w:sz="4" w:space="0" w:color="auto"/>
              <w:right w:val="single" w:sz="4" w:space="0" w:color="auto"/>
            </w:tcBorders>
            <w:hideMark/>
          </w:tcPr>
          <w:p w:rsidR="00DF0E21" w:rsidRDefault="00DF0E21" w:rsidP="00073495">
            <w:pPr>
              <w:spacing w:line="276" w:lineRule="auto"/>
              <w:rPr>
                <w:rFonts w:ascii="Times New Roman" w:eastAsia="Times New Roman" w:hAnsi="Times New Roman"/>
                <w:sz w:val="20"/>
                <w:szCs w:val="20"/>
              </w:rPr>
            </w:pPr>
            <w:r>
              <w:rPr>
                <w:rFonts w:ascii="Times New Roman" w:eastAsia="Times New Roman" w:hAnsi="Times New Roman"/>
                <w:sz w:val="20"/>
                <w:szCs w:val="20"/>
              </w:rPr>
              <w:t>10.20 – 10.50</w:t>
            </w:r>
          </w:p>
        </w:tc>
        <w:tc>
          <w:tcPr>
            <w:tcW w:w="1996" w:type="dxa"/>
            <w:vMerge w:val="restart"/>
            <w:tcBorders>
              <w:top w:val="single" w:sz="4" w:space="0" w:color="auto"/>
              <w:left w:val="single" w:sz="4" w:space="0" w:color="auto"/>
              <w:bottom w:val="single" w:sz="4" w:space="0" w:color="auto"/>
              <w:right w:val="single" w:sz="4" w:space="0" w:color="auto"/>
            </w:tcBorders>
            <w:hideMark/>
          </w:tcPr>
          <w:p w:rsidR="00DF0E21" w:rsidRDefault="00DF0E21" w:rsidP="00073495">
            <w:pPr>
              <w:spacing w:line="276" w:lineRule="auto"/>
              <w:rPr>
                <w:rFonts w:ascii="Times New Roman" w:eastAsia="Times New Roman" w:hAnsi="Times New Roman"/>
                <w:sz w:val="20"/>
                <w:szCs w:val="20"/>
              </w:rPr>
            </w:pPr>
            <w:r>
              <w:rPr>
                <w:rFonts w:ascii="Times New Roman" w:eastAsia="Times New Roman" w:hAnsi="Times New Roman"/>
                <w:sz w:val="20"/>
                <w:szCs w:val="20"/>
              </w:rPr>
              <w:t>физкультура</w:t>
            </w:r>
          </w:p>
        </w:tc>
      </w:tr>
      <w:tr w:rsidR="00DF0E21" w:rsidTr="00073495">
        <w:trPr>
          <w:trHeight w:val="71"/>
        </w:trPr>
        <w:tc>
          <w:tcPr>
            <w:tcW w:w="1425" w:type="dxa"/>
            <w:vMerge/>
            <w:tcBorders>
              <w:top w:val="single" w:sz="4" w:space="0" w:color="auto"/>
              <w:left w:val="single" w:sz="4" w:space="0" w:color="auto"/>
              <w:bottom w:val="single" w:sz="4" w:space="0" w:color="auto"/>
              <w:right w:val="single" w:sz="4" w:space="0" w:color="auto"/>
            </w:tcBorders>
            <w:vAlign w:val="center"/>
            <w:hideMark/>
          </w:tcPr>
          <w:p w:rsidR="00DF0E21" w:rsidRDefault="00DF0E21" w:rsidP="00073495">
            <w:pPr>
              <w:rPr>
                <w:rFonts w:ascii="Times New Roman" w:eastAsia="Times New Roman" w:hAnsi="Times New Roman"/>
                <w:sz w:val="20"/>
                <w:szCs w:val="20"/>
              </w:rPr>
            </w:pPr>
          </w:p>
        </w:tc>
        <w:tc>
          <w:tcPr>
            <w:tcW w:w="843" w:type="dxa"/>
            <w:tcBorders>
              <w:top w:val="single" w:sz="4" w:space="0" w:color="auto"/>
              <w:left w:val="single" w:sz="4" w:space="0" w:color="auto"/>
              <w:bottom w:val="single" w:sz="4" w:space="0" w:color="auto"/>
              <w:right w:val="single" w:sz="4" w:space="0" w:color="auto"/>
            </w:tcBorders>
          </w:tcPr>
          <w:p w:rsidR="00DF0E21" w:rsidRDefault="00DF0E21" w:rsidP="00073495">
            <w:pPr>
              <w:rPr>
                <w:rFonts w:ascii="Times New Roman" w:eastAsia="Times New Roman" w:hAnsi="Times New Roman"/>
                <w:sz w:val="20"/>
                <w:szCs w:val="20"/>
              </w:rPr>
            </w:pPr>
            <w:r>
              <w:rPr>
                <w:rFonts w:ascii="Times New Roman" w:eastAsia="Times New Roman" w:hAnsi="Times New Roman"/>
                <w:sz w:val="20"/>
                <w:szCs w:val="20"/>
              </w:rPr>
              <w:t xml:space="preserve">10.10 – 10.25 </w:t>
            </w:r>
          </w:p>
        </w:tc>
        <w:tc>
          <w:tcPr>
            <w:tcW w:w="1701" w:type="dxa"/>
            <w:tcBorders>
              <w:top w:val="single" w:sz="4" w:space="0" w:color="auto"/>
              <w:left w:val="single" w:sz="4" w:space="0" w:color="auto"/>
              <w:bottom w:val="single" w:sz="4" w:space="0" w:color="auto"/>
              <w:right w:val="single" w:sz="4" w:space="0" w:color="auto"/>
            </w:tcBorders>
          </w:tcPr>
          <w:p w:rsidR="00DF0E21" w:rsidRDefault="00DF0E21" w:rsidP="00073495">
            <w:pPr>
              <w:rPr>
                <w:rFonts w:ascii="Times New Roman" w:eastAsia="Times New Roman" w:hAnsi="Times New Roman"/>
                <w:sz w:val="20"/>
                <w:szCs w:val="20"/>
              </w:rPr>
            </w:pPr>
            <w:r>
              <w:rPr>
                <w:rFonts w:ascii="Times New Roman" w:eastAsia="Times New Roman" w:hAnsi="Times New Roman"/>
                <w:sz w:val="20"/>
                <w:szCs w:val="20"/>
              </w:rPr>
              <w:t>Логопедическое</w:t>
            </w:r>
          </w:p>
          <w:p w:rsidR="00DF0E21" w:rsidRDefault="00DF0E21" w:rsidP="00073495">
            <w:pPr>
              <w:rPr>
                <w:rFonts w:ascii="Times New Roman" w:eastAsia="Times New Roman" w:hAnsi="Times New Roman"/>
                <w:sz w:val="20"/>
                <w:szCs w:val="20"/>
              </w:rPr>
            </w:pPr>
            <w:r>
              <w:rPr>
                <w:rFonts w:ascii="Times New Roman" w:eastAsia="Times New Roman" w:hAnsi="Times New Roman"/>
                <w:sz w:val="20"/>
                <w:szCs w:val="20"/>
              </w:rPr>
              <w:t>(индивид-ое)</w:t>
            </w:r>
          </w:p>
        </w:tc>
        <w:tc>
          <w:tcPr>
            <w:tcW w:w="830" w:type="dxa"/>
            <w:vMerge/>
            <w:tcBorders>
              <w:top w:val="single" w:sz="4" w:space="0" w:color="auto"/>
              <w:left w:val="single" w:sz="4" w:space="0" w:color="auto"/>
              <w:bottom w:val="single" w:sz="4" w:space="0" w:color="auto"/>
              <w:right w:val="single" w:sz="4" w:space="0" w:color="auto"/>
            </w:tcBorders>
            <w:vAlign w:val="center"/>
            <w:hideMark/>
          </w:tcPr>
          <w:p w:rsidR="00DF0E21" w:rsidRDefault="00DF0E21" w:rsidP="00073495">
            <w:pPr>
              <w:rPr>
                <w:rFonts w:ascii="Times New Roman" w:eastAsia="Times New Roman" w:hAnsi="Times New Roman"/>
                <w:sz w:val="20"/>
                <w:szCs w:val="20"/>
              </w:rPr>
            </w:pPr>
          </w:p>
        </w:tc>
        <w:tc>
          <w:tcPr>
            <w:tcW w:w="1863" w:type="dxa"/>
            <w:vMerge/>
            <w:tcBorders>
              <w:top w:val="single" w:sz="4" w:space="0" w:color="auto"/>
              <w:left w:val="single" w:sz="4" w:space="0" w:color="auto"/>
              <w:bottom w:val="single" w:sz="4" w:space="0" w:color="auto"/>
              <w:right w:val="single" w:sz="4" w:space="0" w:color="auto"/>
            </w:tcBorders>
            <w:vAlign w:val="center"/>
            <w:hideMark/>
          </w:tcPr>
          <w:p w:rsidR="00DF0E21" w:rsidRDefault="00DF0E21" w:rsidP="00073495">
            <w:pPr>
              <w:rPr>
                <w:rFonts w:ascii="Times New Roman" w:eastAsia="Times New Roman" w:hAnsi="Times New Roman"/>
                <w:sz w:val="20"/>
                <w:szCs w:val="20"/>
              </w:rPr>
            </w:pPr>
          </w:p>
        </w:tc>
        <w:tc>
          <w:tcPr>
            <w:tcW w:w="1022" w:type="dxa"/>
            <w:vMerge/>
            <w:tcBorders>
              <w:top w:val="single" w:sz="4" w:space="0" w:color="auto"/>
              <w:left w:val="single" w:sz="4" w:space="0" w:color="auto"/>
              <w:bottom w:val="single" w:sz="4" w:space="0" w:color="auto"/>
              <w:right w:val="single" w:sz="4" w:space="0" w:color="auto"/>
            </w:tcBorders>
            <w:vAlign w:val="center"/>
            <w:hideMark/>
          </w:tcPr>
          <w:p w:rsidR="00DF0E21" w:rsidRDefault="00DF0E21" w:rsidP="00073495">
            <w:pPr>
              <w:rPr>
                <w:rFonts w:ascii="Times New Roman" w:eastAsia="Times New Roman" w:hAnsi="Times New Roman"/>
                <w:sz w:val="20"/>
                <w:szCs w:val="20"/>
              </w:rPr>
            </w:pPr>
          </w:p>
        </w:tc>
        <w:tc>
          <w:tcPr>
            <w:tcW w:w="1996" w:type="dxa"/>
            <w:vMerge/>
            <w:tcBorders>
              <w:top w:val="single" w:sz="4" w:space="0" w:color="auto"/>
              <w:left w:val="single" w:sz="4" w:space="0" w:color="auto"/>
              <w:bottom w:val="single" w:sz="4" w:space="0" w:color="auto"/>
              <w:right w:val="single" w:sz="4" w:space="0" w:color="auto"/>
            </w:tcBorders>
            <w:vAlign w:val="center"/>
            <w:hideMark/>
          </w:tcPr>
          <w:p w:rsidR="00DF0E21" w:rsidRDefault="00DF0E21" w:rsidP="00073495">
            <w:pPr>
              <w:rPr>
                <w:rFonts w:ascii="Times New Roman" w:eastAsia="Times New Roman" w:hAnsi="Times New Roman"/>
                <w:sz w:val="20"/>
                <w:szCs w:val="20"/>
              </w:rPr>
            </w:pPr>
          </w:p>
        </w:tc>
      </w:tr>
      <w:tr w:rsidR="00DF0E21" w:rsidTr="00073495">
        <w:trPr>
          <w:trHeight w:val="292"/>
        </w:trPr>
        <w:tc>
          <w:tcPr>
            <w:tcW w:w="1425" w:type="dxa"/>
            <w:vMerge w:val="restart"/>
            <w:tcBorders>
              <w:top w:val="single" w:sz="4" w:space="0" w:color="auto"/>
              <w:left w:val="single" w:sz="4" w:space="0" w:color="auto"/>
              <w:bottom w:val="nil"/>
              <w:right w:val="single" w:sz="4" w:space="0" w:color="auto"/>
            </w:tcBorders>
            <w:hideMark/>
          </w:tcPr>
          <w:p w:rsidR="00DF0E21" w:rsidRDefault="00DF0E21" w:rsidP="00073495">
            <w:pPr>
              <w:spacing w:line="276" w:lineRule="auto"/>
              <w:rPr>
                <w:rFonts w:ascii="Times New Roman" w:eastAsia="Times New Roman" w:hAnsi="Times New Roman"/>
                <w:sz w:val="20"/>
                <w:szCs w:val="20"/>
              </w:rPr>
            </w:pPr>
            <w:r>
              <w:rPr>
                <w:rFonts w:ascii="Times New Roman" w:eastAsia="Times New Roman" w:hAnsi="Times New Roman"/>
                <w:sz w:val="20"/>
                <w:szCs w:val="20"/>
              </w:rPr>
              <w:t>четверг</w:t>
            </w:r>
          </w:p>
          <w:p w:rsidR="00DF0E21" w:rsidRPr="007608D6" w:rsidRDefault="00DF0E21" w:rsidP="00073495">
            <w:pPr>
              <w:rPr>
                <w:rFonts w:ascii="Times New Roman" w:eastAsia="Times New Roman" w:hAnsi="Times New Roman"/>
                <w:sz w:val="20"/>
                <w:szCs w:val="20"/>
              </w:rPr>
            </w:pPr>
          </w:p>
          <w:p w:rsidR="00DF0E21" w:rsidRDefault="00DF0E21" w:rsidP="00073495">
            <w:pPr>
              <w:rPr>
                <w:rFonts w:ascii="Times New Roman" w:eastAsia="Times New Roman" w:hAnsi="Times New Roman"/>
                <w:sz w:val="20"/>
                <w:szCs w:val="20"/>
              </w:rPr>
            </w:pPr>
          </w:p>
          <w:p w:rsidR="00DF0E21" w:rsidRDefault="00DF0E21" w:rsidP="00073495">
            <w:pPr>
              <w:rPr>
                <w:rFonts w:ascii="Times New Roman" w:eastAsia="Times New Roman" w:hAnsi="Times New Roman"/>
                <w:sz w:val="20"/>
                <w:szCs w:val="20"/>
              </w:rPr>
            </w:pPr>
          </w:p>
          <w:p w:rsidR="00DF0E21" w:rsidRPr="007608D6" w:rsidRDefault="00DF0E21" w:rsidP="00073495">
            <w:pPr>
              <w:jc w:val="center"/>
              <w:rPr>
                <w:rFonts w:ascii="Times New Roman" w:eastAsia="Times New Roman" w:hAnsi="Times New Roman"/>
                <w:sz w:val="20"/>
                <w:szCs w:val="20"/>
              </w:rPr>
            </w:pPr>
          </w:p>
        </w:tc>
        <w:tc>
          <w:tcPr>
            <w:tcW w:w="843" w:type="dxa"/>
            <w:tcBorders>
              <w:top w:val="single" w:sz="4" w:space="0" w:color="auto"/>
              <w:left w:val="single" w:sz="4" w:space="0" w:color="auto"/>
              <w:bottom w:val="single" w:sz="4" w:space="0" w:color="auto"/>
              <w:right w:val="single" w:sz="4" w:space="0" w:color="auto"/>
            </w:tcBorders>
          </w:tcPr>
          <w:p w:rsidR="00DF0E21" w:rsidRDefault="00DF0E21" w:rsidP="00073495">
            <w:pPr>
              <w:rPr>
                <w:rFonts w:ascii="Times New Roman" w:eastAsia="Times New Roman" w:hAnsi="Times New Roman"/>
                <w:sz w:val="20"/>
                <w:szCs w:val="20"/>
              </w:rPr>
            </w:pPr>
            <w:r>
              <w:rPr>
                <w:rFonts w:ascii="Times New Roman" w:eastAsia="Times New Roman" w:hAnsi="Times New Roman"/>
                <w:sz w:val="20"/>
                <w:szCs w:val="20"/>
              </w:rPr>
              <w:t xml:space="preserve">9.00 – 9.15 </w:t>
            </w:r>
          </w:p>
        </w:tc>
        <w:tc>
          <w:tcPr>
            <w:tcW w:w="1701" w:type="dxa"/>
            <w:tcBorders>
              <w:top w:val="single" w:sz="4" w:space="0" w:color="auto"/>
              <w:left w:val="single" w:sz="4" w:space="0" w:color="auto"/>
              <w:bottom w:val="single" w:sz="4" w:space="0" w:color="auto"/>
              <w:right w:val="single" w:sz="4" w:space="0" w:color="auto"/>
            </w:tcBorders>
          </w:tcPr>
          <w:p w:rsidR="00DF0E21" w:rsidRDefault="00DF0E21" w:rsidP="00073495">
            <w:pPr>
              <w:rPr>
                <w:rFonts w:ascii="Times New Roman" w:eastAsia="Times New Roman" w:hAnsi="Times New Roman"/>
                <w:sz w:val="20"/>
                <w:szCs w:val="20"/>
              </w:rPr>
            </w:pPr>
            <w:r>
              <w:rPr>
                <w:rFonts w:ascii="Times New Roman" w:eastAsia="Times New Roman" w:hAnsi="Times New Roman"/>
                <w:sz w:val="20"/>
                <w:szCs w:val="20"/>
              </w:rPr>
              <w:t>Познание (ФЦКМ)</w:t>
            </w:r>
          </w:p>
        </w:tc>
        <w:tc>
          <w:tcPr>
            <w:tcW w:w="830" w:type="dxa"/>
            <w:tcBorders>
              <w:top w:val="single" w:sz="4" w:space="0" w:color="auto"/>
              <w:left w:val="single" w:sz="4" w:space="0" w:color="auto"/>
              <w:bottom w:val="single" w:sz="4" w:space="0" w:color="auto"/>
              <w:right w:val="single" w:sz="4" w:space="0" w:color="auto"/>
            </w:tcBorders>
          </w:tcPr>
          <w:p w:rsidR="00DF0E21" w:rsidRDefault="00DF0E21" w:rsidP="00073495">
            <w:pPr>
              <w:rPr>
                <w:rFonts w:ascii="Times New Roman" w:eastAsia="Times New Roman" w:hAnsi="Times New Roman"/>
                <w:sz w:val="20"/>
                <w:szCs w:val="20"/>
              </w:rPr>
            </w:pPr>
            <w:r>
              <w:rPr>
                <w:rFonts w:ascii="Times New Roman" w:eastAsia="Times New Roman" w:hAnsi="Times New Roman"/>
                <w:sz w:val="20"/>
                <w:szCs w:val="20"/>
              </w:rPr>
              <w:t>9.00 – 9.15</w:t>
            </w:r>
          </w:p>
          <w:p w:rsidR="00DF0E21" w:rsidRDefault="00DF0E21" w:rsidP="00073495">
            <w:pPr>
              <w:spacing w:line="276" w:lineRule="auto"/>
              <w:rPr>
                <w:rFonts w:ascii="Times New Roman" w:eastAsia="Times New Roman" w:hAnsi="Times New Roman"/>
                <w:sz w:val="20"/>
                <w:szCs w:val="20"/>
              </w:rPr>
            </w:pPr>
          </w:p>
        </w:tc>
        <w:tc>
          <w:tcPr>
            <w:tcW w:w="1863" w:type="dxa"/>
            <w:tcBorders>
              <w:top w:val="single" w:sz="4" w:space="0" w:color="auto"/>
              <w:left w:val="single" w:sz="4" w:space="0" w:color="auto"/>
              <w:bottom w:val="single" w:sz="4" w:space="0" w:color="auto"/>
              <w:right w:val="single" w:sz="4" w:space="0" w:color="auto"/>
            </w:tcBorders>
            <w:hideMark/>
          </w:tcPr>
          <w:p w:rsidR="00DF0E21" w:rsidRDefault="00DF0E21" w:rsidP="00073495">
            <w:pPr>
              <w:spacing w:line="276" w:lineRule="auto"/>
              <w:rPr>
                <w:rFonts w:ascii="Times New Roman" w:eastAsia="Times New Roman" w:hAnsi="Times New Roman"/>
                <w:sz w:val="20"/>
                <w:szCs w:val="20"/>
              </w:rPr>
            </w:pPr>
            <w:r>
              <w:rPr>
                <w:rFonts w:ascii="Times New Roman" w:eastAsia="Times New Roman" w:hAnsi="Times New Roman"/>
                <w:sz w:val="20"/>
                <w:szCs w:val="20"/>
              </w:rPr>
              <w:t>Познание (ФЦКМ)</w:t>
            </w:r>
          </w:p>
        </w:tc>
        <w:tc>
          <w:tcPr>
            <w:tcW w:w="1022" w:type="dxa"/>
            <w:tcBorders>
              <w:top w:val="single" w:sz="4" w:space="0" w:color="auto"/>
              <w:left w:val="single" w:sz="4" w:space="0" w:color="auto"/>
              <w:bottom w:val="single" w:sz="4" w:space="0" w:color="auto"/>
              <w:right w:val="single" w:sz="4" w:space="0" w:color="auto"/>
            </w:tcBorders>
            <w:hideMark/>
          </w:tcPr>
          <w:p w:rsidR="00DF0E21" w:rsidRDefault="00DF0E21" w:rsidP="00073495">
            <w:pPr>
              <w:spacing w:line="276" w:lineRule="auto"/>
              <w:rPr>
                <w:rFonts w:ascii="Times New Roman" w:eastAsia="Times New Roman" w:hAnsi="Times New Roman"/>
                <w:sz w:val="20"/>
                <w:szCs w:val="20"/>
              </w:rPr>
            </w:pPr>
            <w:r>
              <w:rPr>
                <w:rFonts w:ascii="Times New Roman" w:eastAsia="Times New Roman" w:hAnsi="Times New Roman"/>
                <w:sz w:val="20"/>
                <w:szCs w:val="20"/>
              </w:rPr>
              <w:t>9.00 – 9.30</w:t>
            </w:r>
          </w:p>
        </w:tc>
        <w:tc>
          <w:tcPr>
            <w:tcW w:w="1996" w:type="dxa"/>
            <w:tcBorders>
              <w:top w:val="single" w:sz="4" w:space="0" w:color="auto"/>
              <w:left w:val="single" w:sz="4" w:space="0" w:color="auto"/>
              <w:bottom w:val="single" w:sz="4" w:space="0" w:color="auto"/>
              <w:right w:val="single" w:sz="4" w:space="0" w:color="auto"/>
            </w:tcBorders>
            <w:hideMark/>
          </w:tcPr>
          <w:p w:rsidR="00DF0E21" w:rsidRDefault="00DF0E21" w:rsidP="00073495">
            <w:pPr>
              <w:spacing w:line="276" w:lineRule="auto"/>
              <w:rPr>
                <w:rFonts w:ascii="Times New Roman" w:eastAsia="Times New Roman" w:hAnsi="Times New Roman"/>
                <w:sz w:val="20"/>
                <w:szCs w:val="20"/>
              </w:rPr>
            </w:pPr>
            <w:r>
              <w:rPr>
                <w:rFonts w:ascii="Times New Roman" w:eastAsia="Times New Roman" w:hAnsi="Times New Roman"/>
                <w:sz w:val="20"/>
                <w:szCs w:val="20"/>
              </w:rPr>
              <w:t>Познание (ФЭМП)</w:t>
            </w:r>
          </w:p>
        </w:tc>
      </w:tr>
      <w:tr w:rsidR="00DF0E21" w:rsidTr="00073495">
        <w:trPr>
          <w:trHeight w:val="556"/>
        </w:trPr>
        <w:tc>
          <w:tcPr>
            <w:tcW w:w="1425" w:type="dxa"/>
            <w:vMerge/>
            <w:tcBorders>
              <w:top w:val="single" w:sz="4" w:space="0" w:color="auto"/>
              <w:left w:val="single" w:sz="4" w:space="0" w:color="auto"/>
              <w:bottom w:val="nil"/>
              <w:right w:val="single" w:sz="4" w:space="0" w:color="auto"/>
            </w:tcBorders>
            <w:vAlign w:val="center"/>
            <w:hideMark/>
          </w:tcPr>
          <w:p w:rsidR="00DF0E21" w:rsidRDefault="00DF0E21" w:rsidP="00073495">
            <w:pPr>
              <w:rPr>
                <w:rFonts w:ascii="Times New Roman" w:eastAsia="Times New Roman" w:hAnsi="Times New Roman"/>
                <w:sz w:val="20"/>
                <w:szCs w:val="20"/>
              </w:rPr>
            </w:pPr>
          </w:p>
        </w:tc>
        <w:tc>
          <w:tcPr>
            <w:tcW w:w="843" w:type="dxa"/>
            <w:tcBorders>
              <w:top w:val="single" w:sz="4" w:space="0" w:color="auto"/>
              <w:left w:val="single" w:sz="4" w:space="0" w:color="auto"/>
              <w:bottom w:val="single" w:sz="4" w:space="0" w:color="auto"/>
              <w:right w:val="single" w:sz="4" w:space="0" w:color="auto"/>
            </w:tcBorders>
          </w:tcPr>
          <w:p w:rsidR="00DF0E21" w:rsidRDefault="00DF0E21" w:rsidP="00073495">
            <w:pPr>
              <w:rPr>
                <w:rFonts w:ascii="Times New Roman" w:eastAsia="Times New Roman" w:hAnsi="Times New Roman"/>
                <w:sz w:val="20"/>
                <w:szCs w:val="20"/>
              </w:rPr>
            </w:pPr>
            <w:r>
              <w:rPr>
                <w:rFonts w:ascii="Times New Roman" w:eastAsia="Times New Roman" w:hAnsi="Times New Roman"/>
                <w:sz w:val="20"/>
                <w:szCs w:val="20"/>
              </w:rPr>
              <w:t xml:space="preserve">9.25 – 9.40 </w:t>
            </w:r>
          </w:p>
          <w:p w:rsidR="00DF0E21" w:rsidRDefault="00DF0E21" w:rsidP="00073495">
            <w:pPr>
              <w:rPr>
                <w:rFonts w:ascii="Times New Roman" w:eastAsia="Times New Roman" w:hAnsi="Times New Roman"/>
                <w:sz w:val="20"/>
                <w:szCs w:val="20"/>
              </w:rPr>
            </w:pPr>
          </w:p>
          <w:p w:rsidR="00DF0E21" w:rsidRPr="00D56DE7" w:rsidRDefault="00DF0E21" w:rsidP="00073495">
            <w:pPr>
              <w:rPr>
                <w:rFonts w:ascii="Times New Roman" w:eastAsia="Times New Roman" w:hAnsi="Times New Roman"/>
                <w:sz w:val="20"/>
                <w:szCs w:val="20"/>
              </w:rPr>
            </w:pPr>
          </w:p>
        </w:tc>
        <w:tc>
          <w:tcPr>
            <w:tcW w:w="1701" w:type="dxa"/>
            <w:tcBorders>
              <w:top w:val="single" w:sz="4" w:space="0" w:color="auto"/>
              <w:left w:val="single" w:sz="4" w:space="0" w:color="auto"/>
              <w:bottom w:val="single" w:sz="4" w:space="0" w:color="auto"/>
              <w:right w:val="single" w:sz="4" w:space="0" w:color="auto"/>
            </w:tcBorders>
          </w:tcPr>
          <w:p w:rsidR="00DF0E21" w:rsidRDefault="00DF0E21" w:rsidP="00073495">
            <w:pPr>
              <w:rPr>
                <w:rFonts w:ascii="Times New Roman" w:eastAsia="Times New Roman" w:hAnsi="Times New Roman"/>
                <w:sz w:val="20"/>
                <w:szCs w:val="20"/>
              </w:rPr>
            </w:pPr>
            <w:r>
              <w:rPr>
                <w:rFonts w:ascii="Times New Roman" w:eastAsia="Times New Roman" w:hAnsi="Times New Roman"/>
                <w:sz w:val="20"/>
                <w:szCs w:val="20"/>
              </w:rPr>
              <w:lastRenderedPageBreak/>
              <w:t>ХТ</w:t>
            </w:r>
          </w:p>
          <w:p w:rsidR="00DF0E21" w:rsidRPr="007608D6" w:rsidRDefault="00DF0E21" w:rsidP="00073495">
            <w:pPr>
              <w:jc w:val="center"/>
              <w:rPr>
                <w:rFonts w:ascii="Times New Roman" w:eastAsia="Times New Roman" w:hAnsi="Times New Roman"/>
                <w:sz w:val="20"/>
                <w:szCs w:val="20"/>
              </w:rPr>
            </w:pPr>
          </w:p>
        </w:tc>
        <w:tc>
          <w:tcPr>
            <w:tcW w:w="830" w:type="dxa"/>
            <w:tcBorders>
              <w:top w:val="single" w:sz="4" w:space="0" w:color="auto"/>
              <w:left w:val="single" w:sz="4" w:space="0" w:color="auto"/>
              <w:bottom w:val="single" w:sz="4" w:space="0" w:color="auto"/>
              <w:right w:val="single" w:sz="4" w:space="0" w:color="auto"/>
            </w:tcBorders>
            <w:hideMark/>
          </w:tcPr>
          <w:p w:rsidR="00DF0E21" w:rsidRDefault="00DF0E21" w:rsidP="00073495">
            <w:pPr>
              <w:spacing w:line="276" w:lineRule="auto"/>
              <w:rPr>
                <w:rFonts w:ascii="Times New Roman" w:eastAsia="Times New Roman" w:hAnsi="Times New Roman"/>
                <w:sz w:val="20"/>
                <w:szCs w:val="20"/>
              </w:rPr>
            </w:pPr>
            <w:r>
              <w:rPr>
                <w:rFonts w:ascii="Times New Roman" w:eastAsia="Times New Roman" w:hAnsi="Times New Roman"/>
                <w:sz w:val="20"/>
                <w:szCs w:val="20"/>
              </w:rPr>
              <w:t>9.25 – 9.40</w:t>
            </w:r>
          </w:p>
        </w:tc>
        <w:tc>
          <w:tcPr>
            <w:tcW w:w="1863" w:type="dxa"/>
            <w:tcBorders>
              <w:top w:val="single" w:sz="4" w:space="0" w:color="auto"/>
              <w:left w:val="single" w:sz="4" w:space="0" w:color="auto"/>
              <w:bottom w:val="single" w:sz="4" w:space="0" w:color="auto"/>
              <w:right w:val="single" w:sz="4" w:space="0" w:color="auto"/>
            </w:tcBorders>
            <w:hideMark/>
          </w:tcPr>
          <w:p w:rsidR="00DF0E21" w:rsidRDefault="00DF0E21" w:rsidP="00073495">
            <w:pPr>
              <w:spacing w:line="276" w:lineRule="auto"/>
              <w:rPr>
                <w:rFonts w:ascii="Times New Roman" w:eastAsia="Times New Roman" w:hAnsi="Times New Roman"/>
                <w:sz w:val="20"/>
                <w:szCs w:val="20"/>
              </w:rPr>
            </w:pPr>
            <w:r>
              <w:rPr>
                <w:rFonts w:ascii="Times New Roman" w:eastAsia="Times New Roman" w:hAnsi="Times New Roman"/>
                <w:sz w:val="20"/>
                <w:szCs w:val="20"/>
              </w:rPr>
              <w:t>музыка</w:t>
            </w:r>
          </w:p>
        </w:tc>
        <w:tc>
          <w:tcPr>
            <w:tcW w:w="1022" w:type="dxa"/>
            <w:tcBorders>
              <w:top w:val="single" w:sz="4" w:space="0" w:color="auto"/>
              <w:left w:val="single" w:sz="4" w:space="0" w:color="auto"/>
              <w:bottom w:val="single" w:sz="4" w:space="0" w:color="auto"/>
              <w:right w:val="single" w:sz="4" w:space="0" w:color="auto"/>
            </w:tcBorders>
            <w:hideMark/>
          </w:tcPr>
          <w:p w:rsidR="00DF0E21" w:rsidRDefault="00DF0E21" w:rsidP="00073495">
            <w:pPr>
              <w:spacing w:line="276" w:lineRule="auto"/>
              <w:rPr>
                <w:rFonts w:ascii="Times New Roman" w:eastAsia="Times New Roman" w:hAnsi="Times New Roman"/>
                <w:sz w:val="20"/>
                <w:szCs w:val="20"/>
              </w:rPr>
            </w:pPr>
            <w:r>
              <w:rPr>
                <w:rFonts w:ascii="Times New Roman" w:eastAsia="Times New Roman" w:hAnsi="Times New Roman"/>
                <w:sz w:val="20"/>
                <w:szCs w:val="20"/>
              </w:rPr>
              <w:t>9.40 – 10.10</w:t>
            </w:r>
          </w:p>
        </w:tc>
        <w:tc>
          <w:tcPr>
            <w:tcW w:w="1996" w:type="dxa"/>
            <w:tcBorders>
              <w:top w:val="single" w:sz="4" w:space="0" w:color="auto"/>
              <w:left w:val="single" w:sz="4" w:space="0" w:color="auto"/>
              <w:bottom w:val="single" w:sz="4" w:space="0" w:color="auto"/>
              <w:right w:val="single" w:sz="4" w:space="0" w:color="auto"/>
            </w:tcBorders>
            <w:hideMark/>
          </w:tcPr>
          <w:p w:rsidR="00DF0E21" w:rsidRDefault="00DF0E21" w:rsidP="00073495">
            <w:pPr>
              <w:spacing w:line="276" w:lineRule="auto"/>
              <w:rPr>
                <w:rFonts w:ascii="Times New Roman" w:eastAsia="Times New Roman" w:hAnsi="Times New Roman"/>
                <w:sz w:val="20"/>
                <w:szCs w:val="20"/>
              </w:rPr>
            </w:pPr>
            <w:r>
              <w:rPr>
                <w:rFonts w:ascii="Times New Roman" w:eastAsia="Times New Roman" w:hAnsi="Times New Roman"/>
                <w:sz w:val="20"/>
                <w:szCs w:val="20"/>
              </w:rPr>
              <w:t>ХТ</w:t>
            </w:r>
          </w:p>
          <w:p w:rsidR="00DF0E21" w:rsidRDefault="00DF0E21" w:rsidP="00073495">
            <w:pPr>
              <w:rPr>
                <w:rFonts w:ascii="Times New Roman" w:eastAsia="Times New Roman" w:hAnsi="Times New Roman"/>
                <w:sz w:val="20"/>
                <w:szCs w:val="20"/>
              </w:rPr>
            </w:pPr>
          </w:p>
          <w:p w:rsidR="00DF0E21" w:rsidRPr="007608D6" w:rsidRDefault="00DF0E21" w:rsidP="00073495">
            <w:pPr>
              <w:rPr>
                <w:rFonts w:ascii="Times New Roman" w:eastAsia="Times New Roman" w:hAnsi="Times New Roman"/>
                <w:sz w:val="20"/>
                <w:szCs w:val="20"/>
              </w:rPr>
            </w:pPr>
          </w:p>
        </w:tc>
      </w:tr>
      <w:tr w:rsidR="00DF0E21" w:rsidTr="00073495">
        <w:trPr>
          <w:trHeight w:val="430"/>
        </w:trPr>
        <w:tc>
          <w:tcPr>
            <w:tcW w:w="1425" w:type="dxa"/>
            <w:vMerge w:val="restart"/>
            <w:tcBorders>
              <w:top w:val="nil"/>
              <w:left w:val="single" w:sz="4" w:space="0" w:color="auto"/>
              <w:bottom w:val="single" w:sz="4" w:space="0" w:color="auto"/>
              <w:right w:val="single" w:sz="4" w:space="0" w:color="auto"/>
            </w:tcBorders>
            <w:vAlign w:val="center"/>
            <w:hideMark/>
          </w:tcPr>
          <w:p w:rsidR="00DF0E21" w:rsidRDefault="00DF0E21" w:rsidP="00073495">
            <w:pPr>
              <w:rPr>
                <w:rFonts w:ascii="Times New Roman" w:eastAsia="Times New Roman" w:hAnsi="Times New Roman"/>
                <w:sz w:val="20"/>
                <w:szCs w:val="20"/>
              </w:rPr>
            </w:pPr>
          </w:p>
        </w:tc>
        <w:tc>
          <w:tcPr>
            <w:tcW w:w="843" w:type="dxa"/>
            <w:tcBorders>
              <w:top w:val="single" w:sz="4" w:space="0" w:color="auto"/>
              <w:left w:val="single" w:sz="4" w:space="0" w:color="auto"/>
              <w:bottom w:val="nil"/>
              <w:right w:val="single" w:sz="4" w:space="0" w:color="auto"/>
            </w:tcBorders>
          </w:tcPr>
          <w:p w:rsidR="00DF0E21" w:rsidRDefault="00DF0E21" w:rsidP="00073495">
            <w:pPr>
              <w:rPr>
                <w:rFonts w:ascii="Times New Roman" w:eastAsia="Times New Roman" w:hAnsi="Times New Roman"/>
                <w:sz w:val="20"/>
                <w:szCs w:val="20"/>
              </w:rPr>
            </w:pPr>
          </w:p>
        </w:tc>
        <w:tc>
          <w:tcPr>
            <w:tcW w:w="1701" w:type="dxa"/>
            <w:tcBorders>
              <w:top w:val="single" w:sz="4" w:space="0" w:color="auto"/>
              <w:left w:val="single" w:sz="4" w:space="0" w:color="auto"/>
              <w:bottom w:val="nil"/>
              <w:right w:val="single" w:sz="4" w:space="0" w:color="auto"/>
            </w:tcBorders>
          </w:tcPr>
          <w:p w:rsidR="00DF0E21" w:rsidRDefault="00DF0E21" w:rsidP="00073495">
            <w:pPr>
              <w:rPr>
                <w:rFonts w:ascii="Times New Roman" w:eastAsia="Times New Roman" w:hAnsi="Times New Roman"/>
                <w:sz w:val="20"/>
                <w:szCs w:val="20"/>
              </w:rPr>
            </w:pPr>
          </w:p>
        </w:tc>
        <w:tc>
          <w:tcPr>
            <w:tcW w:w="830" w:type="dxa"/>
            <w:vMerge w:val="restart"/>
            <w:tcBorders>
              <w:top w:val="single" w:sz="4" w:space="0" w:color="auto"/>
              <w:left w:val="single" w:sz="4" w:space="0" w:color="auto"/>
              <w:bottom w:val="single" w:sz="4" w:space="0" w:color="auto"/>
              <w:right w:val="single" w:sz="4" w:space="0" w:color="auto"/>
            </w:tcBorders>
            <w:hideMark/>
          </w:tcPr>
          <w:p w:rsidR="00DF0E21" w:rsidRDefault="00DF0E21" w:rsidP="00073495">
            <w:pPr>
              <w:spacing w:line="276" w:lineRule="auto"/>
              <w:rPr>
                <w:rFonts w:ascii="Times New Roman" w:eastAsia="Times New Roman" w:hAnsi="Times New Roman"/>
                <w:sz w:val="20"/>
                <w:szCs w:val="20"/>
              </w:rPr>
            </w:pPr>
            <w:r>
              <w:rPr>
                <w:rFonts w:ascii="Times New Roman" w:eastAsia="Times New Roman" w:hAnsi="Times New Roman"/>
                <w:sz w:val="20"/>
                <w:szCs w:val="20"/>
              </w:rPr>
              <w:t>9.50 – 10.05</w:t>
            </w:r>
          </w:p>
        </w:tc>
        <w:tc>
          <w:tcPr>
            <w:tcW w:w="1863" w:type="dxa"/>
            <w:vMerge w:val="restart"/>
            <w:tcBorders>
              <w:top w:val="single" w:sz="4" w:space="0" w:color="auto"/>
              <w:left w:val="single" w:sz="4" w:space="0" w:color="auto"/>
              <w:bottom w:val="single" w:sz="4" w:space="0" w:color="auto"/>
              <w:right w:val="single" w:sz="4" w:space="0" w:color="auto"/>
            </w:tcBorders>
            <w:hideMark/>
          </w:tcPr>
          <w:p w:rsidR="00DF0E21" w:rsidRDefault="00DF0E21" w:rsidP="00073495">
            <w:pPr>
              <w:spacing w:line="276" w:lineRule="auto"/>
              <w:rPr>
                <w:rFonts w:ascii="Times New Roman" w:eastAsia="Times New Roman" w:hAnsi="Times New Roman"/>
                <w:sz w:val="20"/>
                <w:szCs w:val="20"/>
              </w:rPr>
            </w:pPr>
            <w:r>
              <w:rPr>
                <w:rFonts w:ascii="Times New Roman" w:eastAsia="Times New Roman" w:hAnsi="Times New Roman"/>
                <w:sz w:val="20"/>
                <w:szCs w:val="20"/>
              </w:rPr>
              <w:t>ХТ</w:t>
            </w:r>
          </w:p>
        </w:tc>
        <w:tc>
          <w:tcPr>
            <w:tcW w:w="1022" w:type="dxa"/>
            <w:vMerge w:val="restart"/>
            <w:tcBorders>
              <w:top w:val="single" w:sz="4" w:space="0" w:color="auto"/>
              <w:left w:val="single" w:sz="4" w:space="0" w:color="auto"/>
              <w:bottom w:val="single" w:sz="4" w:space="0" w:color="auto"/>
              <w:right w:val="single" w:sz="4" w:space="0" w:color="auto"/>
            </w:tcBorders>
            <w:hideMark/>
          </w:tcPr>
          <w:p w:rsidR="00DF0E21" w:rsidRDefault="00DF0E21" w:rsidP="00073495">
            <w:pPr>
              <w:spacing w:line="276" w:lineRule="auto"/>
              <w:rPr>
                <w:rFonts w:ascii="Times New Roman" w:eastAsia="Times New Roman" w:hAnsi="Times New Roman"/>
                <w:sz w:val="20"/>
                <w:szCs w:val="20"/>
              </w:rPr>
            </w:pPr>
            <w:r>
              <w:rPr>
                <w:rFonts w:ascii="Times New Roman" w:eastAsia="Times New Roman" w:hAnsi="Times New Roman"/>
                <w:sz w:val="20"/>
                <w:szCs w:val="20"/>
              </w:rPr>
              <w:t>10.20 – 10.50</w:t>
            </w:r>
          </w:p>
        </w:tc>
        <w:tc>
          <w:tcPr>
            <w:tcW w:w="1996" w:type="dxa"/>
            <w:vMerge w:val="restart"/>
            <w:tcBorders>
              <w:top w:val="single" w:sz="4" w:space="0" w:color="auto"/>
              <w:left w:val="single" w:sz="4" w:space="0" w:color="auto"/>
              <w:bottom w:val="single" w:sz="4" w:space="0" w:color="auto"/>
              <w:right w:val="single" w:sz="4" w:space="0" w:color="auto"/>
            </w:tcBorders>
            <w:hideMark/>
          </w:tcPr>
          <w:p w:rsidR="00DF0E21" w:rsidRDefault="00DF0E21" w:rsidP="00073495">
            <w:pPr>
              <w:spacing w:line="276" w:lineRule="auto"/>
              <w:rPr>
                <w:rFonts w:ascii="Times New Roman" w:eastAsia="Times New Roman" w:hAnsi="Times New Roman"/>
                <w:sz w:val="20"/>
                <w:szCs w:val="20"/>
              </w:rPr>
            </w:pPr>
            <w:r>
              <w:rPr>
                <w:rFonts w:ascii="Times New Roman" w:eastAsia="Times New Roman" w:hAnsi="Times New Roman"/>
                <w:sz w:val="20"/>
                <w:szCs w:val="20"/>
              </w:rPr>
              <w:t>музыка</w:t>
            </w:r>
          </w:p>
        </w:tc>
      </w:tr>
      <w:tr w:rsidR="00DF0E21" w:rsidTr="00073495">
        <w:trPr>
          <w:trHeight w:val="71"/>
        </w:trPr>
        <w:tc>
          <w:tcPr>
            <w:tcW w:w="1425" w:type="dxa"/>
            <w:vMerge/>
            <w:tcBorders>
              <w:top w:val="single" w:sz="4" w:space="0" w:color="auto"/>
              <w:left w:val="single" w:sz="4" w:space="0" w:color="auto"/>
              <w:bottom w:val="single" w:sz="4" w:space="0" w:color="auto"/>
              <w:right w:val="single" w:sz="4" w:space="0" w:color="auto"/>
            </w:tcBorders>
            <w:vAlign w:val="center"/>
            <w:hideMark/>
          </w:tcPr>
          <w:p w:rsidR="00DF0E21" w:rsidRDefault="00DF0E21" w:rsidP="00073495">
            <w:pPr>
              <w:rPr>
                <w:rFonts w:ascii="Times New Roman" w:eastAsia="Times New Roman" w:hAnsi="Times New Roman"/>
                <w:sz w:val="20"/>
                <w:szCs w:val="20"/>
              </w:rPr>
            </w:pPr>
          </w:p>
        </w:tc>
        <w:tc>
          <w:tcPr>
            <w:tcW w:w="843" w:type="dxa"/>
            <w:tcBorders>
              <w:top w:val="nil"/>
              <w:left w:val="single" w:sz="4" w:space="0" w:color="auto"/>
              <w:bottom w:val="single" w:sz="4" w:space="0" w:color="auto"/>
              <w:right w:val="single" w:sz="4" w:space="0" w:color="auto"/>
            </w:tcBorders>
          </w:tcPr>
          <w:p w:rsidR="00DF0E21" w:rsidRDefault="00DF0E21" w:rsidP="00073495">
            <w:pPr>
              <w:rPr>
                <w:rFonts w:ascii="Times New Roman" w:eastAsia="Times New Roman" w:hAnsi="Times New Roman"/>
                <w:sz w:val="20"/>
                <w:szCs w:val="20"/>
              </w:rPr>
            </w:pPr>
          </w:p>
        </w:tc>
        <w:tc>
          <w:tcPr>
            <w:tcW w:w="1701" w:type="dxa"/>
            <w:tcBorders>
              <w:top w:val="nil"/>
              <w:left w:val="single" w:sz="4" w:space="0" w:color="auto"/>
              <w:bottom w:val="single" w:sz="4" w:space="0" w:color="auto"/>
              <w:right w:val="single" w:sz="4" w:space="0" w:color="auto"/>
            </w:tcBorders>
          </w:tcPr>
          <w:p w:rsidR="00DF0E21" w:rsidRDefault="00DF0E21" w:rsidP="00073495">
            <w:pPr>
              <w:rPr>
                <w:rFonts w:ascii="Times New Roman" w:eastAsia="Times New Roman" w:hAnsi="Times New Roman"/>
                <w:sz w:val="20"/>
                <w:szCs w:val="20"/>
              </w:rPr>
            </w:pPr>
          </w:p>
        </w:tc>
        <w:tc>
          <w:tcPr>
            <w:tcW w:w="830" w:type="dxa"/>
            <w:vMerge/>
            <w:tcBorders>
              <w:top w:val="single" w:sz="4" w:space="0" w:color="auto"/>
              <w:left w:val="single" w:sz="4" w:space="0" w:color="auto"/>
              <w:bottom w:val="single" w:sz="4" w:space="0" w:color="auto"/>
              <w:right w:val="single" w:sz="4" w:space="0" w:color="auto"/>
            </w:tcBorders>
            <w:vAlign w:val="center"/>
            <w:hideMark/>
          </w:tcPr>
          <w:p w:rsidR="00DF0E21" w:rsidRDefault="00DF0E21" w:rsidP="00073495">
            <w:pPr>
              <w:rPr>
                <w:rFonts w:ascii="Times New Roman" w:eastAsia="Times New Roman" w:hAnsi="Times New Roman"/>
                <w:sz w:val="20"/>
                <w:szCs w:val="20"/>
              </w:rPr>
            </w:pPr>
          </w:p>
        </w:tc>
        <w:tc>
          <w:tcPr>
            <w:tcW w:w="1863" w:type="dxa"/>
            <w:vMerge/>
            <w:tcBorders>
              <w:top w:val="single" w:sz="4" w:space="0" w:color="auto"/>
              <w:left w:val="single" w:sz="4" w:space="0" w:color="auto"/>
              <w:bottom w:val="single" w:sz="4" w:space="0" w:color="auto"/>
              <w:right w:val="single" w:sz="4" w:space="0" w:color="auto"/>
            </w:tcBorders>
            <w:vAlign w:val="center"/>
            <w:hideMark/>
          </w:tcPr>
          <w:p w:rsidR="00DF0E21" w:rsidRDefault="00DF0E21" w:rsidP="00073495">
            <w:pPr>
              <w:rPr>
                <w:rFonts w:ascii="Times New Roman" w:eastAsia="Times New Roman" w:hAnsi="Times New Roman"/>
                <w:sz w:val="20"/>
                <w:szCs w:val="20"/>
              </w:rPr>
            </w:pPr>
          </w:p>
        </w:tc>
        <w:tc>
          <w:tcPr>
            <w:tcW w:w="1022" w:type="dxa"/>
            <w:vMerge/>
            <w:tcBorders>
              <w:top w:val="single" w:sz="4" w:space="0" w:color="auto"/>
              <w:left w:val="single" w:sz="4" w:space="0" w:color="auto"/>
              <w:bottom w:val="single" w:sz="4" w:space="0" w:color="auto"/>
              <w:right w:val="single" w:sz="4" w:space="0" w:color="auto"/>
            </w:tcBorders>
            <w:vAlign w:val="center"/>
            <w:hideMark/>
          </w:tcPr>
          <w:p w:rsidR="00DF0E21" w:rsidRDefault="00DF0E21" w:rsidP="00073495">
            <w:pPr>
              <w:rPr>
                <w:rFonts w:ascii="Times New Roman" w:eastAsia="Times New Roman" w:hAnsi="Times New Roman"/>
                <w:sz w:val="20"/>
                <w:szCs w:val="20"/>
              </w:rPr>
            </w:pPr>
          </w:p>
        </w:tc>
        <w:tc>
          <w:tcPr>
            <w:tcW w:w="1996" w:type="dxa"/>
            <w:vMerge/>
            <w:tcBorders>
              <w:top w:val="single" w:sz="4" w:space="0" w:color="auto"/>
              <w:left w:val="single" w:sz="4" w:space="0" w:color="auto"/>
              <w:bottom w:val="single" w:sz="4" w:space="0" w:color="auto"/>
              <w:right w:val="single" w:sz="4" w:space="0" w:color="auto"/>
            </w:tcBorders>
            <w:vAlign w:val="center"/>
            <w:hideMark/>
          </w:tcPr>
          <w:p w:rsidR="00DF0E21" w:rsidRDefault="00DF0E21" w:rsidP="00073495">
            <w:pPr>
              <w:rPr>
                <w:rFonts w:ascii="Times New Roman" w:eastAsia="Times New Roman" w:hAnsi="Times New Roman"/>
                <w:sz w:val="20"/>
                <w:szCs w:val="20"/>
              </w:rPr>
            </w:pPr>
          </w:p>
        </w:tc>
      </w:tr>
      <w:tr w:rsidR="00DF0E21" w:rsidTr="00073495">
        <w:trPr>
          <w:trHeight w:val="452"/>
        </w:trPr>
        <w:tc>
          <w:tcPr>
            <w:tcW w:w="1425" w:type="dxa"/>
            <w:vMerge w:val="restart"/>
            <w:tcBorders>
              <w:top w:val="single" w:sz="4" w:space="0" w:color="auto"/>
              <w:left w:val="single" w:sz="4" w:space="0" w:color="auto"/>
              <w:bottom w:val="single" w:sz="4" w:space="0" w:color="auto"/>
              <w:right w:val="single" w:sz="4" w:space="0" w:color="auto"/>
            </w:tcBorders>
            <w:hideMark/>
          </w:tcPr>
          <w:p w:rsidR="00DF0E21" w:rsidRDefault="00DF0E21" w:rsidP="00073495">
            <w:pPr>
              <w:spacing w:line="276" w:lineRule="auto"/>
              <w:rPr>
                <w:rFonts w:ascii="Times New Roman" w:eastAsia="Times New Roman" w:hAnsi="Times New Roman"/>
                <w:sz w:val="20"/>
                <w:szCs w:val="20"/>
              </w:rPr>
            </w:pPr>
            <w:r>
              <w:rPr>
                <w:rFonts w:ascii="Times New Roman" w:eastAsia="Times New Roman" w:hAnsi="Times New Roman"/>
                <w:sz w:val="20"/>
                <w:szCs w:val="20"/>
              </w:rPr>
              <w:t>пятница</w:t>
            </w:r>
          </w:p>
        </w:tc>
        <w:tc>
          <w:tcPr>
            <w:tcW w:w="843" w:type="dxa"/>
            <w:tcBorders>
              <w:top w:val="single" w:sz="4" w:space="0" w:color="auto"/>
              <w:left w:val="single" w:sz="4" w:space="0" w:color="auto"/>
              <w:bottom w:val="single" w:sz="4" w:space="0" w:color="auto"/>
              <w:right w:val="single" w:sz="4" w:space="0" w:color="auto"/>
            </w:tcBorders>
          </w:tcPr>
          <w:p w:rsidR="00DF0E21" w:rsidRDefault="00DF0E21" w:rsidP="00073495">
            <w:pPr>
              <w:rPr>
                <w:rFonts w:ascii="Times New Roman" w:eastAsia="Times New Roman" w:hAnsi="Times New Roman"/>
                <w:sz w:val="20"/>
                <w:szCs w:val="20"/>
              </w:rPr>
            </w:pPr>
            <w:r>
              <w:rPr>
                <w:rFonts w:ascii="Times New Roman" w:eastAsia="Times New Roman" w:hAnsi="Times New Roman"/>
                <w:sz w:val="20"/>
                <w:szCs w:val="20"/>
              </w:rPr>
              <w:t>8.20 – 8.35</w:t>
            </w:r>
          </w:p>
        </w:tc>
        <w:tc>
          <w:tcPr>
            <w:tcW w:w="1701" w:type="dxa"/>
            <w:tcBorders>
              <w:top w:val="single" w:sz="4" w:space="0" w:color="auto"/>
              <w:left w:val="single" w:sz="4" w:space="0" w:color="auto"/>
              <w:bottom w:val="single" w:sz="4" w:space="0" w:color="auto"/>
              <w:right w:val="single" w:sz="4" w:space="0" w:color="auto"/>
            </w:tcBorders>
          </w:tcPr>
          <w:p w:rsidR="00DF0E21" w:rsidRDefault="00DF0E21" w:rsidP="00073495">
            <w:pPr>
              <w:rPr>
                <w:rFonts w:ascii="Times New Roman" w:eastAsia="Times New Roman" w:hAnsi="Times New Roman"/>
                <w:sz w:val="20"/>
                <w:szCs w:val="20"/>
              </w:rPr>
            </w:pPr>
            <w:r>
              <w:rPr>
                <w:rFonts w:ascii="Times New Roman" w:eastAsia="Times New Roman" w:hAnsi="Times New Roman"/>
                <w:sz w:val="20"/>
                <w:szCs w:val="20"/>
              </w:rPr>
              <w:t>Логопедическое</w:t>
            </w:r>
          </w:p>
          <w:p w:rsidR="00DF0E21" w:rsidRDefault="00DF0E21" w:rsidP="00073495">
            <w:pPr>
              <w:rPr>
                <w:rFonts w:ascii="Times New Roman" w:eastAsia="Times New Roman" w:hAnsi="Times New Roman"/>
                <w:sz w:val="20"/>
                <w:szCs w:val="20"/>
              </w:rPr>
            </w:pPr>
            <w:r>
              <w:rPr>
                <w:rFonts w:ascii="Times New Roman" w:eastAsia="Times New Roman" w:hAnsi="Times New Roman"/>
                <w:sz w:val="20"/>
                <w:szCs w:val="20"/>
              </w:rPr>
              <w:t>(индивид-ое)</w:t>
            </w:r>
          </w:p>
        </w:tc>
        <w:tc>
          <w:tcPr>
            <w:tcW w:w="830" w:type="dxa"/>
            <w:tcBorders>
              <w:top w:val="single" w:sz="4" w:space="0" w:color="auto"/>
              <w:left w:val="single" w:sz="4" w:space="0" w:color="auto"/>
              <w:bottom w:val="single" w:sz="4" w:space="0" w:color="auto"/>
              <w:right w:val="single" w:sz="4" w:space="0" w:color="auto"/>
            </w:tcBorders>
          </w:tcPr>
          <w:p w:rsidR="00DF0E21" w:rsidRDefault="00DF0E21" w:rsidP="00073495">
            <w:pPr>
              <w:rPr>
                <w:rFonts w:ascii="Times New Roman" w:eastAsia="Times New Roman" w:hAnsi="Times New Roman"/>
                <w:sz w:val="20"/>
                <w:szCs w:val="20"/>
              </w:rPr>
            </w:pPr>
            <w:r>
              <w:rPr>
                <w:rFonts w:ascii="Times New Roman" w:eastAsia="Times New Roman" w:hAnsi="Times New Roman"/>
                <w:sz w:val="20"/>
                <w:szCs w:val="20"/>
              </w:rPr>
              <w:t>9.00 – 9.25</w:t>
            </w:r>
          </w:p>
          <w:p w:rsidR="00DF0E21" w:rsidRDefault="00DF0E21" w:rsidP="00073495">
            <w:pPr>
              <w:spacing w:line="276" w:lineRule="auto"/>
              <w:rPr>
                <w:rFonts w:ascii="Times New Roman" w:eastAsia="Times New Roman" w:hAnsi="Times New Roman"/>
                <w:sz w:val="20"/>
                <w:szCs w:val="20"/>
              </w:rPr>
            </w:pPr>
          </w:p>
        </w:tc>
        <w:tc>
          <w:tcPr>
            <w:tcW w:w="1863" w:type="dxa"/>
            <w:tcBorders>
              <w:top w:val="single" w:sz="4" w:space="0" w:color="auto"/>
              <w:left w:val="single" w:sz="4" w:space="0" w:color="auto"/>
              <w:bottom w:val="single" w:sz="4" w:space="0" w:color="auto"/>
              <w:right w:val="single" w:sz="4" w:space="0" w:color="auto"/>
            </w:tcBorders>
          </w:tcPr>
          <w:p w:rsidR="00DF0E21" w:rsidRDefault="00DF0E21" w:rsidP="00073495">
            <w:pPr>
              <w:rPr>
                <w:rFonts w:ascii="Times New Roman" w:eastAsia="Times New Roman" w:hAnsi="Times New Roman"/>
                <w:sz w:val="20"/>
                <w:szCs w:val="20"/>
              </w:rPr>
            </w:pPr>
            <w:r>
              <w:rPr>
                <w:rFonts w:ascii="Times New Roman" w:eastAsia="Times New Roman" w:hAnsi="Times New Roman"/>
                <w:sz w:val="20"/>
                <w:szCs w:val="20"/>
              </w:rPr>
              <w:t>Татарский</w:t>
            </w:r>
          </w:p>
          <w:p w:rsidR="00DF0E21" w:rsidRDefault="00DF0E21" w:rsidP="00073495">
            <w:pPr>
              <w:rPr>
                <w:rFonts w:ascii="Times New Roman" w:eastAsia="Times New Roman" w:hAnsi="Times New Roman"/>
                <w:sz w:val="20"/>
                <w:szCs w:val="20"/>
              </w:rPr>
            </w:pPr>
          </w:p>
          <w:p w:rsidR="00DF0E21" w:rsidRDefault="00DF0E21" w:rsidP="00073495">
            <w:pPr>
              <w:spacing w:line="276" w:lineRule="auto"/>
              <w:rPr>
                <w:rFonts w:ascii="Times New Roman" w:eastAsia="Times New Roman" w:hAnsi="Times New Roman"/>
                <w:sz w:val="20"/>
                <w:szCs w:val="20"/>
              </w:rPr>
            </w:pPr>
          </w:p>
        </w:tc>
        <w:tc>
          <w:tcPr>
            <w:tcW w:w="1022" w:type="dxa"/>
            <w:tcBorders>
              <w:top w:val="single" w:sz="4" w:space="0" w:color="auto"/>
              <w:left w:val="single" w:sz="4" w:space="0" w:color="auto"/>
              <w:bottom w:val="single" w:sz="4" w:space="0" w:color="auto"/>
              <w:right w:val="single" w:sz="4" w:space="0" w:color="auto"/>
            </w:tcBorders>
          </w:tcPr>
          <w:p w:rsidR="00DF0E21" w:rsidRDefault="00DF0E21" w:rsidP="00073495">
            <w:pPr>
              <w:rPr>
                <w:rFonts w:ascii="Times New Roman" w:eastAsia="Times New Roman" w:hAnsi="Times New Roman"/>
                <w:sz w:val="20"/>
                <w:szCs w:val="20"/>
              </w:rPr>
            </w:pPr>
            <w:r>
              <w:rPr>
                <w:rFonts w:ascii="Times New Roman" w:eastAsia="Times New Roman" w:hAnsi="Times New Roman"/>
                <w:sz w:val="20"/>
                <w:szCs w:val="20"/>
              </w:rPr>
              <w:t>9.00 – 9.30</w:t>
            </w:r>
          </w:p>
          <w:p w:rsidR="00DF0E21" w:rsidRDefault="00DF0E21" w:rsidP="00073495">
            <w:pPr>
              <w:spacing w:line="276" w:lineRule="auto"/>
              <w:rPr>
                <w:rFonts w:ascii="Times New Roman" w:eastAsia="Times New Roman" w:hAnsi="Times New Roman"/>
                <w:sz w:val="20"/>
                <w:szCs w:val="20"/>
              </w:rPr>
            </w:pPr>
          </w:p>
        </w:tc>
        <w:tc>
          <w:tcPr>
            <w:tcW w:w="1996" w:type="dxa"/>
            <w:tcBorders>
              <w:top w:val="single" w:sz="4" w:space="0" w:color="auto"/>
              <w:left w:val="single" w:sz="4" w:space="0" w:color="auto"/>
              <w:bottom w:val="single" w:sz="4" w:space="0" w:color="auto"/>
              <w:right w:val="single" w:sz="4" w:space="0" w:color="auto"/>
            </w:tcBorders>
            <w:hideMark/>
          </w:tcPr>
          <w:p w:rsidR="00DF0E21" w:rsidRDefault="00DF0E21" w:rsidP="00073495">
            <w:pPr>
              <w:spacing w:line="276" w:lineRule="auto"/>
              <w:rPr>
                <w:rFonts w:ascii="Times New Roman" w:eastAsia="Times New Roman" w:hAnsi="Times New Roman"/>
                <w:sz w:val="20"/>
                <w:szCs w:val="20"/>
              </w:rPr>
            </w:pPr>
            <w:r>
              <w:rPr>
                <w:rFonts w:ascii="Times New Roman" w:eastAsia="Times New Roman" w:hAnsi="Times New Roman"/>
                <w:sz w:val="20"/>
                <w:szCs w:val="20"/>
              </w:rPr>
              <w:t xml:space="preserve">Логопедическое </w:t>
            </w:r>
          </w:p>
          <w:p w:rsidR="00DF0E21" w:rsidRDefault="00DF0E21" w:rsidP="00073495">
            <w:pPr>
              <w:spacing w:line="276" w:lineRule="auto"/>
              <w:rPr>
                <w:rFonts w:ascii="Times New Roman" w:eastAsia="Times New Roman" w:hAnsi="Times New Roman"/>
                <w:sz w:val="20"/>
                <w:szCs w:val="20"/>
              </w:rPr>
            </w:pPr>
            <w:r>
              <w:rPr>
                <w:rFonts w:ascii="Times New Roman" w:eastAsia="Times New Roman" w:hAnsi="Times New Roman"/>
                <w:sz w:val="20"/>
                <w:szCs w:val="20"/>
                <w:lang w:val="en-US"/>
              </w:rPr>
              <w:t>I</w:t>
            </w:r>
            <w:r>
              <w:rPr>
                <w:rFonts w:ascii="Times New Roman" w:eastAsia="Times New Roman" w:hAnsi="Times New Roman"/>
                <w:sz w:val="20"/>
                <w:szCs w:val="20"/>
              </w:rPr>
              <w:t xml:space="preserve"> под. /</w:t>
            </w:r>
          </w:p>
          <w:p w:rsidR="00DF0E21" w:rsidRDefault="00DF0E21" w:rsidP="00073495">
            <w:pPr>
              <w:spacing w:line="276" w:lineRule="auto"/>
              <w:rPr>
                <w:rFonts w:ascii="Times New Roman" w:eastAsia="Times New Roman" w:hAnsi="Times New Roman"/>
                <w:sz w:val="20"/>
                <w:szCs w:val="20"/>
              </w:rPr>
            </w:pPr>
            <w:r>
              <w:rPr>
                <w:rFonts w:ascii="Times New Roman" w:eastAsia="Times New Roman" w:hAnsi="Times New Roman"/>
                <w:sz w:val="20"/>
                <w:szCs w:val="20"/>
              </w:rPr>
              <w:t xml:space="preserve"> «Готовим руку к письму»  </w:t>
            </w:r>
            <w:r>
              <w:rPr>
                <w:rFonts w:ascii="Times New Roman" w:eastAsia="Times New Roman" w:hAnsi="Times New Roman"/>
                <w:sz w:val="20"/>
                <w:szCs w:val="20"/>
                <w:lang w:val="en-US"/>
              </w:rPr>
              <w:t>II</w:t>
            </w:r>
            <w:r>
              <w:rPr>
                <w:rFonts w:ascii="Times New Roman" w:eastAsia="Times New Roman" w:hAnsi="Times New Roman"/>
                <w:sz w:val="20"/>
                <w:szCs w:val="20"/>
              </w:rPr>
              <w:t xml:space="preserve"> под.</w:t>
            </w:r>
          </w:p>
        </w:tc>
      </w:tr>
      <w:tr w:rsidR="00DF0E21" w:rsidTr="00073495">
        <w:trPr>
          <w:trHeight w:val="397"/>
        </w:trPr>
        <w:tc>
          <w:tcPr>
            <w:tcW w:w="1425" w:type="dxa"/>
            <w:vMerge/>
            <w:tcBorders>
              <w:top w:val="single" w:sz="4" w:space="0" w:color="auto"/>
              <w:left w:val="single" w:sz="4" w:space="0" w:color="auto"/>
              <w:bottom w:val="single" w:sz="4" w:space="0" w:color="auto"/>
              <w:right w:val="single" w:sz="4" w:space="0" w:color="auto"/>
            </w:tcBorders>
            <w:vAlign w:val="center"/>
            <w:hideMark/>
          </w:tcPr>
          <w:p w:rsidR="00DF0E21" w:rsidRDefault="00DF0E21" w:rsidP="00073495">
            <w:pPr>
              <w:rPr>
                <w:rFonts w:ascii="Times New Roman" w:eastAsia="Times New Roman" w:hAnsi="Times New Roman"/>
                <w:sz w:val="20"/>
                <w:szCs w:val="20"/>
              </w:rPr>
            </w:pPr>
          </w:p>
        </w:tc>
        <w:tc>
          <w:tcPr>
            <w:tcW w:w="843" w:type="dxa"/>
            <w:tcBorders>
              <w:top w:val="single" w:sz="4" w:space="0" w:color="auto"/>
              <w:left w:val="single" w:sz="4" w:space="0" w:color="auto"/>
              <w:bottom w:val="single" w:sz="4" w:space="0" w:color="auto"/>
              <w:right w:val="single" w:sz="4" w:space="0" w:color="auto"/>
            </w:tcBorders>
          </w:tcPr>
          <w:p w:rsidR="00DF0E21" w:rsidRDefault="00DF0E21" w:rsidP="00073495">
            <w:pPr>
              <w:rPr>
                <w:rFonts w:ascii="Times New Roman" w:eastAsia="Times New Roman" w:hAnsi="Times New Roman"/>
                <w:sz w:val="20"/>
                <w:szCs w:val="20"/>
              </w:rPr>
            </w:pPr>
            <w:r>
              <w:rPr>
                <w:rFonts w:ascii="Times New Roman" w:eastAsia="Times New Roman" w:hAnsi="Times New Roman"/>
                <w:sz w:val="20"/>
                <w:szCs w:val="20"/>
              </w:rPr>
              <w:t xml:space="preserve">9.00 – 9.15 </w:t>
            </w:r>
          </w:p>
        </w:tc>
        <w:tc>
          <w:tcPr>
            <w:tcW w:w="1701" w:type="dxa"/>
            <w:tcBorders>
              <w:top w:val="single" w:sz="4" w:space="0" w:color="auto"/>
              <w:left w:val="single" w:sz="4" w:space="0" w:color="auto"/>
              <w:bottom w:val="single" w:sz="4" w:space="0" w:color="auto"/>
              <w:right w:val="single" w:sz="4" w:space="0" w:color="auto"/>
            </w:tcBorders>
          </w:tcPr>
          <w:p w:rsidR="00DF0E21" w:rsidRDefault="00DF0E21" w:rsidP="00073495">
            <w:pPr>
              <w:rPr>
                <w:rFonts w:ascii="Times New Roman" w:eastAsia="Times New Roman" w:hAnsi="Times New Roman"/>
                <w:sz w:val="20"/>
                <w:szCs w:val="20"/>
              </w:rPr>
            </w:pPr>
            <w:r>
              <w:rPr>
                <w:rFonts w:ascii="Times New Roman" w:eastAsia="Times New Roman" w:hAnsi="Times New Roman"/>
                <w:sz w:val="20"/>
                <w:szCs w:val="20"/>
              </w:rPr>
              <w:t>конструирование</w:t>
            </w:r>
          </w:p>
        </w:tc>
        <w:tc>
          <w:tcPr>
            <w:tcW w:w="830" w:type="dxa"/>
            <w:tcBorders>
              <w:top w:val="single" w:sz="4" w:space="0" w:color="auto"/>
              <w:left w:val="single" w:sz="4" w:space="0" w:color="auto"/>
              <w:bottom w:val="single" w:sz="4" w:space="0" w:color="auto"/>
              <w:right w:val="single" w:sz="4" w:space="0" w:color="auto"/>
            </w:tcBorders>
            <w:hideMark/>
          </w:tcPr>
          <w:p w:rsidR="00DF0E21" w:rsidRDefault="00DF0E21" w:rsidP="00073495">
            <w:pPr>
              <w:rPr>
                <w:rFonts w:ascii="Times New Roman" w:eastAsia="Times New Roman" w:hAnsi="Times New Roman"/>
                <w:sz w:val="20"/>
                <w:szCs w:val="20"/>
              </w:rPr>
            </w:pPr>
            <w:r>
              <w:rPr>
                <w:rFonts w:ascii="Times New Roman" w:eastAsia="Times New Roman" w:hAnsi="Times New Roman"/>
                <w:sz w:val="20"/>
                <w:szCs w:val="20"/>
              </w:rPr>
              <w:t>9.35 -  9.55</w:t>
            </w:r>
          </w:p>
          <w:p w:rsidR="00DF0E21" w:rsidRDefault="00DF0E21" w:rsidP="00073495">
            <w:pPr>
              <w:spacing w:line="276" w:lineRule="auto"/>
              <w:rPr>
                <w:rFonts w:ascii="Times New Roman" w:eastAsia="Times New Roman" w:hAnsi="Times New Roman"/>
                <w:sz w:val="20"/>
                <w:szCs w:val="20"/>
              </w:rPr>
            </w:pPr>
          </w:p>
        </w:tc>
        <w:tc>
          <w:tcPr>
            <w:tcW w:w="1863" w:type="dxa"/>
            <w:tcBorders>
              <w:top w:val="single" w:sz="4" w:space="0" w:color="auto"/>
              <w:left w:val="single" w:sz="4" w:space="0" w:color="auto"/>
              <w:bottom w:val="single" w:sz="4" w:space="0" w:color="auto"/>
              <w:right w:val="single" w:sz="4" w:space="0" w:color="auto"/>
            </w:tcBorders>
            <w:hideMark/>
          </w:tcPr>
          <w:p w:rsidR="00DF0E21" w:rsidRDefault="00DF0E21" w:rsidP="00073495">
            <w:pPr>
              <w:rPr>
                <w:rFonts w:ascii="Times New Roman" w:eastAsia="Times New Roman" w:hAnsi="Times New Roman"/>
                <w:sz w:val="20"/>
                <w:szCs w:val="20"/>
              </w:rPr>
            </w:pPr>
            <w:r>
              <w:rPr>
                <w:rFonts w:ascii="Times New Roman" w:eastAsia="Times New Roman" w:hAnsi="Times New Roman"/>
                <w:sz w:val="20"/>
                <w:szCs w:val="20"/>
              </w:rPr>
              <w:t>коммуникация/</w:t>
            </w:r>
          </w:p>
          <w:p w:rsidR="00DF0E21" w:rsidRDefault="00DF0E21" w:rsidP="00073495">
            <w:pPr>
              <w:spacing w:line="276" w:lineRule="auto"/>
              <w:rPr>
                <w:rFonts w:ascii="Times New Roman" w:eastAsia="Times New Roman" w:hAnsi="Times New Roman"/>
                <w:sz w:val="20"/>
                <w:szCs w:val="20"/>
              </w:rPr>
            </w:pPr>
            <w:r>
              <w:rPr>
                <w:rFonts w:ascii="Times New Roman" w:eastAsia="Times New Roman" w:hAnsi="Times New Roman"/>
                <w:sz w:val="20"/>
                <w:szCs w:val="20"/>
              </w:rPr>
              <w:t>Логопедическое</w:t>
            </w:r>
          </w:p>
        </w:tc>
        <w:tc>
          <w:tcPr>
            <w:tcW w:w="1022" w:type="dxa"/>
            <w:tcBorders>
              <w:top w:val="single" w:sz="4" w:space="0" w:color="auto"/>
              <w:left w:val="single" w:sz="4" w:space="0" w:color="auto"/>
              <w:bottom w:val="single" w:sz="4" w:space="0" w:color="auto"/>
              <w:right w:val="single" w:sz="4" w:space="0" w:color="auto"/>
            </w:tcBorders>
          </w:tcPr>
          <w:p w:rsidR="00DF0E21" w:rsidRDefault="00DF0E21" w:rsidP="00073495">
            <w:pPr>
              <w:rPr>
                <w:rFonts w:ascii="Times New Roman" w:eastAsia="Times New Roman" w:hAnsi="Times New Roman"/>
                <w:sz w:val="20"/>
                <w:szCs w:val="20"/>
              </w:rPr>
            </w:pPr>
            <w:r>
              <w:rPr>
                <w:rFonts w:ascii="Times New Roman" w:eastAsia="Times New Roman" w:hAnsi="Times New Roman"/>
                <w:sz w:val="20"/>
                <w:szCs w:val="20"/>
              </w:rPr>
              <w:t>9.40 – 10.10</w:t>
            </w:r>
          </w:p>
          <w:p w:rsidR="00DF0E21" w:rsidRDefault="00DF0E21" w:rsidP="00073495">
            <w:pPr>
              <w:spacing w:line="276" w:lineRule="auto"/>
              <w:rPr>
                <w:rFonts w:ascii="Times New Roman" w:eastAsia="Times New Roman" w:hAnsi="Times New Roman"/>
                <w:sz w:val="20"/>
                <w:szCs w:val="20"/>
              </w:rPr>
            </w:pPr>
          </w:p>
        </w:tc>
        <w:tc>
          <w:tcPr>
            <w:tcW w:w="1996" w:type="dxa"/>
            <w:tcBorders>
              <w:top w:val="single" w:sz="4" w:space="0" w:color="auto"/>
              <w:left w:val="single" w:sz="4" w:space="0" w:color="auto"/>
              <w:bottom w:val="single" w:sz="4" w:space="0" w:color="auto"/>
              <w:right w:val="single" w:sz="4" w:space="0" w:color="auto"/>
            </w:tcBorders>
            <w:hideMark/>
          </w:tcPr>
          <w:p w:rsidR="00DF0E21" w:rsidRDefault="00DF0E21" w:rsidP="00073495">
            <w:pPr>
              <w:spacing w:line="276" w:lineRule="auto"/>
              <w:rPr>
                <w:rFonts w:ascii="Times New Roman" w:eastAsia="Times New Roman" w:hAnsi="Times New Roman"/>
                <w:sz w:val="20"/>
                <w:szCs w:val="20"/>
              </w:rPr>
            </w:pPr>
            <w:r>
              <w:rPr>
                <w:rFonts w:ascii="Times New Roman" w:eastAsia="Times New Roman" w:hAnsi="Times New Roman"/>
                <w:sz w:val="20"/>
                <w:szCs w:val="20"/>
              </w:rPr>
              <w:t>Познание (ФЦКМ)</w:t>
            </w:r>
          </w:p>
        </w:tc>
      </w:tr>
      <w:tr w:rsidR="00DF0E21" w:rsidTr="00073495">
        <w:trPr>
          <w:trHeight w:val="767"/>
        </w:trPr>
        <w:tc>
          <w:tcPr>
            <w:tcW w:w="1425" w:type="dxa"/>
            <w:vMerge/>
            <w:tcBorders>
              <w:top w:val="single" w:sz="4" w:space="0" w:color="auto"/>
              <w:left w:val="single" w:sz="4" w:space="0" w:color="auto"/>
              <w:bottom w:val="single" w:sz="4" w:space="0" w:color="auto"/>
              <w:right w:val="single" w:sz="4" w:space="0" w:color="auto"/>
            </w:tcBorders>
            <w:vAlign w:val="center"/>
            <w:hideMark/>
          </w:tcPr>
          <w:p w:rsidR="00DF0E21" w:rsidRDefault="00DF0E21" w:rsidP="00073495">
            <w:pPr>
              <w:rPr>
                <w:rFonts w:ascii="Times New Roman" w:eastAsia="Times New Roman" w:hAnsi="Times New Roman"/>
                <w:sz w:val="20"/>
                <w:szCs w:val="20"/>
              </w:rPr>
            </w:pPr>
          </w:p>
        </w:tc>
        <w:tc>
          <w:tcPr>
            <w:tcW w:w="843" w:type="dxa"/>
            <w:tcBorders>
              <w:top w:val="single" w:sz="4" w:space="0" w:color="auto"/>
              <w:left w:val="single" w:sz="4" w:space="0" w:color="auto"/>
              <w:bottom w:val="single" w:sz="4" w:space="0" w:color="auto"/>
              <w:right w:val="single" w:sz="4" w:space="0" w:color="auto"/>
            </w:tcBorders>
          </w:tcPr>
          <w:p w:rsidR="00DF0E21" w:rsidRDefault="00DF0E21" w:rsidP="00073495">
            <w:pPr>
              <w:rPr>
                <w:rFonts w:ascii="Times New Roman" w:eastAsia="Times New Roman" w:hAnsi="Times New Roman"/>
                <w:sz w:val="20"/>
                <w:szCs w:val="20"/>
              </w:rPr>
            </w:pPr>
            <w:r>
              <w:rPr>
                <w:rFonts w:ascii="Times New Roman" w:eastAsia="Times New Roman" w:hAnsi="Times New Roman"/>
                <w:sz w:val="20"/>
                <w:szCs w:val="20"/>
              </w:rPr>
              <w:t xml:space="preserve">9.25 – 9.40 </w:t>
            </w:r>
          </w:p>
          <w:p w:rsidR="00DF0E21" w:rsidRDefault="00DF0E21" w:rsidP="00073495">
            <w:pPr>
              <w:rPr>
                <w:rFonts w:ascii="Times New Roman" w:eastAsia="Times New Roman" w:hAnsi="Times New Roman"/>
                <w:sz w:val="20"/>
                <w:szCs w:val="20"/>
              </w:rPr>
            </w:pPr>
          </w:p>
          <w:p w:rsidR="00DF0E21" w:rsidRPr="00D56DE7" w:rsidRDefault="00DF0E21" w:rsidP="00073495">
            <w:pPr>
              <w:rPr>
                <w:rFonts w:ascii="Times New Roman" w:eastAsia="Times New Roman" w:hAnsi="Times New Roman"/>
                <w:sz w:val="20"/>
                <w:szCs w:val="20"/>
              </w:rPr>
            </w:pPr>
          </w:p>
        </w:tc>
        <w:tc>
          <w:tcPr>
            <w:tcW w:w="1701" w:type="dxa"/>
            <w:tcBorders>
              <w:top w:val="single" w:sz="4" w:space="0" w:color="auto"/>
              <w:left w:val="single" w:sz="4" w:space="0" w:color="auto"/>
              <w:bottom w:val="single" w:sz="4" w:space="0" w:color="auto"/>
              <w:right w:val="single" w:sz="4" w:space="0" w:color="auto"/>
            </w:tcBorders>
          </w:tcPr>
          <w:p w:rsidR="00DF0E21" w:rsidRDefault="00DF0E21" w:rsidP="00073495">
            <w:pPr>
              <w:rPr>
                <w:rFonts w:ascii="Times New Roman" w:eastAsia="Times New Roman" w:hAnsi="Times New Roman"/>
                <w:sz w:val="20"/>
                <w:szCs w:val="20"/>
              </w:rPr>
            </w:pPr>
            <w:r>
              <w:rPr>
                <w:rFonts w:ascii="Times New Roman" w:eastAsia="Times New Roman" w:hAnsi="Times New Roman"/>
                <w:sz w:val="20"/>
                <w:szCs w:val="20"/>
              </w:rPr>
              <w:t>музыка</w:t>
            </w:r>
          </w:p>
        </w:tc>
        <w:tc>
          <w:tcPr>
            <w:tcW w:w="830" w:type="dxa"/>
            <w:vMerge w:val="restart"/>
            <w:tcBorders>
              <w:top w:val="single" w:sz="4" w:space="0" w:color="auto"/>
              <w:left w:val="single" w:sz="4" w:space="0" w:color="auto"/>
              <w:right w:val="single" w:sz="4" w:space="0" w:color="auto"/>
            </w:tcBorders>
          </w:tcPr>
          <w:p w:rsidR="00DF0E21" w:rsidRDefault="00DF0E21" w:rsidP="00073495">
            <w:pPr>
              <w:spacing w:line="276" w:lineRule="auto"/>
              <w:rPr>
                <w:rFonts w:ascii="Times New Roman" w:eastAsia="Times New Roman" w:hAnsi="Times New Roman"/>
                <w:sz w:val="20"/>
                <w:szCs w:val="20"/>
              </w:rPr>
            </w:pPr>
          </w:p>
        </w:tc>
        <w:tc>
          <w:tcPr>
            <w:tcW w:w="1863" w:type="dxa"/>
            <w:vMerge w:val="restart"/>
            <w:tcBorders>
              <w:top w:val="single" w:sz="4" w:space="0" w:color="auto"/>
              <w:left w:val="single" w:sz="4" w:space="0" w:color="auto"/>
              <w:right w:val="single" w:sz="4" w:space="0" w:color="auto"/>
            </w:tcBorders>
          </w:tcPr>
          <w:p w:rsidR="00DF0E21" w:rsidRDefault="00DF0E21" w:rsidP="00073495">
            <w:pPr>
              <w:spacing w:line="276" w:lineRule="auto"/>
              <w:rPr>
                <w:rFonts w:ascii="Times New Roman" w:eastAsia="Times New Roman" w:hAnsi="Times New Roman"/>
                <w:sz w:val="20"/>
                <w:szCs w:val="20"/>
              </w:rPr>
            </w:pPr>
            <w:r>
              <w:rPr>
                <w:rFonts w:ascii="Times New Roman" w:eastAsia="Times New Roman" w:hAnsi="Times New Roman"/>
                <w:sz w:val="20"/>
                <w:szCs w:val="20"/>
              </w:rPr>
              <w:t>физкультура (на воздухе) на прогулке</w:t>
            </w:r>
          </w:p>
        </w:tc>
        <w:tc>
          <w:tcPr>
            <w:tcW w:w="1022" w:type="dxa"/>
            <w:vMerge w:val="restart"/>
            <w:tcBorders>
              <w:top w:val="single" w:sz="4" w:space="0" w:color="auto"/>
              <w:left w:val="single" w:sz="4" w:space="0" w:color="auto"/>
              <w:right w:val="single" w:sz="4" w:space="0" w:color="auto"/>
            </w:tcBorders>
            <w:hideMark/>
          </w:tcPr>
          <w:p w:rsidR="00DF0E21" w:rsidRDefault="00DF0E21" w:rsidP="00073495">
            <w:pPr>
              <w:spacing w:line="276" w:lineRule="auto"/>
              <w:rPr>
                <w:rFonts w:ascii="Times New Roman" w:eastAsia="Times New Roman" w:hAnsi="Times New Roman"/>
                <w:sz w:val="20"/>
                <w:szCs w:val="20"/>
              </w:rPr>
            </w:pPr>
            <w:r>
              <w:rPr>
                <w:rFonts w:ascii="Times New Roman" w:eastAsia="Times New Roman" w:hAnsi="Times New Roman"/>
                <w:sz w:val="20"/>
                <w:szCs w:val="20"/>
              </w:rPr>
              <w:t>10.20 – 10.50</w:t>
            </w:r>
          </w:p>
        </w:tc>
        <w:tc>
          <w:tcPr>
            <w:tcW w:w="1996" w:type="dxa"/>
            <w:vMerge w:val="restart"/>
            <w:tcBorders>
              <w:top w:val="single" w:sz="4" w:space="0" w:color="auto"/>
              <w:left w:val="single" w:sz="4" w:space="0" w:color="auto"/>
              <w:right w:val="single" w:sz="4" w:space="0" w:color="auto"/>
            </w:tcBorders>
            <w:hideMark/>
          </w:tcPr>
          <w:p w:rsidR="00DF0E21" w:rsidRDefault="00DF0E21" w:rsidP="00073495">
            <w:pPr>
              <w:spacing w:line="276" w:lineRule="auto"/>
              <w:rPr>
                <w:rFonts w:ascii="Times New Roman" w:eastAsia="Times New Roman" w:hAnsi="Times New Roman"/>
                <w:sz w:val="20"/>
                <w:szCs w:val="20"/>
              </w:rPr>
            </w:pPr>
            <w:r>
              <w:rPr>
                <w:rFonts w:ascii="Times New Roman" w:eastAsia="Times New Roman" w:hAnsi="Times New Roman"/>
                <w:sz w:val="20"/>
                <w:szCs w:val="20"/>
              </w:rPr>
              <w:t>Татарский язык</w:t>
            </w:r>
          </w:p>
        </w:tc>
      </w:tr>
      <w:tr w:rsidR="00DF0E21" w:rsidTr="00073495">
        <w:trPr>
          <w:trHeight w:val="16"/>
        </w:trPr>
        <w:tc>
          <w:tcPr>
            <w:tcW w:w="1425" w:type="dxa"/>
            <w:vMerge/>
            <w:tcBorders>
              <w:top w:val="single" w:sz="4" w:space="0" w:color="auto"/>
              <w:left w:val="single" w:sz="4" w:space="0" w:color="auto"/>
              <w:bottom w:val="single" w:sz="4" w:space="0" w:color="auto"/>
              <w:right w:val="single" w:sz="4" w:space="0" w:color="auto"/>
            </w:tcBorders>
            <w:vAlign w:val="center"/>
            <w:hideMark/>
          </w:tcPr>
          <w:p w:rsidR="00DF0E21" w:rsidRDefault="00DF0E21" w:rsidP="00073495">
            <w:pPr>
              <w:rPr>
                <w:rFonts w:ascii="Times New Roman" w:eastAsia="Times New Roman" w:hAnsi="Times New Roman"/>
                <w:sz w:val="20"/>
                <w:szCs w:val="20"/>
              </w:rPr>
            </w:pPr>
          </w:p>
        </w:tc>
        <w:tc>
          <w:tcPr>
            <w:tcW w:w="843" w:type="dxa"/>
            <w:tcBorders>
              <w:top w:val="single" w:sz="4" w:space="0" w:color="auto"/>
              <w:left w:val="single" w:sz="4" w:space="0" w:color="auto"/>
              <w:bottom w:val="nil"/>
              <w:right w:val="single" w:sz="4" w:space="0" w:color="auto"/>
            </w:tcBorders>
          </w:tcPr>
          <w:p w:rsidR="00DF0E21" w:rsidRDefault="00DF0E21" w:rsidP="00073495">
            <w:pPr>
              <w:rPr>
                <w:rFonts w:ascii="Times New Roman" w:eastAsia="Times New Roman" w:hAnsi="Times New Roman"/>
                <w:sz w:val="20"/>
                <w:szCs w:val="20"/>
              </w:rPr>
            </w:pPr>
          </w:p>
        </w:tc>
        <w:tc>
          <w:tcPr>
            <w:tcW w:w="1701" w:type="dxa"/>
            <w:tcBorders>
              <w:top w:val="single" w:sz="4" w:space="0" w:color="auto"/>
              <w:left w:val="single" w:sz="4" w:space="0" w:color="auto"/>
              <w:bottom w:val="nil"/>
              <w:right w:val="single" w:sz="4" w:space="0" w:color="auto"/>
            </w:tcBorders>
          </w:tcPr>
          <w:p w:rsidR="00DF0E21" w:rsidRDefault="00DF0E21" w:rsidP="00073495">
            <w:pPr>
              <w:rPr>
                <w:rFonts w:ascii="Times New Roman" w:eastAsia="Times New Roman" w:hAnsi="Times New Roman"/>
                <w:sz w:val="20"/>
                <w:szCs w:val="20"/>
              </w:rPr>
            </w:pPr>
          </w:p>
        </w:tc>
        <w:tc>
          <w:tcPr>
            <w:tcW w:w="830" w:type="dxa"/>
            <w:vMerge/>
            <w:tcBorders>
              <w:left w:val="single" w:sz="4" w:space="0" w:color="auto"/>
              <w:bottom w:val="nil"/>
              <w:right w:val="single" w:sz="4" w:space="0" w:color="auto"/>
            </w:tcBorders>
          </w:tcPr>
          <w:p w:rsidR="00DF0E21" w:rsidRDefault="00DF0E21" w:rsidP="00073495">
            <w:pPr>
              <w:rPr>
                <w:rFonts w:ascii="Times New Roman" w:eastAsia="Times New Roman" w:hAnsi="Times New Roman"/>
                <w:sz w:val="20"/>
                <w:szCs w:val="20"/>
              </w:rPr>
            </w:pPr>
          </w:p>
        </w:tc>
        <w:tc>
          <w:tcPr>
            <w:tcW w:w="1863" w:type="dxa"/>
            <w:vMerge/>
            <w:tcBorders>
              <w:left w:val="single" w:sz="4" w:space="0" w:color="auto"/>
              <w:bottom w:val="nil"/>
              <w:right w:val="single" w:sz="4" w:space="0" w:color="auto"/>
            </w:tcBorders>
          </w:tcPr>
          <w:p w:rsidR="00DF0E21" w:rsidRDefault="00DF0E21" w:rsidP="00073495">
            <w:pPr>
              <w:rPr>
                <w:rFonts w:ascii="Times New Roman" w:eastAsia="Times New Roman" w:hAnsi="Times New Roman"/>
                <w:sz w:val="20"/>
                <w:szCs w:val="20"/>
              </w:rPr>
            </w:pPr>
          </w:p>
        </w:tc>
        <w:tc>
          <w:tcPr>
            <w:tcW w:w="1022" w:type="dxa"/>
            <w:vMerge/>
            <w:tcBorders>
              <w:left w:val="single" w:sz="4" w:space="0" w:color="auto"/>
              <w:bottom w:val="single" w:sz="4" w:space="0" w:color="auto"/>
              <w:right w:val="single" w:sz="4" w:space="0" w:color="auto"/>
            </w:tcBorders>
            <w:hideMark/>
          </w:tcPr>
          <w:p w:rsidR="00DF0E21" w:rsidRDefault="00DF0E21" w:rsidP="00073495">
            <w:pPr>
              <w:rPr>
                <w:rFonts w:ascii="Times New Roman" w:eastAsia="Times New Roman" w:hAnsi="Times New Roman"/>
                <w:sz w:val="20"/>
                <w:szCs w:val="20"/>
              </w:rPr>
            </w:pPr>
          </w:p>
        </w:tc>
        <w:tc>
          <w:tcPr>
            <w:tcW w:w="1996" w:type="dxa"/>
            <w:vMerge/>
            <w:tcBorders>
              <w:left w:val="single" w:sz="4" w:space="0" w:color="auto"/>
              <w:bottom w:val="single" w:sz="4" w:space="0" w:color="auto"/>
              <w:right w:val="single" w:sz="4" w:space="0" w:color="auto"/>
            </w:tcBorders>
            <w:hideMark/>
          </w:tcPr>
          <w:p w:rsidR="00DF0E21" w:rsidRDefault="00DF0E21" w:rsidP="00073495">
            <w:pPr>
              <w:rPr>
                <w:rFonts w:ascii="Times New Roman" w:eastAsia="Times New Roman" w:hAnsi="Times New Roman"/>
                <w:sz w:val="20"/>
                <w:szCs w:val="20"/>
              </w:rPr>
            </w:pPr>
          </w:p>
        </w:tc>
      </w:tr>
      <w:tr w:rsidR="00DF0E21" w:rsidTr="00073495">
        <w:trPr>
          <w:trHeight w:val="313"/>
        </w:trPr>
        <w:tc>
          <w:tcPr>
            <w:tcW w:w="1425" w:type="dxa"/>
            <w:vMerge/>
            <w:tcBorders>
              <w:top w:val="single" w:sz="4" w:space="0" w:color="auto"/>
              <w:left w:val="single" w:sz="4" w:space="0" w:color="auto"/>
              <w:bottom w:val="single" w:sz="4" w:space="0" w:color="auto"/>
              <w:right w:val="single" w:sz="4" w:space="0" w:color="auto"/>
            </w:tcBorders>
            <w:vAlign w:val="center"/>
            <w:hideMark/>
          </w:tcPr>
          <w:p w:rsidR="00DF0E21" w:rsidRDefault="00DF0E21" w:rsidP="00073495">
            <w:pPr>
              <w:rPr>
                <w:rFonts w:ascii="Times New Roman" w:eastAsia="Times New Roman" w:hAnsi="Times New Roman"/>
                <w:sz w:val="20"/>
                <w:szCs w:val="20"/>
              </w:rPr>
            </w:pPr>
          </w:p>
        </w:tc>
        <w:tc>
          <w:tcPr>
            <w:tcW w:w="843" w:type="dxa"/>
            <w:tcBorders>
              <w:top w:val="nil"/>
              <w:left w:val="single" w:sz="4" w:space="0" w:color="auto"/>
              <w:bottom w:val="single" w:sz="4" w:space="0" w:color="auto"/>
              <w:right w:val="single" w:sz="4" w:space="0" w:color="auto"/>
            </w:tcBorders>
          </w:tcPr>
          <w:p w:rsidR="00DF0E21" w:rsidRDefault="00DF0E21" w:rsidP="00073495">
            <w:pPr>
              <w:rPr>
                <w:rFonts w:ascii="Times New Roman" w:eastAsia="Times New Roman" w:hAnsi="Times New Roman"/>
                <w:sz w:val="20"/>
                <w:szCs w:val="20"/>
              </w:rPr>
            </w:pPr>
            <w:r>
              <w:rPr>
                <w:rFonts w:ascii="Times New Roman" w:eastAsia="Times New Roman" w:hAnsi="Times New Roman"/>
                <w:sz w:val="20"/>
                <w:szCs w:val="20"/>
              </w:rPr>
              <w:t xml:space="preserve">10.10 – 10.25 </w:t>
            </w:r>
          </w:p>
        </w:tc>
        <w:tc>
          <w:tcPr>
            <w:tcW w:w="1701" w:type="dxa"/>
            <w:tcBorders>
              <w:top w:val="nil"/>
              <w:left w:val="single" w:sz="4" w:space="0" w:color="auto"/>
              <w:bottom w:val="single" w:sz="4" w:space="0" w:color="auto"/>
              <w:right w:val="single" w:sz="4" w:space="0" w:color="auto"/>
            </w:tcBorders>
          </w:tcPr>
          <w:p w:rsidR="00DF0E21" w:rsidRDefault="00DF0E21" w:rsidP="00073495">
            <w:pPr>
              <w:rPr>
                <w:rFonts w:ascii="Times New Roman" w:eastAsia="Times New Roman" w:hAnsi="Times New Roman"/>
                <w:sz w:val="20"/>
                <w:szCs w:val="20"/>
              </w:rPr>
            </w:pPr>
            <w:r>
              <w:rPr>
                <w:rFonts w:ascii="Times New Roman" w:eastAsia="Times New Roman" w:hAnsi="Times New Roman"/>
                <w:sz w:val="20"/>
                <w:szCs w:val="20"/>
              </w:rPr>
              <w:t>Логопедическое</w:t>
            </w:r>
          </w:p>
          <w:p w:rsidR="00DF0E21" w:rsidRDefault="00DF0E21" w:rsidP="00073495">
            <w:pPr>
              <w:rPr>
                <w:rFonts w:ascii="Times New Roman" w:eastAsia="Times New Roman" w:hAnsi="Times New Roman"/>
                <w:sz w:val="20"/>
                <w:szCs w:val="20"/>
              </w:rPr>
            </w:pPr>
            <w:r>
              <w:rPr>
                <w:rFonts w:ascii="Times New Roman" w:eastAsia="Times New Roman" w:hAnsi="Times New Roman"/>
                <w:sz w:val="20"/>
                <w:szCs w:val="20"/>
              </w:rPr>
              <w:t>(индивид-ое)</w:t>
            </w:r>
          </w:p>
        </w:tc>
        <w:tc>
          <w:tcPr>
            <w:tcW w:w="830" w:type="dxa"/>
            <w:tcBorders>
              <w:top w:val="nil"/>
              <w:left w:val="single" w:sz="4" w:space="0" w:color="auto"/>
              <w:bottom w:val="single" w:sz="4" w:space="0" w:color="auto"/>
              <w:right w:val="single" w:sz="4" w:space="0" w:color="auto"/>
            </w:tcBorders>
            <w:hideMark/>
          </w:tcPr>
          <w:p w:rsidR="00DF0E21" w:rsidRDefault="00DF0E21" w:rsidP="00073495"/>
        </w:tc>
        <w:tc>
          <w:tcPr>
            <w:tcW w:w="1863" w:type="dxa"/>
            <w:tcBorders>
              <w:top w:val="nil"/>
              <w:left w:val="single" w:sz="4" w:space="0" w:color="auto"/>
              <w:bottom w:val="single" w:sz="4" w:space="0" w:color="auto"/>
              <w:right w:val="single" w:sz="4" w:space="0" w:color="auto"/>
            </w:tcBorders>
            <w:hideMark/>
          </w:tcPr>
          <w:p w:rsidR="00DF0E21" w:rsidRDefault="00DF0E21" w:rsidP="00073495">
            <w:pPr>
              <w:spacing w:line="276" w:lineRule="auto"/>
              <w:rPr>
                <w:rFonts w:ascii="Times New Roman" w:eastAsia="Times New Roman" w:hAnsi="Times New Roman"/>
                <w:sz w:val="20"/>
                <w:szCs w:val="20"/>
              </w:rPr>
            </w:pPr>
          </w:p>
        </w:tc>
        <w:tc>
          <w:tcPr>
            <w:tcW w:w="1022" w:type="dxa"/>
            <w:tcBorders>
              <w:top w:val="single" w:sz="4" w:space="0" w:color="auto"/>
              <w:left w:val="single" w:sz="4" w:space="0" w:color="auto"/>
              <w:bottom w:val="single" w:sz="4" w:space="0" w:color="auto"/>
              <w:right w:val="single" w:sz="4" w:space="0" w:color="auto"/>
            </w:tcBorders>
            <w:hideMark/>
          </w:tcPr>
          <w:p w:rsidR="00DF0E21" w:rsidRDefault="00DF0E21" w:rsidP="00073495"/>
        </w:tc>
        <w:tc>
          <w:tcPr>
            <w:tcW w:w="1996" w:type="dxa"/>
            <w:tcBorders>
              <w:top w:val="single" w:sz="4" w:space="0" w:color="auto"/>
              <w:left w:val="single" w:sz="4" w:space="0" w:color="auto"/>
              <w:bottom w:val="single" w:sz="4" w:space="0" w:color="auto"/>
              <w:right w:val="single" w:sz="4" w:space="0" w:color="auto"/>
            </w:tcBorders>
            <w:hideMark/>
          </w:tcPr>
          <w:p w:rsidR="00DF0E21" w:rsidRDefault="00DF0E21" w:rsidP="00073495">
            <w:pPr>
              <w:spacing w:line="276" w:lineRule="auto"/>
              <w:rPr>
                <w:rFonts w:ascii="Times New Roman" w:eastAsia="Times New Roman" w:hAnsi="Times New Roman"/>
                <w:sz w:val="20"/>
                <w:szCs w:val="20"/>
              </w:rPr>
            </w:pPr>
            <w:r>
              <w:rPr>
                <w:rFonts w:ascii="Times New Roman" w:eastAsia="Times New Roman" w:hAnsi="Times New Roman"/>
                <w:sz w:val="20"/>
                <w:szCs w:val="20"/>
              </w:rPr>
              <w:t>физкультура (на воздухе) на прогулке</w:t>
            </w:r>
          </w:p>
        </w:tc>
      </w:tr>
      <w:tr w:rsidR="00DF0E21" w:rsidTr="00073495">
        <w:trPr>
          <w:trHeight w:val="283"/>
        </w:trPr>
        <w:tc>
          <w:tcPr>
            <w:tcW w:w="1425" w:type="dxa"/>
            <w:tcBorders>
              <w:top w:val="single" w:sz="4" w:space="0" w:color="auto"/>
              <w:left w:val="single" w:sz="4" w:space="0" w:color="auto"/>
              <w:bottom w:val="single" w:sz="4" w:space="0" w:color="auto"/>
              <w:right w:val="single" w:sz="4" w:space="0" w:color="auto"/>
            </w:tcBorders>
            <w:hideMark/>
          </w:tcPr>
          <w:p w:rsidR="00DF0E21" w:rsidRDefault="00DF0E21" w:rsidP="00073495">
            <w:pPr>
              <w:spacing w:line="276" w:lineRule="auto"/>
              <w:rPr>
                <w:rFonts w:ascii="Times New Roman" w:eastAsia="Times New Roman" w:hAnsi="Times New Roman"/>
                <w:sz w:val="20"/>
                <w:szCs w:val="20"/>
              </w:rPr>
            </w:pPr>
            <w:r>
              <w:rPr>
                <w:rFonts w:ascii="Times New Roman" w:eastAsia="Times New Roman" w:hAnsi="Times New Roman"/>
                <w:sz w:val="20"/>
                <w:szCs w:val="20"/>
              </w:rPr>
              <w:t>Итого в неделю</w:t>
            </w:r>
          </w:p>
        </w:tc>
        <w:tc>
          <w:tcPr>
            <w:tcW w:w="2544" w:type="dxa"/>
            <w:gridSpan w:val="2"/>
            <w:tcBorders>
              <w:top w:val="single" w:sz="4" w:space="0" w:color="auto"/>
              <w:left w:val="single" w:sz="4" w:space="0" w:color="auto"/>
              <w:bottom w:val="single" w:sz="4" w:space="0" w:color="auto"/>
              <w:right w:val="single" w:sz="4" w:space="0" w:color="auto"/>
            </w:tcBorders>
          </w:tcPr>
          <w:p w:rsidR="00DF0E21" w:rsidRDefault="00DF0E21" w:rsidP="00073495">
            <w:pPr>
              <w:rPr>
                <w:rFonts w:ascii="Times New Roman" w:eastAsia="Times New Roman" w:hAnsi="Times New Roman"/>
                <w:sz w:val="20"/>
                <w:szCs w:val="20"/>
              </w:rPr>
            </w:pPr>
            <w:r>
              <w:rPr>
                <w:rFonts w:ascii="Times New Roman" w:eastAsia="Times New Roman" w:hAnsi="Times New Roman"/>
                <w:sz w:val="20"/>
                <w:szCs w:val="20"/>
              </w:rPr>
              <w:t>10 занятий продолжительностью не более 15 минут</w:t>
            </w:r>
          </w:p>
        </w:tc>
        <w:tc>
          <w:tcPr>
            <w:tcW w:w="2693" w:type="dxa"/>
            <w:gridSpan w:val="2"/>
            <w:tcBorders>
              <w:top w:val="single" w:sz="4" w:space="0" w:color="auto"/>
              <w:left w:val="single" w:sz="4" w:space="0" w:color="auto"/>
              <w:bottom w:val="single" w:sz="4" w:space="0" w:color="auto"/>
              <w:right w:val="single" w:sz="4" w:space="0" w:color="auto"/>
            </w:tcBorders>
            <w:hideMark/>
          </w:tcPr>
          <w:p w:rsidR="00DF0E21" w:rsidRDefault="00DF0E21" w:rsidP="00073495">
            <w:pPr>
              <w:spacing w:line="276" w:lineRule="auto"/>
              <w:rPr>
                <w:rFonts w:ascii="Times New Roman" w:eastAsia="Times New Roman" w:hAnsi="Times New Roman"/>
                <w:sz w:val="20"/>
                <w:szCs w:val="20"/>
              </w:rPr>
            </w:pPr>
            <w:r>
              <w:rPr>
                <w:rFonts w:ascii="Times New Roman" w:eastAsia="Times New Roman" w:hAnsi="Times New Roman"/>
                <w:sz w:val="20"/>
                <w:szCs w:val="20"/>
              </w:rPr>
              <w:t>13 занятий продолжительностью    от 15 до  25 минут</w:t>
            </w:r>
          </w:p>
        </w:tc>
        <w:tc>
          <w:tcPr>
            <w:tcW w:w="3018" w:type="dxa"/>
            <w:gridSpan w:val="2"/>
            <w:tcBorders>
              <w:top w:val="single" w:sz="4" w:space="0" w:color="auto"/>
              <w:left w:val="single" w:sz="4" w:space="0" w:color="auto"/>
              <w:bottom w:val="single" w:sz="4" w:space="0" w:color="auto"/>
              <w:right w:val="single" w:sz="4" w:space="0" w:color="auto"/>
            </w:tcBorders>
            <w:hideMark/>
          </w:tcPr>
          <w:p w:rsidR="00DF0E21" w:rsidRDefault="00DF0E21" w:rsidP="00073495">
            <w:pPr>
              <w:spacing w:line="276" w:lineRule="auto"/>
              <w:rPr>
                <w:rFonts w:ascii="Times New Roman" w:eastAsia="Times New Roman" w:hAnsi="Times New Roman"/>
                <w:sz w:val="20"/>
                <w:szCs w:val="20"/>
              </w:rPr>
            </w:pPr>
            <w:r>
              <w:rPr>
                <w:rFonts w:ascii="Times New Roman" w:eastAsia="Times New Roman" w:hAnsi="Times New Roman"/>
                <w:sz w:val="20"/>
                <w:szCs w:val="20"/>
              </w:rPr>
              <w:t>16 занятий продолжительностью не более 30 минут</w:t>
            </w:r>
          </w:p>
        </w:tc>
      </w:tr>
    </w:tbl>
    <w:p w:rsidR="00D04B3B" w:rsidRDefault="00D04B3B" w:rsidP="00185AB3">
      <w:pPr>
        <w:widowControl w:val="0"/>
        <w:spacing w:after="0"/>
        <w:ind w:firstLine="709"/>
        <w:jc w:val="right"/>
        <w:rPr>
          <w:rFonts w:ascii="Times New Roman" w:hAnsi="Times New Roman" w:cs="Times New Roman"/>
          <w:sz w:val="24"/>
          <w:szCs w:val="24"/>
        </w:rPr>
      </w:pPr>
    </w:p>
    <w:p w:rsidR="00A14A95" w:rsidRPr="00185AB3" w:rsidRDefault="00B95670" w:rsidP="00185AB3">
      <w:pPr>
        <w:widowControl w:val="0"/>
        <w:spacing w:after="0"/>
        <w:ind w:firstLine="709"/>
        <w:jc w:val="right"/>
        <w:rPr>
          <w:rFonts w:ascii="Times New Roman" w:hAnsi="Times New Roman" w:cs="Times New Roman"/>
          <w:sz w:val="24"/>
          <w:szCs w:val="24"/>
        </w:rPr>
      </w:pPr>
      <w:r w:rsidRPr="00185AB3">
        <w:rPr>
          <w:rFonts w:ascii="Times New Roman" w:hAnsi="Times New Roman" w:cs="Times New Roman"/>
          <w:sz w:val="24"/>
          <w:szCs w:val="24"/>
        </w:rPr>
        <w:t>ПРИЛОЖЕНИЕ 3</w:t>
      </w:r>
    </w:p>
    <w:p w:rsidR="00A14A95" w:rsidRPr="00185AB3" w:rsidRDefault="00A14A95" w:rsidP="00185AB3">
      <w:pPr>
        <w:suppressAutoHyphens/>
        <w:spacing w:after="0"/>
        <w:ind w:firstLine="709"/>
        <w:jc w:val="both"/>
        <w:rPr>
          <w:rFonts w:ascii="Times New Roman" w:eastAsia="Times New Roman" w:hAnsi="Times New Roman" w:cs="Times New Roman"/>
          <w:bCs/>
          <w:color w:val="00000A"/>
          <w:sz w:val="24"/>
          <w:szCs w:val="24"/>
          <w:lang w:eastAsia="zh-CN"/>
        </w:rPr>
      </w:pPr>
    </w:p>
    <w:p w:rsidR="00A14A95" w:rsidRPr="003A3785" w:rsidRDefault="00D108EA" w:rsidP="00D108EA">
      <w:pPr>
        <w:suppressAutoHyphens/>
        <w:spacing w:after="0"/>
        <w:ind w:firstLine="709"/>
        <w:jc w:val="center"/>
        <w:rPr>
          <w:rFonts w:ascii="Times New Roman" w:eastAsia="Times New Roman" w:hAnsi="Times New Roman" w:cs="Times New Roman"/>
          <w:b/>
          <w:bCs/>
          <w:color w:val="00000A"/>
          <w:sz w:val="28"/>
          <w:szCs w:val="28"/>
          <w:lang w:eastAsia="zh-CN"/>
        </w:rPr>
      </w:pPr>
      <w:r w:rsidRPr="003A3785">
        <w:rPr>
          <w:rFonts w:ascii="Times New Roman" w:eastAsia="Times New Roman" w:hAnsi="Times New Roman" w:cs="Times New Roman"/>
          <w:b/>
          <w:bCs/>
          <w:color w:val="00000A"/>
          <w:sz w:val="28"/>
          <w:szCs w:val="28"/>
          <w:lang w:eastAsia="zh-CN"/>
        </w:rPr>
        <w:t xml:space="preserve">Физкультурно – оздоровительные мероприятия </w:t>
      </w:r>
    </w:p>
    <w:p w:rsidR="00A14A95" w:rsidRPr="00185AB3" w:rsidRDefault="00A14A95" w:rsidP="00185AB3">
      <w:pPr>
        <w:suppressAutoHyphens/>
        <w:spacing w:after="0"/>
        <w:ind w:firstLine="709"/>
        <w:jc w:val="both"/>
        <w:rPr>
          <w:rFonts w:ascii="Times New Roman" w:eastAsia="Times New Roman" w:hAnsi="Times New Roman" w:cs="Times New Roman"/>
          <w:bCs/>
          <w:color w:val="00000A"/>
          <w:sz w:val="24"/>
          <w:szCs w:val="24"/>
          <w:lang w:eastAsia="zh-CN"/>
        </w:rPr>
      </w:pPr>
      <w:r w:rsidRPr="00185AB3">
        <w:rPr>
          <w:rFonts w:ascii="Times New Roman" w:eastAsia="Times New Roman" w:hAnsi="Times New Roman" w:cs="Times New Roman"/>
          <w:bCs/>
          <w:color w:val="00000A"/>
          <w:sz w:val="24"/>
          <w:szCs w:val="24"/>
          <w:lang w:eastAsia="zh-CN"/>
        </w:rPr>
        <w:t xml:space="preserve">В ДОУ используются наиболее универсальные, эффективные и доступные для детей дошкольного возраста закаливающие мероприятия. Их примерный перечень скорректирован с учетом региональных климатических и сезонных особенностей, а также имеющихся реальных условий для проведения закаливающих процедур. </w:t>
      </w:r>
    </w:p>
    <w:p w:rsidR="00A14A95" w:rsidRPr="00185AB3" w:rsidRDefault="00A14A95" w:rsidP="00185AB3">
      <w:pPr>
        <w:suppressAutoHyphens/>
        <w:spacing w:after="0"/>
        <w:ind w:firstLine="709"/>
        <w:jc w:val="both"/>
        <w:rPr>
          <w:rFonts w:ascii="Times New Roman" w:eastAsia="Times New Roman" w:hAnsi="Times New Roman" w:cs="Times New Roman"/>
          <w:b/>
          <w:bCs/>
          <w:i/>
          <w:color w:val="00000A"/>
          <w:sz w:val="24"/>
          <w:szCs w:val="24"/>
          <w:lang w:eastAsia="zh-CN"/>
        </w:rPr>
      </w:pPr>
      <w:r w:rsidRPr="00185AB3">
        <w:rPr>
          <w:rFonts w:ascii="Times New Roman" w:eastAsia="Times New Roman" w:hAnsi="Times New Roman" w:cs="Times New Roman"/>
          <w:b/>
          <w:bCs/>
          <w:i/>
          <w:color w:val="00000A"/>
          <w:sz w:val="24"/>
          <w:szCs w:val="24"/>
          <w:lang w:eastAsia="zh-CN"/>
        </w:rPr>
        <w:t xml:space="preserve">Требования к организации закаливания детей с </w:t>
      </w:r>
      <w:r w:rsidRPr="00185AB3">
        <w:rPr>
          <w:rFonts w:ascii="Times New Roman" w:eastAsia="Times New Roman" w:hAnsi="Times New Roman" w:cs="Times New Roman"/>
          <w:b/>
          <w:bCs/>
          <w:i/>
          <w:sz w:val="24"/>
          <w:szCs w:val="24"/>
          <w:lang w:eastAsia="zh-CN"/>
        </w:rPr>
        <w:t>нарушениями в развитии</w:t>
      </w:r>
      <w:r w:rsidRPr="00185AB3">
        <w:rPr>
          <w:rFonts w:ascii="Times New Roman" w:eastAsia="Times New Roman" w:hAnsi="Times New Roman" w:cs="Times New Roman"/>
          <w:b/>
          <w:bCs/>
          <w:i/>
          <w:color w:val="00000A"/>
          <w:sz w:val="24"/>
          <w:szCs w:val="24"/>
          <w:lang w:eastAsia="zh-CN"/>
        </w:rPr>
        <w:t>:</w:t>
      </w:r>
    </w:p>
    <w:p w:rsidR="00A14A95" w:rsidRPr="00185AB3" w:rsidRDefault="00A14A95" w:rsidP="00185AB3">
      <w:pPr>
        <w:numPr>
          <w:ilvl w:val="0"/>
          <w:numId w:val="41"/>
        </w:numPr>
        <w:tabs>
          <w:tab w:val="left" w:pos="1125"/>
        </w:tabs>
        <w:suppressAutoHyphens/>
        <w:spacing w:after="0"/>
        <w:ind w:firstLine="709"/>
        <w:jc w:val="both"/>
        <w:rPr>
          <w:rFonts w:ascii="Times New Roman" w:eastAsia="Times New Roman" w:hAnsi="Times New Roman" w:cs="Times New Roman"/>
          <w:bCs/>
          <w:color w:val="00000A"/>
          <w:sz w:val="24"/>
          <w:szCs w:val="24"/>
          <w:lang w:eastAsia="zh-CN"/>
        </w:rPr>
      </w:pPr>
      <w:r w:rsidRPr="00185AB3">
        <w:rPr>
          <w:rFonts w:ascii="Times New Roman" w:eastAsia="Times New Roman" w:hAnsi="Times New Roman" w:cs="Times New Roman"/>
          <w:bCs/>
          <w:color w:val="00000A"/>
          <w:sz w:val="24"/>
          <w:szCs w:val="24"/>
          <w:lang w:eastAsia="zh-CN"/>
        </w:rPr>
        <w:t>учет возрастных и индивидуальных особенностей состояния здоровья и развития, степени тренированности организма ребенка;</w:t>
      </w:r>
    </w:p>
    <w:p w:rsidR="00A14A95" w:rsidRPr="00185AB3" w:rsidRDefault="00A14A95" w:rsidP="00185AB3">
      <w:pPr>
        <w:numPr>
          <w:ilvl w:val="0"/>
          <w:numId w:val="41"/>
        </w:numPr>
        <w:tabs>
          <w:tab w:val="left" w:pos="1125"/>
        </w:tabs>
        <w:suppressAutoHyphens/>
        <w:spacing w:after="0"/>
        <w:ind w:firstLine="709"/>
        <w:jc w:val="both"/>
        <w:rPr>
          <w:rFonts w:ascii="Times New Roman" w:eastAsia="Times New Roman" w:hAnsi="Times New Roman" w:cs="Times New Roman"/>
          <w:bCs/>
          <w:color w:val="00000A"/>
          <w:sz w:val="24"/>
          <w:szCs w:val="24"/>
          <w:lang w:eastAsia="zh-CN"/>
        </w:rPr>
      </w:pPr>
      <w:r w:rsidRPr="00185AB3">
        <w:rPr>
          <w:rFonts w:ascii="Times New Roman" w:eastAsia="Times New Roman" w:hAnsi="Times New Roman" w:cs="Times New Roman"/>
          <w:bCs/>
          <w:color w:val="00000A"/>
          <w:sz w:val="24"/>
          <w:szCs w:val="24"/>
          <w:lang w:eastAsia="zh-CN"/>
        </w:rPr>
        <w:t>позитивный эмоциональный настрой;</w:t>
      </w:r>
    </w:p>
    <w:p w:rsidR="00A14A95" w:rsidRPr="00185AB3" w:rsidRDefault="00A14A95" w:rsidP="00185AB3">
      <w:pPr>
        <w:numPr>
          <w:ilvl w:val="0"/>
          <w:numId w:val="41"/>
        </w:numPr>
        <w:tabs>
          <w:tab w:val="left" w:pos="1125"/>
        </w:tabs>
        <w:suppressAutoHyphens/>
        <w:spacing w:after="0"/>
        <w:ind w:firstLine="709"/>
        <w:jc w:val="both"/>
        <w:rPr>
          <w:rFonts w:ascii="Times New Roman" w:eastAsia="Times New Roman" w:hAnsi="Times New Roman" w:cs="Times New Roman"/>
          <w:bCs/>
          <w:color w:val="00000A"/>
          <w:sz w:val="24"/>
          <w:szCs w:val="24"/>
          <w:lang w:eastAsia="zh-CN"/>
        </w:rPr>
      </w:pPr>
      <w:r w:rsidRPr="00185AB3">
        <w:rPr>
          <w:rFonts w:ascii="Times New Roman" w:eastAsia="Times New Roman" w:hAnsi="Times New Roman" w:cs="Times New Roman"/>
          <w:bCs/>
          <w:color w:val="00000A"/>
          <w:sz w:val="24"/>
          <w:szCs w:val="24"/>
          <w:lang w:eastAsia="zh-CN"/>
        </w:rPr>
        <w:t>использование в комплексе природных факторов и закаливающих процедур;</w:t>
      </w:r>
    </w:p>
    <w:p w:rsidR="00A14A95" w:rsidRPr="00185AB3" w:rsidRDefault="00A14A95" w:rsidP="00185AB3">
      <w:pPr>
        <w:numPr>
          <w:ilvl w:val="0"/>
          <w:numId w:val="41"/>
        </w:numPr>
        <w:tabs>
          <w:tab w:val="left" w:pos="1125"/>
        </w:tabs>
        <w:suppressAutoHyphens/>
        <w:spacing w:after="0"/>
        <w:ind w:firstLine="709"/>
        <w:jc w:val="both"/>
        <w:rPr>
          <w:rFonts w:ascii="Times New Roman" w:eastAsia="Times New Roman" w:hAnsi="Times New Roman" w:cs="Times New Roman"/>
          <w:bCs/>
          <w:color w:val="00000A"/>
          <w:sz w:val="24"/>
          <w:szCs w:val="24"/>
          <w:lang w:eastAsia="zh-CN"/>
        </w:rPr>
      </w:pPr>
      <w:r w:rsidRPr="00185AB3">
        <w:rPr>
          <w:rFonts w:ascii="Times New Roman" w:eastAsia="Times New Roman" w:hAnsi="Times New Roman" w:cs="Times New Roman"/>
          <w:bCs/>
          <w:color w:val="00000A"/>
          <w:sz w:val="24"/>
          <w:szCs w:val="24"/>
          <w:lang w:eastAsia="zh-CN"/>
        </w:rPr>
        <w:t>соблюдение постепенности в увеличении силы воздействия различных факторов и непрерывность мероприятий на разные участки тела, чередование как по силе, так и длительности воздействия;</w:t>
      </w:r>
    </w:p>
    <w:p w:rsidR="00A14A95" w:rsidRPr="00185AB3" w:rsidRDefault="00A14A95" w:rsidP="00185AB3">
      <w:pPr>
        <w:numPr>
          <w:ilvl w:val="0"/>
          <w:numId w:val="41"/>
        </w:numPr>
        <w:tabs>
          <w:tab w:val="left" w:pos="1125"/>
        </w:tabs>
        <w:suppressAutoHyphens/>
        <w:spacing w:after="0"/>
        <w:ind w:firstLine="709"/>
        <w:jc w:val="both"/>
        <w:rPr>
          <w:rFonts w:ascii="Times New Roman" w:eastAsia="Times New Roman" w:hAnsi="Times New Roman" w:cs="Times New Roman"/>
          <w:bCs/>
          <w:color w:val="00000A"/>
          <w:sz w:val="24"/>
          <w:szCs w:val="24"/>
          <w:lang w:eastAsia="zh-CN"/>
        </w:rPr>
      </w:pPr>
      <w:r w:rsidRPr="00185AB3">
        <w:rPr>
          <w:rFonts w:ascii="Times New Roman" w:eastAsia="Times New Roman" w:hAnsi="Times New Roman" w:cs="Times New Roman"/>
          <w:bCs/>
          <w:color w:val="00000A"/>
          <w:sz w:val="24"/>
          <w:szCs w:val="24"/>
          <w:lang w:eastAsia="zh-CN"/>
        </w:rPr>
        <w:t>соблюдение методики выбранного вида закаливания.</w:t>
      </w:r>
    </w:p>
    <w:p w:rsidR="00A14A95" w:rsidRPr="00185AB3" w:rsidRDefault="00A14A95" w:rsidP="00185AB3">
      <w:pPr>
        <w:suppressAutoHyphens/>
        <w:spacing w:after="0"/>
        <w:ind w:firstLine="709"/>
        <w:jc w:val="both"/>
        <w:rPr>
          <w:rFonts w:ascii="Times New Roman" w:eastAsia="Times New Roman" w:hAnsi="Times New Roman" w:cs="Times New Roman"/>
          <w:bCs/>
          <w:color w:val="00000A"/>
          <w:sz w:val="24"/>
          <w:szCs w:val="24"/>
          <w:lang w:eastAsia="zh-CN"/>
        </w:rPr>
      </w:pPr>
      <w:r w:rsidRPr="00185AB3">
        <w:rPr>
          <w:rFonts w:ascii="Times New Roman" w:eastAsia="Times New Roman" w:hAnsi="Times New Roman" w:cs="Times New Roman"/>
          <w:bCs/>
          <w:color w:val="00000A"/>
          <w:sz w:val="24"/>
          <w:szCs w:val="24"/>
          <w:lang w:eastAsia="zh-CN"/>
        </w:rPr>
        <w:t>Затраты времени на проведение закаливающих процедур непосредственно связаны с возрастом детей и методикой закаливания.</w:t>
      </w:r>
    </w:p>
    <w:p w:rsidR="00A14A95" w:rsidRPr="00185AB3" w:rsidRDefault="00A14A95" w:rsidP="00185AB3">
      <w:pPr>
        <w:suppressAutoHyphens/>
        <w:spacing w:after="0"/>
        <w:ind w:firstLine="709"/>
        <w:jc w:val="both"/>
        <w:rPr>
          <w:rFonts w:ascii="Times New Roman" w:eastAsia="Times New Roman" w:hAnsi="Times New Roman" w:cs="Times New Roman"/>
          <w:bCs/>
          <w:color w:val="00000A"/>
          <w:sz w:val="24"/>
          <w:szCs w:val="24"/>
          <w:lang w:eastAsia="zh-CN"/>
        </w:rPr>
      </w:pPr>
      <w:r w:rsidRPr="00185AB3">
        <w:rPr>
          <w:rFonts w:ascii="Times New Roman" w:eastAsia="Times New Roman" w:hAnsi="Times New Roman" w:cs="Times New Roman"/>
          <w:bCs/>
          <w:color w:val="00000A"/>
          <w:sz w:val="24"/>
          <w:szCs w:val="24"/>
          <w:lang w:eastAsia="zh-CN"/>
        </w:rPr>
        <w:t xml:space="preserve">Закаливание в повседневной жизни органично вписывается в режим групп, а для проведения специальных методик закаливания (в том числе контрастного обливания стоп) выделяется дополнительное время. Чем старше дошкольники, тем больше возможностей для проведения закаливающих процедур и, соответственно, время для их проведения увеличивается. </w:t>
      </w:r>
    </w:p>
    <w:p w:rsidR="00A14A95" w:rsidRPr="00185AB3" w:rsidRDefault="00A14A95" w:rsidP="00185AB3">
      <w:pPr>
        <w:suppressAutoHyphens/>
        <w:spacing w:after="0"/>
        <w:ind w:firstLine="709"/>
        <w:jc w:val="both"/>
        <w:rPr>
          <w:rFonts w:ascii="Times New Roman" w:eastAsia="Times New Roman" w:hAnsi="Times New Roman" w:cs="Times New Roman"/>
          <w:bCs/>
          <w:color w:val="00000A"/>
          <w:sz w:val="24"/>
          <w:szCs w:val="24"/>
          <w:lang w:eastAsia="zh-CN"/>
        </w:rPr>
      </w:pPr>
      <w:r w:rsidRPr="00185AB3">
        <w:rPr>
          <w:rFonts w:ascii="Times New Roman" w:eastAsia="Times New Roman" w:hAnsi="Times New Roman" w:cs="Times New Roman"/>
          <w:bCs/>
          <w:color w:val="00000A"/>
          <w:sz w:val="24"/>
          <w:szCs w:val="24"/>
          <w:lang w:eastAsia="zh-CN"/>
        </w:rPr>
        <w:t>В общем объеме непосредственно образовательной деятельности и образовательной деятельности, осуществляемой в ходе режимных моментов, учитываются следующие закаливающие мероприятия:</w:t>
      </w:r>
    </w:p>
    <w:p w:rsidR="00A14A95" w:rsidRPr="00185AB3" w:rsidRDefault="00A14A95" w:rsidP="00185AB3">
      <w:pPr>
        <w:numPr>
          <w:ilvl w:val="0"/>
          <w:numId w:val="41"/>
        </w:numPr>
        <w:tabs>
          <w:tab w:val="left" w:pos="1170"/>
        </w:tabs>
        <w:suppressAutoHyphens/>
        <w:spacing w:after="0"/>
        <w:ind w:firstLine="709"/>
        <w:jc w:val="both"/>
        <w:rPr>
          <w:rFonts w:ascii="Times New Roman" w:eastAsia="Times New Roman" w:hAnsi="Times New Roman" w:cs="Times New Roman"/>
          <w:bCs/>
          <w:color w:val="00000A"/>
          <w:sz w:val="24"/>
          <w:szCs w:val="24"/>
          <w:lang w:eastAsia="zh-CN"/>
        </w:rPr>
      </w:pPr>
      <w:r w:rsidRPr="00185AB3">
        <w:rPr>
          <w:rFonts w:ascii="Times New Roman" w:eastAsia="Times New Roman" w:hAnsi="Times New Roman" w:cs="Times New Roman"/>
          <w:bCs/>
          <w:color w:val="00000A"/>
          <w:sz w:val="24"/>
          <w:szCs w:val="24"/>
          <w:lang w:eastAsia="zh-CN"/>
        </w:rPr>
        <w:lastRenderedPageBreak/>
        <w:t>утренняя гимнастика;</w:t>
      </w:r>
    </w:p>
    <w:p w:rsidR="00A14A95" w:rsidRPr="00185AB3" w:rsidRDefault="00A14A95" w:rsidP="00185AB3">
      <w:pPr>
        <w:numPr>
          <w:ilvl w:val="0"/>
          <w:numId w:val="41"/>
        </w:numPr>
        <w:tabs>
          <w:tab w:val="left" w:pos="1170"/>
        </w:tabs>
        <w:suppressAutoHyphens/>
        <w:spacing w:after="0"/>
        <w:ind w:firstLine="709"/>
        <w:jc w:val="both"/>
        <w:rPr>
          <w:rFonts w:ascii="Times New Roman" w:eastAsia="Times New Roman" w:hAnsi="Times New Roman" w:cs="Times New Roman"/>
          <w:bCs/>
          <w:color w:val="00000A"/>
          <w:sz w:val="24"/>
          <w:szCs w:val="24"/>
          <w:lang w:eastAsia="zh-CN"/>
        </w:rPr>
      </w:pPr>
      <w:r w:rsidRPr="00185AB3">
        <w:rPr>
          <w:rFonts w:ascii="Times New Roman" w:eastAsia="Times New Roman" w:hAnsi="Times New Roman" w:cs="Times New Roman"/>
          <w:bCs/>
          <w:color w:val="00000A"/>
          <w:sz w:val="24"/>
          <w:szCs w:val="24"/>
          <w:lang w:eastAsia="zh-CN"/>
        </w:rPr>
        <w:t xml:space="preserve">подвижные, спортивные игры, </w:t>
      </w:r>
    </w:p>
    <w:p w:rsidR="00A14A95" w:rsidRPr="00185AB3" w:rsidRDefault="00A14A95" w:rsidP="00185AB3">
      <w:pPr>
        <w:numPr>
          <w:ilvl w:val="0"/>
          <w:numId w:val="41"/>
        </w:numPr>
        <w:tabs>
          <w:tab w:val="left" w:pos="1170"/>
        </w:tabs>
        <w:suppressAutoHyphens/>
        <w:spacing w:after="0"/>
        <w:ind w:firstLine="709"/>
        <w:jc w:val="both"/>
        <w:rPr>
          <w:rFonts w:ascii="Times New Roman" w:eastAsia="Times New Roman" w:hAnsi="Times New Roman" w:cs="Times New Roman"/>
          <w:bCs/>
          <w:color w:val="00000A"/>
          <w:sz w:val="24"/>
          <w:szCs w:val="24"/>
          <w:lang w:eastAsia="zh-CN"/>
        </w:rPr>
      </w:pPr>
      <w:r w:rsidRPr="00185AB3">
        <w:rPr>
          <w:rFonts w:ascii="Times New Roman" w:eastAsia="Times New Roman" w:hAnsi="Times New Roman" w:cs="Times New Roman"/>
          <w:bCs/>
          <w:color w:val="00000A"/>
          <w:sz w:val="24"/>
          <w:szCs w:val="24"/>
          <w:lang w:eastAsia="zh-CN"/>
        </w:rPr>
        <w:t xml:space="preserve">физические упражнения и другие виды двигательной активности, </w:t>
      </w:r>
    </w:p>
    <w:p w:rsidR="00A14A95" w:rsidRPr="00185AB3" w:rsidRDefault="00A14A95" w:rsidP="00185AB3">
      <w:pPr>
        <w:numPr>
          <w:ilvl w:val="0"/>
          <w:numId w:val="41"/>
        </w:numPr>
        <w:tabs>
          <w:tab w:val="left" w:pos="1170"/>
        </w:tabs>
        <w:suppressAutoHyphens/>
        <w:spacing w:after="0"/>
        <w:ind w:firstLine="709"/>
        <w:jc w:val="both"/>
        <w:rPr>
          <w:rFonts w:ascii="Times New Roman" w:eastAsia="Times New Roman" w:hAnsi="Times New Roman" w:cs="Times New Roman"/>
          <w:bCs/>
          <w:color w:val="00000A"/>
          <w:sz w:val="24"/>
          <w:szCs w:val="24"/>
          <w:lang w:eastAsia="zh-CN"/>
        </w:rPr>
      </w:pPr>
      <w:r w:rsidRPr="00185AB3">
        <w:rPr>
          <w:rFonts w:ascii="Times New Roman" w:eastAsia="Times New Roman" w:hAnsi="Times New Roman" w:cs="Times New Roman"/>
          <w:bCs/>
          <w:color w:val="00000A"/>
          <w:sz w:val="24"/>
          <w:szCs w:val="24"/>
          <w:lang w:eastAsia="zh-CN"/>
        </w:rPr>
        <w:t>физкультурные занятия (в помещении и на улице).</w:t>
      </w:r>
    </w:p>
    <w:p w:rsidR="00A14A95" w:rsidRPr="00185AB3" w:rsidRDefault="00A14A95" w:rsidP="00185AB3">
      <w:pPr>
        <w:suppressAutoHyphens/>
        <w:spacing w:after="0"/>
        <w:ind w:firstLine="709"/>
        <w:jc w:val="both"/>
        <w:rPr>
          <w:rFonts w:ascii="Times New Roman" w:eastAsia="Times New Roman" w:hAnsi="Times New Roman" w:cs="Times New Roman"/>
          <w:bCs/>
          <w:color w:val="00000A"/>
          <w:sz w:val="24"/>
          <w:szCs w:val="24"/>
          <w:lang w:eastAsia="zh-CN"/>
        </w:rPr>
      </w:pPr>
      <w:r w:rsidRPr="00185AB3">
        <w:rPr>
          <w:rFonts w:ascii="Times New Roman" w:eastAsia="Times New Roman" w:hAnsi="Times New Roman" w:cs="Times New Roman"/>
          <w:bCs/>
          <w:color w:val="00000A"/>
          <w:sz w:val="24"/>
          <w:szCs w:val="24"/>
          <w:lang w:eastAsia="zh-CN"/>
        </w:rPr>
        <w:t>Проведение других закаливающих мероприятий осуществляется в пределах времени, необходимого для осуществления функций присмотра и ухода за детьми.</w:t>
      </w:r>
    </w:p>
    <w:p w:rsidR="00A14A95" w:rsidRPr="00185AB3" w:rsidRDefault="00A14A95" w:rsidP="00185AB3">
      <w:pPr>
        <w:suppressAutoHyphens/>
        <w:spacing w:after="0"/>
        <w:ind w:firstLine="709"/>
        <w:jc w:val="both"/>
        <w:rPr>
          <w:rFonts w:ascii="Times New Roman" w:eastAsia="Times New Roman" w:hAnsi="Times New Roman" w:cs="Times New Roman"/>
          <w:bCs/>
          <w:color w:val="00000A"/>
          <w:sz w:val="24"/>
          <w:szCs w:val="24"/>
          <w:lang w:eastAsia="zh-CN"/>
        </w:rPr>
      </w:pPr>
      <w:r w:rsidRPr="00185AB3">
        <w:rPr>
          <w:rFonts w:ascii="Times New Roman" w:eastAsia="Times New Roman" w:hAnsi="Times New Roman" w:cs="Times New Roman"/>
          <w:bCs/>
          <w:color w:val="00000A"/>
          <w:sz w:val="24"/>
          <w:szCs w:val="24"/>
          <w:lang w:eastAsia="zh-CN"/>
        </w:rPr>
        <w:t xml:space="preserve">Результативность учебно-воспитательной и физкультурно-оздоровительной работы обеспечивается совместными усилиями администрации, медицинского персонала, педагогов и родителей. </w:t>
      </w:r>
    </w:p>
    <w:p w:rsidR="00A14A95" w:rsidRPr="00185AB3" w:rsidRDefault="00A14A95" w:rsidP="00185AB3">
      <w:pPr>
        <w:suppressAutoHyphens/>
        <w:spacing w:after="0"/>
        <w:ind w:firstLine="709"/>
        <w:jc w:val="both"/>
        <w:rPr>
          <w:rFonts w:ascii="Times New Roman" w:eastAsia="Times New Roman" w:hAnsi="Times New Roman" w:cs="Times New Roman"/>
          <w:bCs/>
          <w:color w:val="00000A"/>
          <w:sz w:val="24"/>
          <w:szCs w:val="24"/>
          <w:lang w:eastAsia="zh-CN"/>
        </w:rPr>
      </w:pPr>
    </w:p>
    <w:p w:rsidR="00A14A95" w:rsidRPr="00185AB3" w:rsidRDefault="00A14A95" w:rsidP="00185AB3">
      <w:pPr>
        <w:suppressAutoHyphens/>
        <w:spacing w:after="0"/>
        <w:ind w:firstLine="709"/>
        <w:jc w:val="both"/>
        <w:rPr>
          <w:rFonts w:ascii="Times New Roman" w:eastAsia="Times New Roman" w:hAnsi="Times New Roman" w:cs="Times New Roman"/>
          <w:bCs/>
          <w:color w:val="00000A"/>
          <w:sz w:val="24"/>
          <w:szCs w:val="24"/>
          <w:lang w:eastAsia="zh-CN"/>
        </w:rPr>
      </w:pPr>
    </w:p>
    <w:p w:rsidR="00A14A95" w:rsidRPr="00185AB3" w:rsidRDefault="00A14A95" w:rsidP="00185AB3">
      <w:pPr>
        <w:widowControl w:val="0"/>
        <w:tabs>
          <w:tab w:val="left" w:pos="851"/>
          <w:tab w:val="left" w:pos="1134"/>
        </w:tabs>
        <w:suppressAutoHyphens/>
        <w:spacing w:after="0"/>
        <w:contextualSpacing/>
        <w:jc w:val="center"/>
        <w:rPr>
          <w:rFonts w:ascii="Times New Roman" w:eastAsia="Times New Roman" w:hAnsi="Times New Roman" w:cs="Times New Roman"/>
          <w:b/>
          <w:bCs/>
          <w:color w:val="00000A"/>
          <w:sz w:val="24"/>
          <w:szCs w:val="24"/>
        </w:rPr>
      </w:pPr>
      <w:r w:rsidRPr="00185AB3">
        <w:rPr>
          <w:rFonts w:ascii="Times New Roman" w:eastAsia="Times New Roman" w:hAnsi="Times New Roman" w:cs="Times New Roman"/>
          <w:b/>
          <w:bCs/>
          <w:color w:val="00000A"/>
          <w:sz w:val="24"/>
          <w:szCs w:val="24"/>
        </w:rPr>
        <w:t>Физкультурно-оздоровительная работа (режим двигательной активности)</w:t>
      </w:r>
    </w:p>
    <w:p w:rsidR="00A14A95" w:rsidRPr="00185AB3" w:rsidRDefault="00A14A95" w:rsidP="00185AB3">
      <w:pPr>
        <w:widowControl w:val="0"/>
        <w:tabs>
          <w:tab w:val="left" w:pos="851"/>
          <w:tab w:val="left" w:pos="1134"/>
        </w:tabs>
        <w:suppressAutoHyphens/>
        <w:spacing w:after="0"/>
        <w:contextualSpacing/>
        <w:jc w:val="center"/>
        <w:rPr>
          <w:rFonts w:ascii="Times New Roman" w:eastAsia="Times New Roman" w:hAnsi="Times New Roman" w:cs="Times New Roman"/>
          <w:b/>
          <w:bCs/>
          <w:color w:val="00000A"/>
          <w:sz w:val="24"/>
          <w:szCs w:val="24"/>
        </w:rPr>
      </w:pPr>
    </w:p>
    <w:tbl>
      <w:tblPr>
        <w:tblW w:w="0" w:type="auto"/>
        <w:tblInd w:w="-4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68" w:type="dxa"/>
        </w:tblCellMar>
        <w:tblLook w:val="04A0" w:firstRow="1" w:lastRow="0" w:firstColumn="1" w:lastColumn="0" w:noHBand="0" w:noVBand="1"/>
      </w:tblPr>
      <w:tblGrid>
        <w:gridCol w:w="3979"/>
        <w:gridCol w:w="2197"/>
        <w:gridCol w:w="2096"/>
        <w:gridCol w:w="1526"/>
      </w:tblGrid>
      <w:tr w:rsidR="00A14A95" w:rsidRPr="00185AB3" w:rsidTr="00185AB3">
        <w:trPr>
          <w:cantSplit/>
          <w:trHeight w:val="15"/>
          <w:tblHeader/>
        </w:trPr>
        <w:tc>
          <w:tcPr>
            <w:tcW w:w="3979" w:type="dxa"/>
            <w:tcBorders>
              <w:top w:val="single" w:sz="4" w:space="0" w:color="00000A"/>
              <w:left w:val="single" w:sz="4" w:space="0" w:color="00000A"/>
              <w:bottom w:val="single" w:sz="4" w:space="0" w:color="00000A"/>
              <w:right w:val="single" w:sz="4" w:space="0" w:color="00000A"/>
            </w:tcBorders>
            <w:shd w:val="clear" w:color="auto" w:fill="FFFFFF" w:themeFill="background1"/>
            <w:vAlign w:val="center"/>
            <w:hideMark/>
          </w:tcPr>
          <w:p w:rsidR="00A14A95" w:rsidRPr="00185AB3" w:rsidRDefault="00A14A95" w:rsidP="00185AB3">
            <w:pPr>
              <w:suppressAutoHyphens/>
              <w:spacing w:after="0"/>
              <w:ind w:left="75" w:right="105"/>
              <w:jc w:val="center"/>
              <w:rPr>
                <w:rFonts w:ascii="Times New Roman" w:eastAsia="SimSun" w:hAnsi="Times New Roman" w:cs="Times New Roman"/>
                <w:b/>
                <w:color w:val="00000A"/>
                <w:sz w:val="24"/>
                <w:szCs w:val="24"/>
                <w:lang w:eastAsia="zh-CN"/>
              </w:rPr>
            </w:pPr>
            <w:r w:rsidRPr="00185AB3">
              <w:rPr>
                <w:rFonts w:ascii="Times New Roman" w:eastAsia="SimSun" w:hAnsi="Times New Roman" w:cs="Times New Roman"/>
                <w:b/>
                <w:color w:val="00000A"/>
                <w:sz w:val="24"/>
                <w:szCs w:val="24"/>
                <w:lang w:eastAsia="zh-CN"/>
              </w:rPr>
              <w:t>Содержание</w:t>
            </w:r>
          </w:p>
        </w:tc>
        <w:tc>
          <w:tcPr>
            <w:tcW w:w="2096" w:type="dxa"/>
            <w:tcBorders>
              <w:top w:val="single" w:sz="4" w:space="0" w:color="00000A"/>
              <w:left w:val="single" w:sz="4" w:space="0" w:color="00000A"/>
              <w:bottom w:val="single" w:sz="4" w:space="0" w:color="00000A"/>
              <w:right w:val="single" w:sz="4" w:space="0" w:color="00000A"/>
            </w:tcBorders>
            <w:shd w:val="clear" w:color="auto" w:fill="FFFFFF" w:themeFill="background1"/>
            <w:vAlign w:val="center"/>
            <w:hideMark/>
          </w:tcPr>
          <w:p w:rsidR="00A14A95" w:rsidRPr="00185AB3" w:rsidRDefault="00A14A95" w:rsidP="00185AB3">
            <w:pPr>
              <w:suppressAutoHyphens/>
              <w:spacing w:after="0"/>
              <w:ind w:left="75" w:right="105"/>
              <w:jc w:val="center"/>
              <w:rPr>
                <w:rFonts w:ascii="Times New Roman" w:eastAsia="SimSun" w:hAnsi="Times New Roman" w:cs="Times New Roman"/>
                <w:b/>
                <w:color w:val="00000A"/>
                <w:sz w:val="24"/>
                <w:szCs w:val="24"/>
                <w:lang w:eastAsia="zh-CN"/>
              </w:rPr>
            </w:pPr>
            <w:r w:rsidRPr="00185AB3">
              <w:rPr>
                <w:rFonts w:ascii="Times New Roman" w:eastAsia="SimSun" w:hAnsi="Times New Roman" w:cs="Times New Roman"/>
                <w:b/>
                <w:color w:val="00000A"/>
                <w:sz w:val="24"/>
                <w:szCs w:val="24"/>
                <w:lang w:eastAsia="zh-CN"/>
              </w:rPr>
              <w:t>Периодичность</w:t>
            </w:r>
          </w:p>
        </w:tc>
        <w:tc>
          <w:tcPr>
            <w:tcW w:w="2096" w:type="dxa"/>
            <w:tcBorders>
              <w:top w:val="single" w:sz="4" w:space="0" w:color="00000A"/>
              <w:left w:val="single" w:sz="4" w:space="0" w:color="00000A"/>
              <w:bottom w:val="single" w:sz="4" w:space="0" w:color="00000A"/>
              <w:right w:val="single" w:sz="4" w:space="0" w:color="00000A"/>
            </w:tcBorders>
            <w:shd w:val="clear" w:color="auto" w:fill="FFFFFF" w:themeFill="background1"/>
            <w:vAlign w:val="center"/>
            <w:hideMark/>
          </w:tcPr>
          <w:p w:rsidR="00A14A95" w:rsidRPr="00185AB3" w:rsidRDefault="00A14A95" w:rsidP="00185AB3">
            <w:pPr>
              <w:suppressAutoHyphens/>
              <w:spacing w:after="0"/>
              <w:ind w:left="75" w:right="105"/>
              <w:jc w:val="center"/>
              <w:rPr>
                <w:rFonts w:ascii="Times New Roman" w:eastAsia="SimSun" w:hAnsi="Times New Roman" w:cs="Times New Roman"/>
                <w:b/>
                <w:color w:val="00000A"/>
                <w:sz w:val="24"/>
                <w:szCs w:val="24"/>
                <w:lang w:eastAsia="zh-CN"/>
              </w:rPr>
            </w:pPr>
            <w:r w:rsidRPr="00185AB3">
              <w:rPr>
                <w:rFonts w:ascii="Times New Roman" w:eastAsia="SimSun" w:hAnsi="Times New Roman" w:cs="Times New Roman"/>
                <w:b/>
                <w:color w:val="00000A"/>
                <w:sz w:val="24"/>
                <w:szCs w:val="24"/>
                <w:lang w:eastAsia="zh-CN"/>
              </w:rPr>
              <w:t>Ответственные</w:t>
            </w:r>
          </w:p>
        </w:tc>
        <w:tc>
          <w:tcPr>
            <w:tcW w:w="1525" w:type="dxa"/>
            <w:tcBorders>
              <w:top w:val="single" w:sz="4" w:space="0" w:color="00000A"/>
              <w:left w:val="single" w:sz="4" w:space="0" w:color="00000A"/>
              <w:bottom w:val="single" w:sz="4" w:space="0" w:color="00000A"/>
              <w:right w:val="single" w:sz="4" w:space="0" w:color="00000A"/>
            </w:tcBorders>
            <w:shd w:val="clear" w:color="auto" w:fill="FFFFFF" w:themeFill="background1"/>
            <w:vAlign w:val="center"/>
            <w:hideMark/>
          </w:tcPr>
          <w:p w:rsidR="00A14A95" w:rsidRPr="00185AB3" w:rsidRDefault="00A14A95" w:rsidP="00185AB3">
            <w:pPr>
              <w:suppressAutoHyphens/>
              <w:spacing w:after="0"/>
              <w:ind w:left="75" w:right="105"/>
              <w:jc w:val="center"/>
              <w:rPr>
                <w:rFonts w:ascii="Times New Roman" w:eastAsia="SimSun" w:hAnsi="Times New Roman" w:cs="Times New Roman"/>
                <w:b/>
                <w:color w:val="00000A"/>
                <w:sz w:val="24"/>
                <w:szCs w:val="24"/>
                <w:lang w:eastAsia="zh-CN"/>
              </w:rPr>
            </w:pPr>
            <w:r w:rsidRPr="00185AB3">
              <w:rPr>
                <w:rFonts w:ascii="Times New Roman" w:eastAsia="SimSun" w:hAnsi="Times New Roman" w:cs="Times New Roman"/>
                <w:b/>
                <w:color w:val="00000A"/>
                <w:sz w:val="24"/>
                <w:szCs w:val="24"/>
                <w:lang w:eastAsia="zh-CN"/>
              </w:rPr>
              <w:t>Время</w:t>
            </w:r>
          </w:p>
        </w:tc>
      </w:tr>
      <w:tr w:rsidR="00A14A95" w:rsidRPr="00185AB3" w:rsidTr="00185AB3">
        <w:trPr>
          <w:cantSplit/>
          <w:trHeight w:val="15"/>
        </w:trPr>
        <w:tc>
          <w:tcPr>
            <w:tcW w:w="9697" w:type="dxa"/>
            <w:gridSpan w:val="4"/>
            <w:tcBorders>
              <w:top w:val="single" w:sz="4" w:space="0" w:color="00000A"/>
              <w:left w:val="single" w:sz="4" w:space="0" w:color="00000A"/>
              <w:bottom w:val="single" w:sz="4" w:space="0" w:color="00000A"/>
              <w:right w:val="single" w:sz="4" w:space="0" w:color="00000A"/>
            </w:tcBorders>
            <w:shd w:val="clear" w:color="auto" w:fill="FFFFFF" w:themeFill="background1"/>
            <w:hideMark/>
          </w:tcPr>
          <w:p w:rsidR="00A14A95" w:rsidRPr="00185AB3" w:rsidRDefault="00A14A95" w:rsidP="00185AB3">
            <w:pPr>
              <w:suppressAutoHyphens/>
              <w:spacing w:after="0"/>
              <w:ind w:left="75" w:right="105"/>
              <w:jc w:val="center"/>
              <w:rPr>
                <w:rFonts w:ascii="Times New Roman" w:eastAsia="SimSun" w:hAnsi="Times New Roman" w:cs="Times New Roman"/>
                <w:b/>
                <w:color w:val="00000A"/>
                <w:sz w:val="24"/>
                <w:szCs w:val="24"/>
                <w:lang w:eastAsia="zh-CN"/>
              </w:rPr>
            </w:pPr>
            <w:r w:rsidRPr="00185AB3">
              <w:rPr>
                <w:rFonts w:ascii="Times New Roman" w:eastAsia="SimSun" w:hAnsi="Times New Roman" w:cs="Times New Roman"/>
                <w:b/>
                <w:color w:val="00000A"/>
                <w:sz w:val="24"/>
                <w:szCs w:val="24"/>
                <w:lang w:eastAsia="zh-CN"/>
              </w:rPr>
              <w:t>Оптимизация режима</w:t>
            </w:r>
          </w:p>
        </w:tc>
      </w:tr>
      <w:tr w:rsidR="00A14A95" w:rsidRPr="00185AB3" w:rsidTr="00185AB3">
        <w:trPr>
          <w:cantSplit/>
          <w:trHeight w:val="15"/>
        </w:trPr>
        <w:tc>
          <w:tcPr>
            <w:tcW w:w="3979" w:type="dxa"/>
            <w:tcBorders>
              <w:top w:val="single" w:sz="4" w:space="0" w:color="00000A"/>
              <w:left w:val="single" w:sz="4" w:space="0" w:color="00000A"/>
              <w:bottom w:val="single" w:sz="4" w:space="0" w:color="00000A"/>
              <w:right w:val="single" w:sz="4" w:space="0" w:color="00000A"/>
            </w:tcBorders>
            <w:shd w:val="clear" w:color="auto" w:fill="FFFFFF"/>
            <w:hideMark/>
          </w:tcPr>
          <w:p w:rsidR="00A14A95" w:rsidRPr="00185AB3" w:rsidRDefault="00A14A95" w:rsidP="00185AB3">
            <w:pPr>
              <w:suppressAutoHyphens/>
              <w:spacing w:after="0"/>
              <w:jc w:val="both"/>
              <w:rPr>
                <w:rFonts w:ascii="Times New Roman" w:eastAsia="SimSun" w:hAnsi="Times New Roman" w:cs="Times New Roman"/>
                <w:color w:val="00000A"/>
                <w:sz w:val="24"/>
                <w:szCs w:val="24"/>
                <w:lang w:eastAsia="zh-CN"/>
              </w:rPr>
            </w:pPr>
            <w:r w:rsidRPr="00185AB3">
              <w:rPr>
                <w:rFonts w:ascii="Times New Roman" w:eastAsia="SimSun" w:hAnsi="Times New Roman" w:cs="Times New Roman"/>
                <w:color w:val="00000A"/>
                <w:sz w:val="24"/>
                <w:szCs w:val="24"/>
                <w:lang w:eastAsia="zh-CN"/>
              </w:rPr>
              <w:t>Организация жизни детей в адаптационный период, создание комфортного режима</w:t>
            </w:r>
          </w:p>
        </w:tc>
        <w:tc>
          <w:tcPr>
            <w:tcW w:w="2096"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rsidR="00A14A95" w:rsidRPr="00185AB3" w:rsidRDefault="00A14A95" w:rsidP="00185AB3">
            <w:pPr>
              <w:suppressAutoHyphens/>
              <w:spacing w:after="0"/>
              <w:jc w:val="both"/>
              <w:rPr>
                <w:rFonts w:ascii="Times New Roman" w:eastAsia="SimSun" w:hAnsi="Times New Roman" w:cs="Times New Roman"/>
                <w:color w:val="00000A"/>
                <w:sz w:val="24"/>
                <w:szCs w:val="24"/>
                <w:lang w:eastAsia="zh-CN"/>
              </w:rPr>
            </w:pPr>
            <w:r w:rsidRPr="00185AB3">
              <w:rPr>
                <w:rFonts w:ascii="Times New Roman" w:eastAsia="SimSun" w:hAnsi="Times New Roman" w:cs="Times New Roman"/>
                <w:color w:val="00000A"/>
                <w:sz w:val="24"/>
                <w:szCs w:val="24"/>
                <w:lang w:eastAsia="zh-CN"/>
              </w:rPr>
              <w:t>Ежедневно</w:t>
            </w:r>
          </w:p>
        </w:tc>
        <w:tc>
          <w:tcPr>
            <w:tcW w:w="2096"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rsidR="00A14A95" w:rsidRPr="00185AB3" w:rsidRDefault="00A14A95" w:rsidP="00185AB3">
            <w:pPr>
              <w:suppressAutoHyphens/>
              <w:spacing w:after="0"/>
              <w:jc w:val="both"/>
              <w:rPr>
                <w:rFonts w:ascii="Times New Roman" w:eastAsia="SimSun" w:hAnsi="Times New Roman" w:cs="Times New Roman"/>
                <w:color w:val="00000A"/>
                <w:sz w:val="24"/>
                <w:szCs w:val="24"/>
                <w:lang w:eastAsia="zh-CN"/>
              </w:rPr>
            </w:pPr>
            <w:r w:rsidRPr="00185AB3">
              <w:rPr>
                <w:rFonts w:ascii="Times New Roman" w:eastAsia="SimSun" w:hAnsi="Times New Roman" w:cs="Times New Roman"/>
                <w:color w:val="00000A"/>
                <w:sz w:val="24"/>
                <w:szCs w:val="24"/>
                <w:lang w:eastAsia="zh-CN"/>
              </w:rPr>
              <w:t xml:space="preserve">Воспитатели, учитель-логопед, медсестра </w:t>
            </w:r>
          </w:p>
        </w:tc>
        <w:tc>
          <w:tcPr>
            <w:tcW w:w="1525"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rsidR="00A14A95" w:rsidRPr="00185AB3" w:rsidRDefault="00A14A95" w:rsidP="00185AB3">
            <w:pPr>
              <w:suppressAutoHyphens/>
              <w:spacing w:after="0"/>
              <w:jc w:val="both"/>
              <w:rPr>
                <w:rFonts w:ascii="Times New Roman" w:eastAsia="SimSun" w:hAnsi="Times New Roman" w:cs="Times New Roman"/>
                <w:color w:val="00000A"/>
                <w:sz w:val="24"/>
                <w:szCs w:val="24"/>
                <w:lang w:eastAsia="zh-CN"/>
              </w:rPr>
            </w:pPr>
            <w:r w:rsidRPr="00185AB3">
              <w:rPr>
                <w:rFonts w:ascii="Times New Roman" w:eastAsia="SimSun" w:hAnsi="Times New Roman" w:cs="Times New Roman"/>
                <w:color w:val="00000A"/>
                <w:sz w:val="24"/>
                <w:szCs w:val="24"/>
                <w:lang w:eastAsia="zh-CN"/>
              </w:rPr>
              <w:t>В течение года</w:t>
            </w:r>
          </w:p>
        </w:tc>
      </w:tr>
      <w:tr w:rsidR="00A14A95" w:rsidRPr="00185AB3" w:rsidTr="00185AB3">
        <w:trPr>
          <w:cantSplit/>
          <w:trHeight w:val="15"/>
        </w:trPr>
        <w:tc>
          <w:tcPr>
            <w:tcW w:w="3979" w:type="dxa"/>
            <w:tcBorders>
              <w:top w:val="single" w:sz="4" w:space="0" w:color="00000A"/>
              <w:left w:val="single" w:sz="4" w:space="0" w:color="00000A"/>
              <w:bottom w:val="single" w:sz="4" w:space="0" w:color="00000A"/>
              <w:right w:val="single" w:sz="4" w:space="0" w:color="00000A"/>
            </w:tcBorders>
            <w:shd w:val="clear" w:color="auto" w:fill="FFFFFF"/>
            <w:hideMark/>
          </w:tcPr>
          <w:p w:rsidR="00A14A95" w:rsidRPr="00185AB3" w:rsidRDefault="00A14A95" w:rsidP="00185AB3">
            <w:pPr>
              <w:suppressAutoHyphens/>
              <w:spacing w:after="0"/>
              <w:jc w:val="both"/>
              <w:rPr>
                <w:rFonts w:ascii="Times New Roman" w:eastAsia="SimSun" w:hAnsi="Times New Roman" w:cs="Times New Roman"/>
                <w:color w:val="00000A"/>
                <w:sz w:val="24"/>
                <w:szCs w:val="24"/>
                <w:lang w:eastAsia="zh-CN"/>
              </w:rPr>
            </w:pPr>
            <w:r w:rsidRPr="00185AB3">
              <w:rPr>
                <w:rFonts w:ascii="Times New Roman" w:eastAsia="SimSun" w:hAnsi="Times New Roman" w:cs="Times New Roman"/>
                <w:color w:val="00000A"/>
                <w:sz w:val="24"/>
                <w:szCs w:val="24"/>
                <w:lang w:eastAsia="zh-CN"/>
              </w:rPr>
              <w:t>Определение оптимальной нагрузки на ребенка, с учетом возрастных и индивидуальных особенностей</w:t>
            </w:r>
          </w:p>
        </w:tc>
        <w:tc>
          <w:tcPr>
            <w:tcW w:w="2096"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A14A95" w:rsidRPr="00185AB3" w:rsidRDefault="00A14A95" w:rsidP="00185AB3">
            <w:pPr>
              <w:suppressAutoHyphens/>
              <w:spacing w:after="0"/>
              <w:jc w:val="both"/>
              <w:rPr>
                <w:rFonts w:ascii="Times New Roman" w:eastAsia="SimSun" w:hAnsi="Times New Roman" w:cs="Times New Roman"/>
                <w:color w:val="00000A"/>
                <w:sz w:val="24"/>
                <w:szCs w:val="24"/>
                <w:lang w:eastAsia="zh-CN"/>
              </w:rPr>
            </w:pPr>
          </w:p>
        </w:tc>
        <w:tc>
          <w:tcPr>
            <w:tcW w:w="2096"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rsidR="00A14A95" w:rsidRPr="00185AB3" w:rsidRDefault="00A14A95" w:rsidP="00185AB3">
            <w:pPr>
              <w:suppressAutoHyphens/>
              <w:spacing w:after="0"/>
              <w:jc w:val="both"/>
              <w:rPr>
                <w:rFonts w:ascii="Times New Roman" w:eastAsia="SimSun" w:hAnsi="Times New Roman" w:cs="Times New Roman"/>
                <w:color w:val="00000A"/>
                <w:sz w:val="24"/>
                <w:szCs w:val="24"/>
                <w:lang w:eastAsia="zh-CN"/>
              </w:rPr>
            </w:pPr>
            <w:r w:rsidRPr="00185AB3">
              <w:rPr>
                <w:rFonts w:ascii="Times New Roman" w:eastAsia="SimSun" w:hAnsi="Times New Roman" w:cs="Times New Roman"/>
                <w:color w:val="00000A"/>
                <w:sz w:val="24"/>
                <w:szCs w:val="24"/>
                <w:lang w:eastAsia="zh-CN"/>
              </w:rPr>
              <w:t>Воспитатели, учитель-логопед, медсестра</w:t>
            </w:r>
          </w:p>
        </w:tc>
        <w:tc>
          <w:tcPr>
            <w:tcW w:w="1525"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rsidR="00A14A95" w:rsidRPr="00185AB3" w:rsidRDefault="00A14A95" w:rsidP="00185AB3">
            <w:pPr>
              <w:suppressAutoHyphens/>
              <w:spacing w:after="0"/>
              <w:jc w:val="both"/>
              <w:rPr>
                <w:rFonts w:ascii="Times New Roman" w:eastAsia="SimSun" w:hAnsi="Times New Roman" w:cs="Times New Roman"/>
                <w:color w:val="00000A"/>
                <w:sz w:val="24"/>
                <w:szCs w:val="24"/>
                <w:lang w:eastAsia="zh-CN"/>
              </w:rPr>
            </w:pPr>
            <w:r w:rsidRPr="00185AB3">
              <w:rPr>
                <w:rFonts w:ascii="Times New Roman" w:eastAsia="SimSun" w:hAnsi="Times New Roman" w:cs="Times New Roman"/>
                <w:color w:val="00000A"/>
                <w:sz w:val="24"/>
                <w:szCs w:val="24"/>
                <w:lang w:eastAsia="zh-CN"/>
              </w:rPr>
              <w:t>В течение года</w:t>
            </w:r>
          </w:p>
        </w:tc>
      </w:tr>
      <w:tr w:rsidR="00A14A95" w:rsidRPr="00185AB3" w:rsidTr="00185AB3">
        <w:trPr>
          <w:cantSplit/>
          <w:trHeight w:val="15"/>
        </w:trPr>
        <w:tc>
          <w:tcPr>
            <w:tcW w:w="9697" w:type="dxa"/>
            <w:gridSpan w:val="4"/>
            <w:tcBorders>
              <w:top w:val="single" w:sz="4" w:space="0" w:color="00000A"/>
              <w:left w:val="single" w:sz="4" w:space="0" w:color="00000A"/>
              <w:bottom w:val="single" w:sz="4" w:space="0" w:color="00000A"/>
              <w:right w:val="single" w:sz="4" w:space="0" w:color="00000A"/>
            </w:tcBorders>
            <w:shd w:val="clear" w:color="auto" w:fill="auto"/>
            <w:vAlign w:val="center"/>
            <w:hideMark/>
          </w:tcPr>
          <w:p w:rsidR="00A14A95" w:rsidRPr="00185AB3" w:rsidRDefault="00A14A95" w:rsidP="00185AB3">
            <w:pPr>
              <w:suppressAutoHyphens/>
              <w:spacing w:after="0"/>
              <w:jc w:val="center"/>
              <w:rPr>
                <w:rFonts w:ascii="Times New Roman" w:eastAsia="SimSun" w:hAnsi="Times New Roman" w:cs="Times New Roman"/>
                <w:b/>
                <w:color w:val="00000A"/>
                <w:sz w:val="24"/>
                <w:szCs w:val="24"/>
                <w:lang w:eastAsia="zh-CN"/>
              </w:rPr>
            </w:pPr>
            <w:r w:rsidRPr="00185AB3">
              <w:rPr>
                <w:rFonts w:ascii="Times New Roman" w:eastAsia="SimSun" w:hAnsi="Times New Roman" w:cs="Times New Roman"/>
                <w:b/>
                <w:color w:val="00000A"/>
                <w:sz w:val="24"/>
                <w:szCs w:val="24"/>
                <w:lang w:eastAsia="zh-CN"/>
              </w:rPr>
              <w:t>Организация двигательного режима</w:t>
            </w:r>
          </w:p>
        </w:tc>
      </w:tr>
      <w:tr w:rsidR="00A14A95" w:rsidRPr="00185AB3" w:rsidTr="00185AB3">
        <w:trPr>
          <w:cantSplit/>
          <w:trHeight w:val="15"/>
        </w:trPr>
        <w:tc>
          <w:tcPr>
            <w:tcW w:w="3979" w:type="dxa"/>
            <w:tcBorders>
              <w:top w:val="single" w:sz="4" w:space="0" w:color="00000A"/>
              <w:left w:val="single" w:sz="4" w:space="0" w:color="00000A"/>
              <w:bottom w:val="single" w:sz="4" w:space="0" w:color="00000A"/>
              <w:right w:val="single" w:sz="4" w:space="0" w:color="00000A"/>
            </w:tcBorders>
            <w:shd w:val="clear" w:color="auto" w:fill="FFFFFF"/>
            <w:hideMark/>
          </w:tcPr>
          <w:p w:rsidR="00A14A95" w:rsidRPr="00185AB3" w:rsidRDefault="00A14A95" w:rsidP="00185AB3">
            <w:pPr>
              <w:suppressAutoHyphens/>
              <w:spacing w:after="0"/>
              <w:jc w:val="both"/>
              <w:rPr>
                <w:rFonts w:ascii="Times New Roman" w:eastAsia="SimSun" w:hAnsi="Times New Roman" w:cs="Times New Roman"/>
                <w:color w:val="00000A"/>
                <w:sz w:val="24"/>
                <w:szCs w:val="24"/>
                <w:lang w:eastAsia="zh-CN"/>
              </w:rPr>
            </w:pPr>
            <w:r w:rsidRPr="00185AB3">
              <w:rPr>
                <w:rFonts w:ascii="Times New Roman" w:eastAsia="SimSun" w:hAnsi="Times New Roman" w:cs="Times New Roman"/>
                <w:color w:val="00000A"/>
                <w:sz w:val="24"/>
                <w:szCs w:val="24"/>
                <w:lang w:eastAsia="zh-CN"/>
              </w:rPr>
              <w:t>Физкультурные занятия</w:t>
            </w:r>
          </w:p>
        </w:tc>
        <w:tc>
          <w:tcPr>
            <w:tcW w:w="2096" w:type="dxa"/>
            <w:tcBorders>
              <w:top w:val="single" w:sz="4" w:space="0" w:color="00000A"/>
              <w:left w:val="single" w:sz="4" w:space="0" w:color="00000A"/>
              <w:bottom w:val="single" w:sz="4" w:space="0" w:color="00000A"/>
              <w:right w:val="single" w:sz="4" w:space="0" w:color="00000A"/>
            </w:tcBorders>
            <w:shd w:val="clear" w:color="auto" w:fill="FFFFFF"/>
            <w:hideMark/>
          </w:tcPr>
          <w:p w:rsidR="00A14A95" w:rsidRPr="00185AB3" w:rsidRDefault="00A14A95" w:rsidP="00185AB3">
            <w:pPr>
              <w:suppressAutoHyphens/>
              <w:spacing w:after="0"/>
              <w:jc w:val="both"/>
              <w:rPr>
                <w:rFonts w:ascii="Times New Roman" w:eastAsia="SimSun" w:hAnsi="Times New Roman" w:cs="Times New Roman"/>
                <w:color w:val="00000A"/>
                <w:sz w:val="24"/>
                <w:szCs w:val="24"/>
                <w:lang w:eastAsia="zh-CN"/>
              </w:rPr>
            </w:pPr>
            <w:r w:rsidRPr="00185AB3">
              <w:rPr>
                <w:rFonts w:ascii="Times New Roman" w:eastAsia="SimSun" w:hAnsi="Times New Roman" w:cs="Times New Roman"/>
                <w:color w:val="00000A"/>
                <w:sz w:val="24"/>
                <w:szCs w:val="24"/>
                <w:lang w:eastAsia="zh-CN"/>
              </w:rPr>
              <w:t>2-3 раза в неделю</w:t>
            </w:r>
          </w:p>
        </w:tc>
        <w:tc>
          <w:tcPr>
            <w:tcW w:w="2096" w:type="dxa"/>
            <w:tcBorders>
              <w:top w:val="single" w:sz="4" w:space="0" w:color="00000A"/>
              <w:left w:val="single" w:sz="4" w:space="0" w:color="00000A"/>
              <w:bottom w:val="single" w:sz="4" w:space="0" w:color="00000A"/>
              <w:right w:val="single" w:sz="4" w:space="0" w:color="00000A"/>
            </w:tcBorders>
            <w:shd w:val="clear" w:color="auto" w:fill="FFFFFF"/>
            <w:hideMark/>
          </w:tcPr>
          <w:p w:rsidR="00A14A95" w:rsidRPr="00185AB3" w:rsidRDefault="00A14A95" w:rsidP="00185AB3">
            <w:pPr>
              <w:suppressAutoHyphens/>
              <w:spacing w:after="0"/>
              <w:jc w:val="both"/>
              <w:rPr>
                <w:rFonts w:ascii="Times New Roman" w:eastAsia="SimSun" w:hAnsi="Times New Roman" w:cs="Times New Roman"/>
                <w:color w:val="00000A"/>
                <w:sz w:val="24"/>
                <w:szCs w:val="24"/>
                <w:lang w:eastAsia="zh-CN"/>
              </w:rPr>
            </w:pPr>
            <w:r w:rsidRPr="00185AB3">
              <w:rPr>
                <w:rFonts w:ascii="Times New Roman" w:eastAsia="SimSun" w:hAnsi="Times New Roman" w:cs="Times New Roman"/>
                <w:color w:val="00000A"/>
                <w:sz w:val="24"/>
                <w:szCs w:val="24"/>
                <w:lang w:eastAsia="zh-CN"/>
              </w:rPr>
              <w:t>Воспитатели</w:t>
            </w:r>
          </w:p>
        </w:tc>
        <w:tc>
          <w:tcPr>
            <w:tcW w:w="1525" w:type="dxa"/>
            <w:tcBorders>
              <w:top w:val="single" w:sz="4" w:space="0" w:color="00000A"/>
              <w:left w:val="single" w:sz="4" w:space="0" w:color="00000A"/>
              <w:bottom w:val="single" w:sz="4" w:space="0" w:color="00000A"/>
              <w:right w:val="single" w:sz="4" w:space="0" w:color="00000A"/>
            </w:tcBorders>
            <w:shd w:val="clear" w:color="auto" w:fill="FFFFFF"/>
            <w:hideMark/>
          </w:tcPr>
          <w:p w:rsidR="00A14A95" w:rsidRPr="00185AB3" w:rsidRDefault="00A14A95" w:rsidP="00185AB3">
            <w:pPr>
              <w:suppressAutoHyphens/>
              <w:spacing w:after="0"/>
              <w:jc w:val="both"/>
              <w:rPr>
                <w:rFonts w:ascii="Times New Roman" w:eastAsia="SimSun" w:hAnsi="Times New Roman" w:cs="Times New Roman"/>
                <w:color w:val="00000A"/>
                <w:sz w:val="24"/>
                <w:szCs w:val="24"/>
                <w:lang w:eastAsia="zh-CN"/>
              </w:rPr>
            </w:pPr>
            <w:r w:rsidRPr="00185AB3">
              <w:rPr>
                <w:rFonts w:ascii="Times New Roman" w:eastAsia="SimSun" w:hAnsi="Times New Roman" w:cs="Times New Roman"/>
                <w:color w:val="00000A"/>
                <w:sz w:val="24"/>
                <w:szCs w:val="24"/>
                <w:lang w:eastAsia="zh-CN"/>
              </w:rPr>
              <w:t>В течение года</w:t>
            </w:r>
          </w:p>
        </w:tc>
      </w:tr>
      <w:tr w:rsidR="00A14A95" w:rsidRPr="00185AB3" w:rsidTr="00185AB3">
        <w:trPr>
          <w:cantSplit/>
          <w:trHeight w:val="15"/>
        </w:trPr>
        <w:tc>
          <w:tcPr>
            <w:tcW w:w="3979" w:type="dxa"/>
            <w:tcBorders>
              <w:top w:val="single" w:sz="4" w:space="0" w:color="00000A"/>
              <w:left w:val="single" w:sz="4" w:space="0" w:color="00000A"/>
              <w:bottom w:val="single" w:sz="4" w:space="0" w:color="00000A"/>
              <w:right w:val="single" w:sz="4" w:space="0" w:color="00000A"/>
            </w:tcBorders>
            <w:shd w:val="clear" w:color="auto" w:fill="FFFFFF"/>
            <w:hideMark/>
          </w:tcPr>
          <w:p w:rsidR="00A14A95" w:rsidRPr="00185AB3" w:rsidRDefault="00A14A95" w:rsidP="00185AB3">
            <w:pPr>
              <w:suppressAutoHyphens/>
              <w:spacing w:after="0"/>
              <w:jc w:val="both"/>
              <w:rPr>
                <w:rFonts w:ascii="Times New Roman" w:eastAsia="SimSun" w:hAnsi="Times New Roman" w:cs="Times New Roman"/>
                <w:color w:val="00000A"/>
                <w:sz w:val="24"/>
                <w:szCs w:val="24"/>
                <w:lang w:eastAsia="zh-CN"/>
              </w:rPr>
            </w:pPr>
            <w:r w:rsidRPr="00185AB3">
              <w:rPr>
                <w:rFonts w:ascii="Times New Roman" w:eastAsia="SimSun" w:hAnsi="Times New Roman" w:cs="Times New Roman"/>
                <w:color w:val="00000A"/>
                <w:sz w:val="24"/>
                <w:szCs w:val="24"/>
                <w:lang w:eastAsia="zh-CN"/>
              </w:rPr>
              <w:t>Корригирующая гимнастика после дневного сна</w:t>
            </w:r>
          </w:p>
        </w:tc>
        <w:tc>
          <w:tcPr>
            <w:tcW w:w="2096" w:type="dxa"/>
            <w:tcBorders>
              <w:top w:val="single" w:sz="4" w:space="0" w:color="00000A"/>
              <w:left w:val="single" w:sz="4" w:space="0" w:color="00000A"/>
              <w:bottom w:val="single" w:sz="4" w:space="0" w:color="00000A"/>
              <w:right w:val="single" w:sz="4" w:space="0" w:color="00000A"/>
            </w:tcBorders>
            <w:shd w:val="clear" w:color="auto" w:fill="FFFFFF"/>
            <w:hideMark/>
          </w:tcPr>
          <w:p w:rsidR="00A14A95" w:rsidRPr="00185AB3" w:rsidRDefault="00A14A95" w:rsidP="00185AB3">
            <w:pPr>
              <w:suppressAutoHyphens/>
              <w:spacing w:after="0"/>
              <w:jc w:val="both"/>
              <w:rPr>
                <w:rFonts w:ascii="Times New Roman" w:eastAsia="SimSun" w:hAnsi="Times New Roman" w:cs="Times New Roman"/>
                <w:color w:val="00000A"/>
                <w:sz w:val="24"/>
                <w:szCs w:val="24"/>
                <w:lang w:eastAsia="zh-CN"/>
              </w:rPr>
            </w:pPr>
            <w:r w:rsidRPr="00185AB3">
              <w:rPr>
                <w:rFonts w:ascii="Times New Roman" w:eastAsia="SimSun" w:hAnsi="Times New Roman" w:cs="Times New Roman"/>
                <w:color w:val="00000A"/>
                <w:sz w:val="24"/>
                <w:szCs w:val="24"/>
                <w:lang w:eastAsia="zh-CN"/>
              </w:rPr>
              <w:t>Ежедневно</w:t>
            </w:r>
          </w:p>
        </w:tc>
        <w:tc>
          <w:tcPr>
            <w:tcW w:w="2096" w:type="dxa"/>
            <w:tcBorders>
              <w:top w:val="single" w:sz="4" w:space="0" w:color="00000A"/>
              <w:left w:val="single" w:sz="4" w:space="0" w:color="00000A"/>
              <w:bottom w:val="single" w:sz="4" w:space="0" w:color="00000A"/>
              <w:right w:val="single" w:sz="4" w:space="0" w:color="00000A"/>
            </w:tcBorders>
            <w:shd w:val="clear" w:color="auto" w:fill="FFFFFF"/>
            <w:hideMark/>
          </w:tcPr>
          <w:p w:rsidR="00A14A95" w:rsidRPr="00185AB3" w:rsidRDefault="00A14A95" w:rsidP="00185AB3">
            <w:pPr>
              <w:suppressAutoHyphens/>
              <w:spacing w:after="0"/>
              <w:jc w:val="both"/>
              <w:rPr>
                <w:rFonts w:ascii="Times New Roman" w:eastAsia="SimSun" w:hAnsi="Times New Roman" w:cs="Times New Roman"/>
                <w:color w:val="00000A"/>
                <w:sz w:val="24"/>
                <w:szCs w:val="24"/>
                <w:lang w:eastAsia="zh-CN"/>
              </w:rPr>
            </w:pPr>
            <w:r w:rsidRPr="00185AB3">
              <w:rPr>
                <w:rFonts w:ascii="Times New Roman" w:eastAsia="SimSun" w:hAnsi="Times New Roman" w:cs="Times New Roman"/>
                <w:color w:val="00000A"/>
                <w:sz w:val="24"/>
                <w:szCs w:val="24"/>
                <w:lang w:eastAsia="zh-CN"/>
              </w:rPr>
              <w:t>Воспитатели, контроль медсестры</w:t>
            </w:r>
          </w:p>
        </w:tc>
        <w:tc>
          <w:tcPr>
            <w:tcW w:w="1525" w:type="dxa"/>
            <w:tcBorders>
              <w:top w:val="single" w:sz="4" w:space="0" w:color="00000A"/>
              <w:left w:val="single" w:sz="4" w:space="0" w:color="00000A"/>
              <w:bottom w:val="single" w:sz="4" w:space="0" w:color="00000A"/>
              <w:right w:val="single" w:sz="4" w:space="0" w:color="00000A"/>
            </w:tcBorders>
            <w:shd w:val="clear" w:color="auto" w:fill="FFFFFF"/>
            <w:hideMark/>
          </w:tcPr>
          <w:p w:rsidR="00A14A95" w:rsidRPr="00185AB3" w:rsidRDefault="00A14A95" w:rsidP="00185AB3">
            <w:pPr>
              <w:suppressAutoHyphens/>
              <w:spacing w:after="0"/>
              <w:jc w:val="both"/>
              <w:rPr>
                <w:rFonts w:ascii="Times New Roman" w:eastAsia="SimSun" w:hAnsi="Times New Roman" w:cs="Times New Roman"/>
                <w:color w:val="00000A"/>
                <w:sz w:val="24"/>
                <w:szCs w:val="24"/>
                <w:lang w:eastAsia="zh-CN"/>
              </w:rPr>
            </w:pPr>
            <w:r w:rsidRPr="00185AB3">
              <w:rPr>
                <w:rFonts w:ascii="Times New Roman" w:eastAsia="SimSun" w:hAnsi="Times New Roman" w:cs="Times New Roman"/>
                <w:color w:val="00000A"/>
                <w:sz w:val="24"/>
                <w:szCs w:val="24"/>
                <w:lang w:eastAsia="zh-CN"/>
              </w:rPr>
              <w:t>В течение года</w:t>
            </w:r>
          </w:p>
        </w:tc>
      </w:tr>
      <w:tr w:rsidR="00A14A95" w:rsidRPr="00185AB3" w:rsidTr="00185AB3">
        <w:trPr>
          <w:cantSplit/>
          <w:trHeight w:val="15"/>
        </w:trPr>
        <w:tc>
          <w:tcPr>
            <w:tcW w:w="3979" w:type="dxa"/>
            <w:tcBorders>
              <w:top w:val="single" w:sz="4" w:space="0" w:color="00000A"/>
              <w:left w:val="single" w:sz="4" w:space="0" w:color="00000A"/>
              <w:bottom w:val="single" w:sz="4" w:space="0" w:color="00000A"/>
              <w:right w:val="single" w:sz="4" w:space="0" w:color="00000A"/>
            </w:tcBorders>
            <w:shd w:val="clear" w:color="auto" w:fill="FFFFFF"/>
            <w:hideMark/>
          </w:tcPr>
          <w:p w:rsidR="00A14A95" w:rsidRPr="00185AB3" w:rsidRDefault="00A14A95" w:rsidP="00185AB3">
            <w:pPr>
              <w:suppressAutoHyphens/>
              <w:spacing w:after="0"/>
              <w:jc w:val="both"/>
              <w:rPr>
                <w:rFonts w:ascii="Times New Roman" w:eastAsia="SimSun" w:hAnsi="Times New Roman" w:cs="Times New Roman"/>
                <w:color w:val="00000A"/>
                <w:sz w:val="24"/>
                <w:szCs w:val="24"/>
                <w:lang w:eastAsia="zh-CN"/>
              </w:rPr>
            </w:pPr>
            <w:r w:rsidRPr="00185AB3">
              <w:rPr>
                <w:rFonts w:ascii="Times New Roman" w:eastAsia="SimSun" w:hAnsi="Times New Roman" w:cs="Times New Roman"/>
                <w:color w:val="00000A"/>
                <w:sz w:val="24"/>
                <w:szCs w:val="24"/>
                <w:lang w:eastAsia="zh-CN"/>
              </w:rPr>
              <w:t>Прогулки с включением подвижных игровых упражнений</w:t>
            </w:r>
          </w:p>
        </w:tc>
        <w:tc>
          <w:tcPr>
            <w:tcW w:w="2096" w:type="dxa"/>
            <w:tcBorders>
              <w:top w:val="single" w:sz="4" w:space="0" w:color="00000A"/>
              <w:left w:val="single" w:sz="4" w:space="0" w:color="00000A"/>
              <w:bottom w:val="single" w:sz="4" w:space="0" w:color="00000A"/>
              <w:right w:val="single" w:sz="4" w:space="0" w:color="00000A"/>
            </w:tcBorders>
            <w:shd w:val="clear" w:color="auto" w:fill="FFFFFF"/>
            <w:hideMark/>
          </w:tcPr>
          <w:p w:rsidR="00A14A95" w:rsidRPr="00185AB3" w:rsidRDefault="00A14A95" w:rsidP="00185AB3">
            <w:pPr>
              <w:suppressAutoHyphens/>
              <w:spacing w:after="0"/>
              <w:jc w:val="both"/>
              <w:rPr>
                <w:rFonts w:ascii="Times New Roman" w:eastAsia="SimSun" w:hAnsi="Times New Roman" w:cs="Times New Roman"/>
                <w:color w:val="00000A"/>
                <w:sz w:val="24"/>
                <w:szCs w:val="24"/>
                <w:lang w:eastAsia="zh-CN"/>
              </w:rPr>
            </w:pPr>
            <w:r w:rsidRPr="00185AB3">
              <w:rPr>
                <w:rFonts w:ascii="Times New Roman" w:eastAsia="SimSun" w:hAnsi="Times New Roman" w:cs="Times New Roman"/>
                <w:color w:val="00000A"/>
                <w:sz w:val="24"/>
                <w:szCs w:val="24"/>
                <w:lang w:eastAsia="zh-CN"/>
              </w:rPr>
              <w:t>Ежедневно</w:t>
            </w:r>
          </w:p>
        </w:tc>
        <w:tc>
          <w:tcPr>
            <w:tcW w:w="2096" w:type="dxa"/>
            <w:tcBorders>
              <w:top w:val="single" w:sz="4" w:space="0" w:color="00000A"/>
              <w:left w:val="single" w:sz="4" w:space="0" w:color="00000A"/>
              <w:bottom w:val="single" w:sz="4" w:space="0" w:color="00000A"/>
              <w:right w:val="single" w:sz="4" w:space="0" w:color="00000A"/>
            </w:tcBorders>
            <w:shd w:val="clear" w:color="auto" w:fill="FFFFFF"/>
            <w:hideMark/>
          </w:tcPr>
          <w:p w:rsidR="00A14A95" w:rsidRPr="00185AB3" w:rsidRDefault="00A14A95" w:rsidP="00185AB3">
            <w:pPr>
              <w:suppressAutoHyphens/>
              <w:spacing w:after="0"/>
              <w:jc w:val="both"/>
              <w:rPr>
                <w:rFonts w:ascii="Times New Roman" w:eastAsia="SimSun" w:hAnsi="Times New Roman" w:cs="Times New Roman"/>
                <w:color w:val="00000A"/>
                <w:sz w:val="24"/>
                <w:szCs w:val="24"/>
                <w:lang w:eastAsia="zh-CN"/>
              </w:rPr>
            </w:pPr>
            <w:r w:rsidRPr="00185AB3">
              <w:rPr>
                <w:rFonts w:ascii="Times New Roman" w:eastAsia="SimSun" w:hAnsi="Times New Roman" w:cs="Times New Roman"/>
                <w:color w:val="00000A"/>
                <w:sz w:val="24"/>
                <w:szCs w:val="24"/>
                <w:lang w:eastAsia="zh-CN"/>
              </w:rPr>
              <w:t>Воспитатели</w:t>
            </w:r>
          </w:p>
        </w:tc>
        <w:tc>
          <w:tcPr>
            <w:tcW w:w="1525" w:type="dxa"/>
            <w:tcBorders>
              <w:top w:val="single" w:sz="4" w:space="0" w:color="00000A"/>
              <w:left w:val="single" w:sz="4" w:space="0" w:color="00000A"/>
              <w:bottom w:val="single" w:sz="4" w:space="0" w:color="00000A"/>
              <w:right w:val="single" w:sz="4" w:space="0" w:color="00000A"/>
            </w:tcBorders>
            <w:shd w:val="clear" w:color="auto" w:fill="FFFFFF"/>
            <w:hideMark/>
          </w:tcPr>
          <w:p w:rsidR="00A14A95" w:rsidRPr="00185AB3" w:rsidRDefault="00A14A95" w:rsidP="00185AB3">
            <w:pPr>
              <w:suppressAutoHyphens/>
              <w:spacing w:after="0"/>
              <w:jc w:val="both"/>
              <w:rPr>
                <w:rFonts w:ascii="Times New Roman" w:eastAsia="SimSun" w:hAnsi="Times New Roman" w:cs="Times New Roman"/>
                <w:color w:val="00000A"/>
                <w:sz w:val="24"/>
                <w:szCs w:val="24"/>
                <w:lang w:eastAsia="zh-CN"/>
              </w:rPr>
            </w:pPr>
            <w:r w:rsidRPr="00185AB3">
              <w:rPr>
                <w:rFonts w:ascii="Times New Roman" w:eastAsia="SimSun" w:hAnsi="Times New Roman" w:cs="Times New Roman"/>
                <w:color w:val="00000A"/>
                <w:sz w:val="24"/>
                <w:szCs w:val="24"/>
                <w:lang w:eastAsia="zh-CN"/>
              </w:rPr>
              <w:t>В течение года</w:t>
            </w:r>
          </w:p>
        </w:tc>
      </w:tr>
      <w:tr w:rsidR="00A14A95" w:rsidRPr="00185AB3" w:rsidTr="00185AB3">
        <w:trPr>
          <w:cantSplit/>
          <w:trHeight w:val="15"/>
        </w:trPr>
        <w:tc>
          <w:tcPr>
            <w:tcW w:w="3979"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rsidR="00A14A95" w:rsidRPr="00185AB3" w:rsidRDefault="00A14A95" w:rsidP="00185AB3">
            <w:pPr>
              <w:suppressAutoHyphens/>
              <w:spacing w:after="0"/>
              <w:jc w:val="both"/>
              <w:rPr>
                <w:rFonts w:ascii="Times New Roman" w:eastAsia="SimSun" w:hAnsi="Times New Roman" w:cs="Times New Roman"/>
                <w:color w:val="00000A"/>
                <w:sz w:val="24"/>
                <w:szCs w:val="24"/>
                <w:lang w:eastAsia="zh-CN"/>
              </w:rPr>
            </w:pPr>
            <w:r w:rsidRPr="00185AB3">
              <w:rPr>
                <w:rFonts w:ascii="Times New Roman" w:eastAsia="SimSun" w:hAnsi="Times New Roman" w:cs="Times New Roman"/>
                <w:color w:val="00000A"/>
                <w:sz w:val="24"/>
                <w:szCs w:val="24"/>
                <w:lang w:eastAsia="zh-CN"/>
              </w:rPr>
              <w:t>Музыкальные занятия</w:t>
            </w:r>
          </w:p>
        </w:tc>
        <w:tc>
          <w:tcPr>
            <w:tcW w:w="2096" w:type="dxa"/>
            <w:tcBorders>
              <w:top w:val="single" w:sz="4" w:space="0" w:color="00000A"/>
              <w:left w:val="single" w:sz="4" w:space="0" w:color="00000A"/>
              <w:bottom w:val="single" w:sz="4" w:space="0" w:color="00000A"/>
              <w:right w:val="single" w:sz="4" w:space="0" w:color="00000A"/>
            </w:tcBorders>
            <w:shd w:val="clear" w:color="auto" w:fill="FFFFFF"/>
            <w:hideMark/>
          </w:tcPr>
          <w:p w:rsidR="00A14A95" w:rsidRPr="00185AB3" w:rsidRDefault="00A14A95" w:rsidP="00185AB3">
            <w:pPr>
              <w:suppressAutoHyphens/>
              <w:spacing w:after="0"/>
              <w:jc w:val="both"/>
              <w:rPr>
                <w:rFonts w:ascii="Times New Roman" w:eastAsia="SimSun" w:hAnsi="Times New Roman" w:cs="Times New Roman"/>
                <w:color w:val="00000A"/>
                <w:sz w:val="24"/>
                <w:szCs w:val="24"/>
                <w:lang w:eastAsia="zh-CN"/>
              </w:rPr>
            </w:pPr>
            <w:r w:rsidRPr="00185AB3">
              <w:rPr>
                <w:rFonts w:ascii="Times New Roman" w:eastAsia="SimSun" w:hAnsi="Times New Roman" w:cs="Times New Roman"/>
                <w:color w:val="00000A"/>
                <w:sz w:val="24"/>
                <w:szCs w:val="24"/>
                <w:lang w:eastAsia="zh-CN"/>
              </w:rPr>
              <w:t>2 раза в неделю</w:t>
            </w:r>
          </w:p>
        </w:tc>
        <w:tc>
          <w:tcPr>
            <w:tcW w:w="2096" w:type="dxa"/>
            <w:tcBorders>
              <w:top w:val="single" w:sz="4" w:space="0" w:color="00000A"/>
              <w:left w:val="single" w:sz="4" w:space="0" w:color="00000A"/>
              <w:bottom w:val="single" w:sz="4" w:space="0" w:color="00000A"/>
              <w:right w:val="single" w:sz="4" w:space="0" w:color="00000A"/>
            </w:tcBorders>
            <w:shd w:val="clear" w:color="auto" w:fill="FFFFFF"/>
            <w:hideMark/>
          </w:tcPr>
          <w:p w:rsidR="00A14A95" w:rsidRPr="00185AB3" w:rsidRDefault="00A14A95" w:rsidP="00185AB3">
            <w:pPr>
              <w:suppressAutoHyphens/>
              <w:spacing w:after="0"/>
              <w:jc w:val="both"/>
              <w:rPr>
                <w:rFonts w:ascii="Times New Roman" w:eastAsia="SimSun" w:hAnsi="Times New Roman" w:cs="Times New Roman"/>
                <w:color w:val="00000A"/>
                <w:sz w:val="24"/>
                <w:szCs w:val="24"/>
                <w:lang w:eastAsia="zh-CN"/>
              </w:rPr>
            </w:pPr>
            <w:r w:rsidRPr="00185AB3">
              <w:rPr>
                <w:rFonts w:ascii="Times New Roman" w:eastAsia="SimSun" w:hAnsi="Times New Roman" w:cs="Times New Roman"/>
                <w:color w:val="00000A"/>
                <w:sz w:val="24"/>
                <w:szCs w:val="24"/>
                <w:lang w:eastAsia="zh-CN"/>
              </w:rPr>
              <w:t>Музыкальный руководитель</w:t>
            </w:r>
          </w:p>
        </w:tc>
        <w:tc>
          <w:tcPr>
            <w:tcW w:w="1525" w:type="dxa"/>
            <w:tcBorders>
              <w:top w:val="single" w:sz="4" w:space="0" w:color="00000A"/>
              <w:left w:val="single" w:sz="4" w:space="0" w:color="00000A"/>
              <w:bottom w:val="single" w:sz="4" w:space="0" w:color="00000A"/>
              <w:right w:val="single" w:sz="4" w:space="0" w:color="00000A"/>
            </w:tcBorders>
            <w:shd w:val="clear" w:color="auto" w:fill="FFFFFF"/>
            <w:hideMark/>
          </w:tcPr>
          <w:p w:rsidR="00A14A95" w:rsidRPr="00185AB3" w:rsidRDefault="00A14A95" w:rsidP="00185AB3">
            <w:pPr>
              <w:suppressAutoHyphens/>
              <w:spacing w:after="0"/>
              <w:jc w:val="both"/>
              <w:rPr>
                <w:rFonts w:ascii="Times New Roman" w:eastAsia="SimSun" w:hAnsi="Times New Roman" w:cs="Times New Roman"/>
                <w:color w:val="00000A"/>
                <w:sz w:val="24"/>
                <w:szCs w:val="24"/>
                <w:lang w:eastAsia="zh-CN"/>
              </w:rPr>
            </w:pPr>
            <w:r w:rsidRPr="00185AB3">
              <w:rPr>
                <w:rFonts w:ascii="Times New Roman" w:eastAsia="SimSun" w:hAnsi="Times New Roman" w:cs="Times New Roman"/>
                <w:color w:val="00000A"/>
                <w:sz w:val="24"/>
                <w:szCs w:val="24"/>
                <w:lang w:eastAsia="zh-CN"/>
              </w:rPr>
              <w:t>В течение года</w:t>
            </w:r>
          </w:p>
        </w:tc>
      </w:tr>
      <w:tr w:rsidR="00A14A95" w:rsidRPr="00185AB3" w:rsidTr="00185AB3">
        <w:trPr>
          <w:cantSplit/>
          <w:trHeight w:val="15"/>
        </w:trPr>
        <w:tc>
          <w:tcPr>
            <w:tcW w:w="3979"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rsidR="00A14A95" w:rsidRPr="00185AB3" w:rsidRDefault="00A14A95" w:rsidP="00185AB3">
            <w:pPr>
              <w:suppressAutoHyphens/>
              <w:spacing w:after="0"/>
              <w:jc w:val="both"/>
              <w:rPr>
                <w:rFonts w:ascii="Times New Roman" w:eastAsia="SimSun" w:hAnsi="Times New Roman" w:cs="Times New Roman"/>
                <w:color w:val="00000A"/>
                <w:sz w:val="24"/>
                <w:szCs w:val="24"/>
                <w:lang w:eastAsia="zh-CN"/>
              </w:rPr>
            </w:pPr>
            <w:r w:rsidRPr="00185AB3">
              <w:rPr>
                <w:rFonts w:ascii="Times New Roman" w:eastAsia="SimSun" w:hAnsi="Times New Roman" w:cs="Times New Roman"/>
                <w:color w:val="00000A"/>
                <w:sz w:val="24"/>
                <w:szCs w:val="24"/>
                <w:lang w:eastAsia="zh-CN"/>
              </w:rPr>
              <w:t>Спортивный досуг</w:t>
            </w:r>
          </w:p>
        </w:tc>
        <w:tc>
          <w:tcPr>
            <w:tcW w:w="2096" w:type="dxa"/>
            <w:tcBorders>
              <w:top w:val="single" w:sz="4" w:space="0" w:color="00000A"/>
              <w:left w:val="single" w:sz="4" w:space="0" w:color="00000A"/>
              <w:bottom w:val="single" w:sz="4" w:space="0" w:color="00000A"/>
              <w:right w:val="single" w:sz="4" w:space="0" w:color="00000A"/>
            </w:tcBorders>
            <w:shd w:val="clear" w:color="auto" w:fill="FFFFFF"/>
            <w:hideMark/>
          </w:tcPr>
          <w:p w:rsidR="00A14A95" w:rsidRPr="00185AB3" w:rsidRDefault="00A14A95" w:rsidP="00185AB3">
            <w:pPr>
              <w:suppressAutoHyphens/>
              <w:spacing w:after="0"/>
              <w:jc w:val="both"/>
              <w:rPr>
                <w:rFonts w:ascii="Times New Roman" w:eastAsia="SimSun" w:hAnsi="Times New Roman" w:cs="Times New Roman"/>
                <w:color w:val="00000A"/>
                <w:sz w:val="24"/>
                <w:szCs w:val="24"/>
                <w:lang w:eastAsia="zh-CN"/>
              </w:rPr>
            </w:pPr>
            <w:r w:rsidRPr="00185AB3">
              <w:rPr>
                <w:rFonts w:ascii="Times New Roman" w:eastAsia="SimSun" w:hAnsi="Times New Roman" w:cs="Times New Roman"/>
                <w:color w:val="00000A"/>
                <w:sz w:val="24"/>
                <w:szCs w:val="24"/>
                <w:lang w:eastAsia="zh-CN"/>
              </w:rPr>
              <w:t>По плану</w:t>
            </w:r>
          </w:p>
        </w:tc>
        <w:tc>
          <w:tcPr>
            <w:tcW w:w="2096" w:type="dxa"/>
            <w:tcBorders>
              <w:top w:val="single" w:sz="4" w:space="0" w:color="00000A"/>
              <w:left w:val="single" w:sz="4" w:space="0" w:color="00000A"/>
              <w:bottom w:val="single" w:sz="4" w:space="0" w:color="00000A"/>
              <w:right w:val="single" w:sz="4" w:space="0" w:color="00000A"/>
            </w:tcBorders>
            <w:shd w:val="clear" w:color="auto" w:fill="FFFFFF"/>
            <w:hideMark/>
          </w:tcPr>
          <w:p w:rsidR="00A14A95" w:rsidRPr="00185AB3" w:rsidRDefault="00A14A95" w:rsidP="00185AB3">
            <w:pPr>
              <w:suppressAutoHyphens/>
              <w:spacing w:after="0"/>
              <w:jc w:val="both"/>
              <w:rPr>
                <w:rFonts w:ascii="Times New Roman" w:eastAsia="SimSun" w:hAnsi="Times New Roman" w:cs="Times New Roman"/>
                <w:color w:val="00000A"/>
                <w:sz w:val="24"/>
                <w:szCs w:val="24"/>
                <w:lang w:eastAsia="zh-CN"/>
              </w:rPr>
            </w:pPr>
            <w:r w:rsidRPr="00185AB3">
              <w:rPr>
                <w:rFonts w:ascii="Times New Roman" w:eastAsia="SimSun" w:hAnsi="Times New Roman" w:cs="Times New Roman"/>
                <w:color w:val="00000A"/>
                <w:sz w:val="24"/>
                <w:szCs w:val="24"/>
                <w:lang w:eastAsia="zh-CN"/>
              </w:rPr>
              <w:t>Воспитатели</w:t>
            </w:r>
          </w:p>
        </w:tc>
        <w:tc>
          <w:tcPr>
            <w:tcW w:w="1525" w:type="dxa"/>
            <w:tcBorders>
              <w:top w:val="single" w:sz="4" w:space="0" w:color="00000A"/>
              <w:left w:val="single" w:sz="4" w:space="0" w:color="00000A"/>
              <w:bottom w:val="single" w:sz="4" w:space="0" w:color="00000A"/>
              <w:right w:val="single" w:sz="4" w:space="0" w:color="00000A"/>
            </w:tcBorders>
            <w:shd w:val="clear" w:color="auto" w:fill="FFFFFF"/>
            <w:hideMark/>
          </w:tcPr>
          <w:p w:rsidR="00A14A95" w:rsidRPr="00185AB3" w:rsidRDefault="00A14A95" w:rsidP="00185AB3">
            <w:pPr>
              <w:suppressAutoHyphens/>
              <w:spacing w:after="0"/>
              <w:jc w:val="both"/>
              <w:rPr>
                <w:rFonts w:ascii="Times New Roman" w:eastAsia="SimSun" w:hAnsi="Times New Roman" w:cs="Times New Roman"/>
                <w:color w:val="00000A"/>
                <w:sz w:val="24"/>
                <w:szCs w:val="24"/>
                <w:lang w:eastAsia="zh-CN"/>
              </w:rPr>
            </w:pPr>
            <w:r w:rsidRPr="00185AB3">
              <w:rPr>
                <w:rFonts w:ascii="Times New Roman" w:eastAsia="SimSun" w:hAnsi="Times New Roman" w:cs="Times New Roman"/>
                <w:color w:val="00000A"/>
                <w:sz w:val="24"/>
                <w:szCs w:val="24"/>
                <w:lang w:eastAsia="zh-CN"/>
              </w:rPr>
              <w:t>В течение года</w:t>
            </w:r>
          </w:p>
        </w:tc>
      </w:tr>
      <w:tr w:rsidR="00A14A95" w:rsidRPr="00185AB3" w:rsidTr="00185AB3">
        <w:trPr>
          <w:cantSplit/>
          <w:trHeight w:val="15"/>
        </w:trPr>
        <w:tc>
          <w:tcPr>
            <w:tcW w:w="3979"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rsidR="00A14A95" w:rsidRPr="00185AB3" w:rsidRDefault="00A14A95" w:rsidP="00185AB3">
            <w:pPr>
              <w:suppressAutoHyphens/>
              <w:spacing w:after="0"/>
              <w:jc w:val="both"/>
              <w:rPr>
                <w:rFonts w:ascii="Times New Roman" w:eastAsia="SimSun" w:hAnsi="Times New Roman" w:cs="Times New Roman"/>
                <w:color w:val="00000A"/>
                <w:sz w:val="24"/>
                <w:szCs w:val="24"/>
                <w:lang w:eastAsia="zh-CN"/>
              </w:rPr>
            </w:pPr>
            <w:r w:rsidRPr="00185AB3">
              <w:rPr>
                <w:rFonts w:ascii="Times New Roman" w:eastAsia="SimSun" w:hAnsi="Times New Roman" w:cs="Times New Roman"/>
                <w:color w:val="00000A"/>
                <w:sz w:val="24"/>
                <w:szCs w:val="24"/>
                <w:lang w:eastAsia="zh-CN"/>
              </w:rPr>
              <w:t>Утренняя гимнастика</w:t>
            </w:r>
          </w:p>
        </w:tc>
        <w:tc>
          <w:tcPr>
            <w:tcW w:w="2096" w:type="dxa"/>
            <w:tcBorders>
              <w:top w:val="single" w:sz="4" w:space="0" w:color="00000A"/>
              <w:left w:val="single" w:sz="4" w:space="0" w:color="00000A"/>
              <w:bottom w:val="single" w:sz="4" w:space="0" w:color="00000A"/>
              <w:right w:val="single" w:sz="4" w:space="0" w:color="00000A"/>
            </w:tcBorders>
            <w:shd w:val="clear" w:color="auto" w:fill="FFFFFF"/>
            <w:hideMark/>
          </w:tcPr>
          <w:p w:rsidR="00A14A95" w:rsidRPr="00185AB3" w:rsidRDefault="00A14A95" w:rsidP="00185AB3">
            <w:pPr>
              <w:suppressAutoHyphens/>
              <w:spacing w:after="0"/>
              <w:jc w:val="both"/>
              <w:rPr>
                <w:rFonts w:ascii="Times New Roman" w:eastAsia="SimSun" w:hAnsi="Times New Roman" w:cs="Times New Roman"/>
                <w:color w:val="00000A"/>
                <w:sz w:val="24"/>
                <w:szCs w:val="24"/>
                <w:lang w:eastAsia="zh-CN"/>
              </w:rPr>
            </w:pPr>
            <w:r w:rsidRPr="00185AB3">
              <w:rPr>
                <w:rFonts w:ascii="Times New Roman" w:eastAsia="SimSun" w:hAnsi="Times New Roman" w:cs="Times New Roman"/>
                <w:color w:val="00000A"/>
                <w:sz w:val="24"/>
                <w:szCs w:val="24"/>
                <w:lang w:eastAsia="zh-CN"/>
              </w:rPr>
              <w:t>Ежедневно перед завтраком</w:t>
            </w:r>
          </w:p>
        </w:tc>
        <w:tc>
          <w:tcPr>
            <w:tcW w:w="2096" w:type="dxa"/>
            <w:tcBorders>
              <w:top w:val="single" w:sz="4" w:space="0" w:color="00000A"/>
              <w:left w:val="single" w:sz="4" w:space="0" w:color="00000A"/>
              <w:bottom w:val="single" w:sz="4" w:space="0" w:color="00000A"/>
              <w:right w:val="single" w:sz="4" w:space="0" w:color="00000A"/>
            </w:tcBorders>
            <w:shd w:val="clear" w:color="auto" w:fill="FFFFFF"/>
            <w:hideMark/>
          </w:tcPr>
          <w:p w:rsidR="00A14A95" w:rsidRPr="00185AB3" w:rsidRDefault="00A14A95" w:rsidP="00185AB3">
            <w:pPr>
              <w:suppressAutoHyphens/>
              <w:spacing w:after="0"/>
              <w:jc w:val="both"/>
              <w:rPr>
                <w:rFonts w:ascii="Times New Roman" w:eastAsia="SimSun" w:hAnsi="Times New Roman" w:cs="Times New Roman"/>
                <w:color w:val="00000A"/>
                <w:sz w:val="24"/>
                <w:szCs w:val="24"/>
                <w:lang w:eastAsia="zh-CN"/>
              </w:rPr>
            </w:pPr>
            <w:r w:rsidRPr="00185AB3">
              <w:rPr>
                <w:rFonts w:ascii="Times New Roman" w:eastAsia="SimSun" w:hAnsi="Times New Roman" w:cs="Times New Roman"/>
                <w:color w:val="00000A"/>
                <w:sz w:val="24"/>
                <w:szCs w:val="24"/>
                <w:lang w:eastAsia="zh-CN"/>
              </w:rPr>
              <w:t>Воспитатели</w:t>
            </w:r>
          </w:p>
        </w:tc>
        <w:tc>
          <w:tcPr>
            <w:tcW w:w="1525" w:type="dxa"/>
            <w:tcBorders>
              <w:top w:val="single" w:sz="4" w:space="0" w:color="00000A"/>
              <w:left w:val="single" w:sz="4" w:space="0" w:color="00000A"/>
              <w:bottom w:val="single" w:sz="4" w:space="0" w:color="00000A"/>
              <w:right w:val="single" w:sz="4" w:space="0" w:color="00000A"/>
            </w:tcBorders>
            <w:shd w:val="clear" w:color="auto" w:fill="FFFFFF"/>
            <w:hideMark/>
          </w:tcPr>
          <w:p w:rsidR="00A14A95" w:rsidRPr="00185AB3" w:rsidRDefault="00A14A95" w:rsidP="00185AB3">
            <w:pPr>
              <w:suppressAutoHyphens/>
              <w:spacing w:after="0"/>
              <w:jc w:val="both"/>
              <w:rPr>
                <w:rFonts w:ascii="Times New Roman" w:eastAsia="SimSun" w:hAnsi="Times New Roman" w:cs="Times New Roman"/>
                <w:color w:val="00000A"/>
                <w:sz w:val="24"/>
                <w:szCs w:val="24"/>
                <w:lang w:eastAsia="zh-CN"/>
              </w:rPr>
            </w:pPr>
            <w:r w:rsidRPr="00185AB3">
              <w:rPr>
                <w:rFonts w:ascii="Times New Roman" w:eastAsia="SimSun" w:hAnsi="Times New Roman" w:cs="Times New Roman"/>
                <w:color w:val="00000A"/>
                <w:sz w:val="24"/>
                <w:szCs w:val="24"/>
                <w:lang w:eastAsia="zh-CN"/>
              </w:rPr>
              <w:t>В течение года</w:t>
            </w:r>
          </w:p>
        </w:tc>
      </w:tr>
      <w:tr w:rsidR="00A14A95" w:rsidRPr="00185AB3" w:rsidTr="00185AB3">
        <w:trPr>
          <w:cantSplit/>
          <w:trHeight w:val="15"/>
        </w:trPr>
        <w:tc>
          <w:tcPr>
            <w:tcW w:w="3979"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rsidR="00A14A95" w:rsidRPr="00185AB3" w:rsidRDefault="00A14A95" w:rsidP="00185AB3">
            <w:pPr>
              <w:suppressAutoHyphens/>
              <w:spacing w:after="0"/>
              <w:jc w:val="both"/>
              <w:rPr>
                <w:rFonts w:ascii="Times New Roman" w:eastAsia="SimSun" w:hAnsi="Times New Roman" w:cs="Times New Roman"/>
                <w:color w:val="00000A"/>
                <w:sz w:val="24"/>
                <w:szCs w:val="24"/>
                <w:lang w:eastAsia="zh-CN"/>
              </w:rPr>
            </w:pPr>
            <w:r w:rsidRPr="00185AB3">
              <w:rPr>
                <w:rFonts w:ascii="Times New Roman" w:eastAsia="SimSun" w:hAnsi="Times New Roman" w:cs="Times New Roman"/>
                <w:color w:val="00000A"/>
                <w:sz w:val="24"/>
                <w:szCs w:val="24"/>
                <w:lang w:eastAsia="zh-CN"/>
              </w:rPr>
              <w:t>Пальчиковая гимнастика</w:t>
            </w:r>
          </w:p>
        </w:tc>
        <w:tc>
          <w:tcPr>
            <w:tcW w:w="2096" w:type="dxa"/>
            <w:tcBorders>
              <w:top w:val="single" w:sz="4" w:space="0" w:color="00000A"/>
              <w:left w:val="single" w:sz="4" w:space="0" w:color="00000A"/>
              <w:bottom w:val="single" w:sz="4" w:space="0" w:color="00000A"/>
              <w:right w:val="single" w:sz="4" w:space="0" w:color="00000A"/>
            </w:tcBorders>
            <w:shd w:val="clear" w:color="auto" w:fill="FFFFFF"/>
            <w:hideMark/>
          </w:tcPr>
          <w:p w:rsidR="00A14A95" w:rsidRPr="00185AB3" w:rsidRDefault="00A14A95" w:rsidP="00185AB3">
            <w:pPr>
              <w:suppressAutoHyphens/>
              <w:spacing w:after="0"/>
              <w:jc w:val="both"/>
              <w:rPr>
                <w:rFonts w:ascii="Times New Roman" w:eastAsia="SimSun" w:hAnsi="Times New Roman" w:cs="Times New Roman"/>
                <w:color w:val="00000A"/>
                <w:sz w:val="24"/>
                <w:szCs w:val="24"/>
                <w:lang w:eastAsia="zh-CN"/>
              </w:rPr>
            </w:pPr>
            <w:r w:rsidRPr="00185AB3">
              <w:rPr>
                <w:rFonts w:ascii="Times New Roman" w:eastAsia="SimSun" w:hAnsi="Times New Roman" w:cs="Times New Roman"/>
                <w:color w:val="00000A"/>
                <w:sz w:val="24"/>
                <w:szCs w:val="24"/>
                <w:lang w:eastAsia="zh-CN"/>
              </w:rPr>
              <w:t xml:space="preserve">Ежедневно </w:t>
            </w:r>
          </w:p>
        </w:tc>
        <w:tc>
          <w:tcPr>
            <w:tcW w:w="2096" w:type="dxa"/>
            <w:tcBorders>
              <w:top w:val="single" w:sz="4" w:space="0" w:color="00000A"/>
              <w:left w:val="single" w:sz="4" w:space="0" w:color="00000A"/>
              <w:bottom w:val="single" w:sz="4" w:space="0" w:color="00000A"/>
              <w:right w:val="single" w:sz="4" w:space="0" w:color="00000A"/>
            </w:tcBorders>
            <w:shd w:val="clear" w:color="auto" w:fill="FFFFFF"/>
            <w:hideMark/>
          </w:tcPr>
          <w:p w:rsidR="00A14A95" w:rsidRPr="00185AB3" w:rsidRDefault="00A14A95" w:rsidP="00185AB3">
            <w:pPr>
              <w:suppressAutoHyphens/>
              <w:spacing w:after="0"/>
              <w:jc w:val="both"/>
              <w:rPr>
                <w:rFonts w:ascii="Times New Roman" w:eastAsia="SimSun" w:hAnsi="Times New Roman" w:cs="Times New Roman"/>
                <w:color w:val="00000A"/>
                <w:sz w:val="24"/>
                <w:szCs w:val="24"/>
                <w:lang w:eastAsia="zh-CN"/>
              </w:rPr>
            </w:pPr>
            <w:r w:rsidRPr="00185AB3">
              <w:rPr>
                <w:rFonts w:ascii="Times New Roman" w:eastAsia="SimSun" w:hAnsi="Times New Roman" w:cs="Times New Roman"/>
                <w:color w:val="00000A"/>
                <w:sz w:val="24"/>
                <w:szCs w:val="24"/>
                <w:lang w:eastAsia="zh-CN"/>
              </w:rPr>
              <w:t>Учитель-логопед, воспитатели</w:t>
            </w:r>
          </w:p>
        </w:tc>
        <w:tc>
          <w:tcPr>
            <w:tcW w:w="1525" w:type="dxa"/>
            <w:tcBorders>
              <w:top w:val="single" w:sz="4" w:space="0" w:color="00000A"/>
              <w:left w:val="single" w:sz="4" w:space="0" w:color="00000A"/>
              <w:bottom w:val="single" w:sz="4" w:space="0" w:color="00000A"/>
              <w:right w:val="single" w:sz="4" w:space="0" w:color="00000A"/>
            </w:tcBorders>
            <w:shd w:val="clear" w:color="auto" w:fill="FFFFFF"/>
            <w:hideMark/>
          </w:tcPr>
          <w:p w:rsidR="00A14A95" w:rsidRPr="00185AB3" w:rsidRDefault="00A14A95" w:rsidP="00185AB3">
            <w:pPr>
              <w:suppressAutoHyphens/>
              <w:spacing w:after="0"/>
              <w:jc w:val="both"/>
              <w:rPr>
                <w:rFonts w:ascii="Times New Roman" w:eastAsia="SimSun" w:hAnsi="Times New Roman" w:cs="Times New Roman"/>
                <w:color w:val="00000A"/>
                <w:sz w:val="24"/>
                <w:szCs w:val="24"/>
                <w:lang w:eastAsia="zh-CN"/>
              </w:rPr>
            </w:pPr>
            <w:r w:rsidRPr="00185AB3">
              <w:rPr>
                <w:rFonts w:ascii="Times New Roman" w:eastAsia="SimSun" w:hAnsi="Times New Roman" w:cs="Times New Roman"/>
                <w:color w:val="00000A"/>
                <w:sz w:val="24"/>
                <w:szCs w:val="24"/>
                <w:lang w:eastAsia="zh-CN"/>
              </w:rPr>
              <w:t>В течение года</w:t>
            </w:r>
          </w:p>
        </w:tc>
      </w:tr>
      <w:tr w:rsidR="00A14A95" w:rsidRPr="00185AB3" w:rsidTr="00185AB3">
        <w:trPr>
          <w:cantSplit/>
          <w:trHeight w:val="15"/>
        </w:trPr>
        <w:tc>
          <w:tcPr>
            <w:tcW w:w="3979"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rsidR="00A14A95" w:rsidRPr="00185AB3" w:rsidRDefault="00A14A95" w:rsidP="00185AB3">
            <w:pPr>
              <w:suppressAutoHyphens/>
              <w:spacing w:after="0"/>
              <w:jc w:val="both"/>
              <w:rPr>
                <w:rFonts w:ascii="Times New Roman" w:eastAsia="SimSun" w:hAnsi="Times New Roman" w:cs="Times New Roman"/>
                <w:color w:val="00000A"/>
                <w:sz w:val="24"/>
                <w:szCs w:val="24"/>
                <w:lang w:eastAsia="zh-CN"/>
              </w:rPr>
            </w:pPr>
            <w:r w:rsidRPr="00185AB3">
              <w:rPr>
                <w:rFonts w:ascii="Times New Roman" w:eastAsia="SimSun" w:hAnsi="Times New Roman" w:cs="Times New Roman"/>
                <w:color w:val="00000A"/>
                <w:sz w:val="24"/>
                <w:szCs w:val="24"/>
                <w:lang w:eastAsia="zh-CN"/>
              </w:rPr>
              <w:t>Артикуляционная гимнастика</w:t>
            </w:r>
          </w:p>
        </w:tc>
        <w:tc>
          <w:tcPr>
            <w:tcW w:w="2096" w:type="dxa"/>
            <w:tcBorders>
              <w:top w:val="single" w:sz="4" w:space="0" w:color="00000A"/>
              <w:left w:val="single" w:sz="4" w:space="0" w:color="00000A"/>
              <w:bottom w:val="single" w:sz="4" w:space="0" w:color="00000A"/>
              <w:right w:val="single" w:sz="4" w:space="0" w:color="00000A"/>
            </w:tcBorders>
            <w:shd w:val="clear" w:color="auto" w:fill="FFFFFF"/>
            <w:hideMark/>
          </w:tcPr>
          <w:p w:rsidR="00A14A95" w:rsidRPr="00185AB3" w:rsidRDefault="00A14A95" w:rsidP="00185AB3">
            <w:pPr>
              <w:suppressAutoHyphens/>
              <w:spacing w:after="0"/>
              <w:jc w:val="both"/>
              <w:rPr>
                <w:rFonts w:ascii="Times New Roman" w:eastAsia="SimSun" w:hAnsi="Times New Roman" w:cs="Times New Roman"/>
                <w:color w:val="00000A"/>
                <w:sz w:val="24"/>
                <w:szCs w:val="24"/>
                <w:lang w:eastAsia="zh-CN"/>
              </w:rPr>
            </w:pPr>
            <w:r w:rsidRPr="00185AB3">
              <w:rPr>
                <w:rFonts w:ascii="Times New Roman" w:eastAsia="SimSun" w:hAnsi="Times New Roman" w:cs="Times New Roman"/>
                <w:color w:val="00000A"/>
                <w:sz w:val="24"/>
                <w:szCs w:val="24"/>
                <w:lang w:eastAsia="zh-CN"/>
              </w:rPr>
              <w:t>Ежедневно</w:t>
            </w:r>
          </w:p>
        </w:tc>
        <w:tc>
          <w:tcPr>
            <w:tcW w:w="2096" w:type="dxa"/>
            <w:tcBorders>
              <w:top w:val="single" w:sz="4" w:space="0" w:color="00000A"/>
              <w:left w:val="single" w:sz="4" w:space="0" w:color="00000A"/>
              <w:bottom w:val="single" w:sz="4" w:space="0" w:color="00000A"/>
              <w:right w:val="single" w:sz="4" w:space="0" w:color="00000A"/>
            </w:tcBorders>
            <w:shd w:val="clear" w:color="auto" w:fill="FFFFFF"/>
            <w:hideMark/>
          </w:tcPr>
          <w:p w:rsidR="00A14A95" w:rsidRPr="00185AB3" w:rsidRDefault="00A14A95" w:rsidP="00185AB3">
            <w:pPr>
              <w:suppressAutoHyphens/>
              <w:spacing w:after="0"/>
              <w:jc w:val="both"/>
              <w:rPr>
                <w:rFonts w:ascii="Times New Roman" w:eastAsia="SimSun" w:hAnsi="Times New Roman" w:cs="Times New Roman"/>
                <w:color w:val="00000A"/>
                <w:sz w:val="24"/>
                <w:szCs w:val="24"/>
                <w:lang w:eastAsia="zh-CN"/>
              </w:rPr>
            </w:pPr>
            <w:r w:rsidRPr="00185AB3">
              <w:rPr>
                <w:rFonts w:ascii="Times New Roman" w:eastAsia="SimSun" w:hAnsi="Times New Roman" w:cs="Times New Roman"/>
                <w:color w:val="00000A"/>
                <w:sz w:val="24"/>
                <w:szCs w:val="24"/>
                <w:lang w:eastAsia="zh-CN"/>
              </w:rPr>
              <w:t>Учитель-логопед</w:t>
            </w:r>
          </w:p>
        </w:tc>
        <w:tc>
          <w:tcPr>
            <w:tcW w:w="1525" w:type="dxa"/>
            <w:tcBorders>
              <w:top w:val="single" w:sz="4" w:space="0" w:color="00000A"/>
              <w:left w:val="single" w:sz="4" w:space="0" w:color="00000A"/>
              <w:bottom w:val="single" w:sz="4" w:space="0" w:color="00000A"/>
              <w:right w:val="single" w:sz="4" w:space="0" w:color="00000A"/>
            </w:tcBorders>
            <w:shd w:val="clear" w:color="auto" w:fill="FFFFFF"/>
            <w:hideMark/>
          </w:tcPr>
          <w:p w:rsidR="00A14A95" w:rsidRPr="00185AB3" w:rsidRDefault="00A14A95" w:rsidP="00185AB3">
            <w:pPr>
              <w:suppressAutoHyphens/>
              <w:spacing w:after="0"/>
              <w:jc w:val="both"/>
              <w:rPr>
                <w:rFonts w:ascii="Times New Roman" w:eastAsia="SimSun" w:hAnsi="Times New Roman" w:cs="Times New Roman"/>
                <w:color w:val="00000A"/>
                <w:sz w:val="24"/>
                <w:szCs w:val="24"/>
                <w:lang w:eastAsia="zh-CN"/>
              </w:rPr>
            </w:pPr>
            <w:r w:rsidRPr="00185AB3">
              <w:rPr>
                <w:rFonts w:ascii="Times New Roman" w:eastAsia="SimSun" w:hAnsi="Times New Roman" w:cs="Times New Roman"/>
                <w:color w:val="00000A"/>
                <w:sz w:val="24"/>
                <w:szCs w:val="24"/>
                <w:lang w:eastAsia="zh-CN"/>
              </w:rPr>
              <w:t>В течение года</w:t>
            </w:r>
          </w:p>
        </w:tc>
      </w:tr>
      <w:tr w:rsidR="00A14A95" w:rsidRPr="00185AB3" w:rsidTr="00185AB3">
        <w:trPr>
          <w:cantSplit/>
          <w:trHeight w:val="520"/>
        </w:trPr>
        <w:tc>
          <w:tcPr>
            <w:tcW w:w="3979"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rsidR="00A14A95" w:rsidRPr="00185AB3" w:rsidRDefault="00A14A95" w:rsidP="00185AB3">
            <w:pPr>
              <w:suppressAutoHyphens/>
              <w:spacing w:after="0"/>
              <w:jc w:val="both"/>
              <w:rPr>
                <w:rFonts w:ascii="Times New Roman" w:eastAsia="SimSun" w:hAnsi="Times New Roman" w:cs="Times New Roman"/>
                <w:color w:val="00000A"/>
                <w:sz w:val="24"/>
                <w:szCs w:val="24"/>
                <w:lang w:eastAsia="zh-CN"/>
              </w:rPr>
            </w:pPr>
            <w:r w:rsidRPr="00185AB3">
              <w:rPr>
                <w:rFonts w:ascii="Times New Roman" w:eastAsia="SimSun" w:hAnsi="Times New Roman" w:cs="Times New Roman"/>
                <w:color w:val="00000A"/>
                <w:sz w:val="24"/>
                <w:szCs w:val="24"/>
                <w:lang w:eastAsia="zh-CN"/>
              </w:rPr>
              <w:t>Динамические паузы</w:t>
            </w:r>
          </w:p>
        </w:tc>
        <w:tc>
          <w:tcPr>
            <w:tcW w:w="2096" w:type="dxa"/>
            <w:tcBorders>
              <w:top w:val="single" w:sz="4" w:space="0" w:color="00000A"/>
              <w:left w:val="single" w:sz="4" w:space="0" w:color="00000A"/>
              <w:bottom w:val="single" w:sz="4" w:space="0" w:color="00000A"/>
              <w:right w:val="single" w:sz="4" w:space="0" w:color="00000A"/>
            </w:tcBorders>
            <w:shd w:val="clear" w:color="auto" w:fill="FFFFFF"/>
            <w:hideMark/>
          </w:tcPr>
          <w:p w:rsidR="00A14A95" w:rsidRPr="00185AB3" w:rsidRDefault="00A14A95" w:rsidP="00185AB3">
            <w:pPr>
              <w:suppressAutoHyphens/>
              <w:spacing w:after="0"/>
              <w:jc w:val="both"/>
              <w:rPr>
                <w:rFonts w:ascii="Times New Roman" w:eastAsia="SimSun" w:hAnsi="Times New Roman" w:cs="Times New Roman"/>
                <w:color w:val="00000A"/>
                <w:sz w:val="24"/>
                <w:szCs w:val="24"/>
                <w:lang w:eastAsia="zh-CN"/>
              </w:rPr>
            </w:pPr>
            <w:r w:rsidRPr="00185AB3">
              <w:rPr>
                <w:rFonts w:ascii="Times New Roman" w:eastAsia="SimSun" w:hAnsi="Times New Roman" w:cs="Times New Roman"/>
                <w:color w:val="00000A"/>
                <w:sz w:val="24"/>
                <w:szCs w:val="24"/>
                <w:lang w:eastAsia="zh-CN"/>
              </w:rPr>
              <w:t>Ежедневно на ООД</w:t>
            </w:r>
          </w:p>
        </w:tc>
        <w:tc>
          <w:tcPr>
            <w:tcW w:w="2096" w:type="dxa"/>
            <w:tcBorders>
              <w:top w:val="single" w:sz="4" w:space="0" w:color="00000A"/>
              <w:left w:val="single" w:sz="4" w:space="0" w:color="00000A"/>
              <w:bottom w:val="single" w:sz="4" w:space="0" w:color="00000A"/>
              <w:right w:val="single" w:sz="4" w:space="0" w:color="00000A"/>
            </w:tcBorders>
            <w:shd w:val="clear" w:color="auto" w:fill="FFFFFF"/>
          </w:tcPr>
          <w:p w:rsidR="00A14A95" w:rsidRPr="00185AB3" w:rsidRDefault="00A14A95" w:rsidP="00185AB3">
            <w:pPr>
              <w:suppressAutoHyphens/>
              <w:spacing w:after="0"/>
              <w:jc w:val="both"/>
              <w:rPr>
                <w:rFonts w:ascii="Times New Roman" w:eastAsia="SimSun" w:hAnsi="Times New Roman" w:cs="Times New Roman"/>
                <w:color w:val="00000A"/>
                <w:sz w:val="24"/>
                <w:szCs w:val="24"/>
                <w:lang w:eastAsia="zh-CN"/>
              </w:rPr>
            </w:pPr>
            <w:r w:rsidRPr="00185AB3">
              <w:rPr>
                <w:rFonts w:ascii="Times New Roman" w:eastAsia="SimSun" w:hAnsi="Times New Roman" w:cs="Times New Roman"/>
                <w:color w:val="00000A"/>
                <w:sz w:val="24"/>
                <w:szCs w:val="24"/>
                <w:lang w:eastAsia="zh-CN"/>
              </w:rPr>
              <w:t>Учитель-логопед, воспитатели</w:t>
            </w:r>
          </w:p>
        </w:tc>
        <w:tc>
          <w:tcPr>
            <w:tcW w:w="1525" w:type="dxa"/>
            <w:tcBorders>
              <w:top w:val="single" w:sz="4" w:space="0" w:color="00000A"/>
              <w:left w:val="single" w:sz="4" w:space="0" w:color="00000A"/>
              <w:bottom w:val="single" w:sz="4" w:space="0" w:color="00000A"/>
              <w:right w:val="single" w:sz="4" w:space="0" w:color="00000A"/>
            </w:tcBorders>
            <w:shd w:val="clear" w:color="auto" w:fill="FFFFFF"/>
            <w:hideMark/>
          </w:tcPr>
          <w:p w:rsidR="00A14A95" w:rsidRPr="00185AB3" w:rsidRDefault="00A14A95" w:rsidP="00185AB3">
            <w:pPr>
              <w:suppressAutoHyphens/>
              <w:spacing w:after="0"/>
              <w:jc w:val="both"/>
              <w:rPr>
                <w:rFonts w:ascii="Times New Roman" w:eastAsia="SimSun" w:hAnsi="Times New Roman" w:cs="Times New Roman"/>
                <w:color w:val="00000A"/>
                <w:sz w:val="24"/>
                <w:szCs w:val="24"/>
                <w:lang w:eastAsia="zh-CN"/>
              </w:rPr>
            </w:pPr>
            <w:r w:rsidRPr="00185AB3">
              <w:rPr>
                <w:rFonts w:ascii="Times New Roman" w:eastAsia="SimSun" w:hAnsi="Times New Roman" w:cs="Times New Roman"/>
                <w:color w:val="00000A"/>
                <w:sz w:val="24"/>
                <w:szCs w:val="24"/>
                <w:lang w:eastAsia="zh-CN"/>
              </w:rPr>
              <w:t>В течение года</w:t>
            </w:r>
          </w:p>
        </w:tc>
      </w:tr>
      <w:tr w:rsidR="00A14A95" w:rsidRPr="00185AB3" w:rsidTr="00185AB3">
        <w:trPr>
          <w:cantSplit/>
          <w:trHeight w:val="15"/>
        </w:trPr>
        <w:tc>
          <w:tcPr>
            <w:tcW w:w="9697" w:type="dxa"/>
            <w:gridSpan w:val="4"/>
            <w:tcBorders>
              <w:top w:val="single" w:sz="4" w:space="0" w:color="00000A"/>
              <w:left w:val="single" w:sz="4" w:space="0" w:color="00000A"/>
              <w:bottom w:val="single" w:sz="4" w:space="0" w:color="00000A"/>
              <w:right w:val="single" w:sz="4" w:space="0" w:color="00000A"/>
            </w:tcBorders>
            <w:shd w:val="clear" w:color="auto" w:fill="auto"/>
            <w:vAlign w:val="center"/>
            <w:hideMark/>
          </w:tcPr>
          <w:p w:rsidR="00A14A95" w:rsidRPr="00185AB3" w:rsidRDefault="00A14A95" w:rsidP="00185AB3">
            <w:pPr>
              <w:suppressAutoHyphens/>
              <w:spacing w:after="0"/>
              <w:jc w:val="center"/>
              <w:rPr>
                <w:rFonts w:ascii="Times New Roman" w:eastAsia="SimSun" w:hAnsi="Times New Roman" w:cs="Times New Roman"/>
                <w:b/>
                <w:color w:val="00000A"/>
                <w:sz w:val="24"/>
                <w:szCs w:val="24"/>
                <w:lang w:eastAsia="zh-CN"/>
              </w:rPr>
            </w:pPr>
            <w:r w:rsidRPr="00185AB3">
              <w:rPr>
                <w:rFonts w:ascii="Times New Roman" w:eastAsia="SimSun" w:hAnsi="Times New Roman" w:cs="Times New Roman"/>
                <w:b/>
                <w:color w:val="00000A"/>
                <w:sz w:val="24"/>
                <w:szCs w:val="24"/>
                <w:lang w:eastAsia="zh-CN"/>
              </w:rPr>
              <w:t>Охрана психического здоровья</w:t>
            </w:r>
          </w:p>
        </w:tc>
      </w:tr>
      <w:tr w:rsidR="00A14A95" w:rsidRPr="00185AB3" w:rsidTr="00185AB3">
        <w:trPr>
          <w:cantSplit/>
          <w:trHeight w:val="15"/>
        </w:trPr>
        <w:tc>
          <w:tcPr>
            <w:tcW w:w="3979" w:type="dxa"/>
            <w:tcBorders>
              <w:top w:val="single" w:sz="4" w:space="0" w:color="00000A"/>
              <w:left w:val="single" w:sz="4" w:space="0" w:color="00000A"/>
              <w:bottom w:val="single" w:sz="4" w:space="0" w:color="00000A"/>
              <w:right w:val="single" w:sz="4" w:space="0" w:color="00000A"/>
            </w:tcBorders>
            <w:shd w:val="clear" w:color="auto" w:fill="FFFFFF"/>
            <w:hideMark/>
          </w:tcPr>
          <w:p w:rsidR="00A14A95" w:rsidRPr="00185AB3" w:rsidRDefault="00A14A95" w:rsidP="00185AB3">
            <w:pPr>
              <w:suppressAutoHyphens/>
              <w:spacing w:after="0"/>
              <w:jc w:val="both"/>
              <w:rPr>
                <w:rFonts w:ascii="Times New Roman" w:eastAsia="SimSun" w:hAnsi="Times New Roman" w:cs="Times New Roman"/>
                <w:color w:val="00000A"/>
                <w:sz w:val="24"/>
                <w:szCs w:val="24"/>
                <w:lang w:eastAsia="zh-CN"/>
              </w:rPr>
            </w:pPr>
            <w:r w:rsidRPr="00185AB3">
              <w:rPr>
                <w:rFonts w:ascii="Times New Roman" w:eastAsia="SimSun" w:hAnsi="Times New Roman" w:cs="Times New Roman"/>
                <w:color w:val="00000A"/>
                <w:sz w:val="24"/>
                <w:szCs w:val="24"/>
                <w:lang w:eastAsia="zh-CN"/>
              </w:rPr>
              <w:t>Использование приемов релаксации: минуты тишины, музыкальные паузы</w:t>
            </w:r>
          </w:p>
        </w:tc>
        <w:tc>
          <w:tcPr>
            <w:tcW w:w="2096"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rsidR="00A14A95" w:rsidRPr="00185AB3" w:rsidRDefault="00A14A95" w:rsidP="00185AB3">
            <w:pPr>
              <w:suppressAutoHyphens/>
              <w:spacing w:after="0"/>
              <w:jc w:val="both"/>
              <w:rPr>
                <w:rFonts w:ascii="Times New Roman" w:eastAsia="SimSun" w:hAnsi="Times New Roman" w:cs="Times New Roman"/>
                <w:color w:val="00000A"/>
                <w:sz w:val="24"/>
                <w:szCs w:val="24"/>
                <w:lang w:eastAsia="zh-CN"/>
              </w:rPr>
            </w:pPr>
            <w:r w:rsidRPr="00185AB3">
              <w:rPr>
                <w:rFonts w:ascii="Times New Roman" w:eastAsia="SimSun" w:hAnsi="Times New Roman" w:cs="Times New Roman"/>
                <w:color w:val="00000A"/>
                <w:sz w:val="24"/>
                <w:szCs w:val="24"/>
                <w:lang w:eastAsia="zh-CN"/>
              </w:rPr>
              <w:t>Ежедневно несколько раз в день</w:t>
            </w:r>
          </w:p>
        </w:tc>
        <w:tc>
          <w:tcPr>
            <w:tcW w:w="2096"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rsidR="00A14A95" w:rsidRPr="00185AB3" w:rsidRDefault="00A14A95" w:rsidP="00185AB3">
            <w:pPr>
              <w:suppressAutoHyphens/>
              <w:spacing w:after="0"/>
              <w:jc w:val="both"/>
              <w:rPr>
                <w:rFonts w:ascii="Times New Roman" w:eastAsia="SimSun" w:hAnsi="Times New Roman" w:cs="Times New Roman"/>
                <w:color w:val="00000A"/>
                <w:sz w:val="24"/>
                <w:szCs w:val="24"/>
                <w:lang w:eastAsia="zh-CN"/>
              </w:rPr>
            </w:pPr>
            <w:r w:rsidRPr="00185AB3">
              <w:rPr>
                <w:rFonts w:ascii="Times New Roman" w:eastAsia="SimSun" w:hAnsi="Times New Roman" w:cs="Times New Roman"/>
                <w:color w:val="00000A"/>
                <w:sz w:val="24"/>
                <w:szCs w:val="24"/>
                <w:lang w:eastAsia="zh-CN"/>
              </w:rPr>
              <w:t>Учитель-логопед, воспитатели</w:t>
            </w:r>
          </w:p>
        </w:tc>
        <w:tc>
          <w:tcPr>
            <w:tcW w:w="1525"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rsidR="00A14A95" w:rsidRPr="00185AB3" w:rsidRDefault="00A14A95" w:rsidP="00185AB3">
            <w:pPr>
              <w:suppressAutoHyphens/>
              <w:spacing w:after="0"/>
              <w:jc w:val="both"/>
              <w:rPr>
                <w:rFonts w:ascii="Times New Roman" w:eastAsia="SimSun" w:hAnsi="Times New Roman" w:cs="Times New Roman"/>
                <w:color w:val="00000A"/>
                <w:sz w:val="24"/>
                <w:szCs w:val="24"/>
                <w:lang w:eastAsia="zh-CN"/>
              </w:rPr>
            </w:pPr>
            <w:r w:rsidRPr="00185AB3">
              <w:rPr>
                <w:rFonts w:ascii="Times New Roman" w:eastAsia="SimSun" w:hAnsi="Times New Roman" w:cs="Times New Roman"/>
                <w:color w:val="00000A"/>
                <w:sz w:val="24"/>
                <w:szCs w:val="24"/>
                <w:lang w:eastAsia="zh-CN"/>
              </w:rPr>
              <w:t>В течение года</w:t>
            </w:r>
          </w:p>
        </w:tc>
      </w:tr>
      <w:tr w:rsidR="00A14A95" w:rsidRPr="00185AB3" w:rsidTr="00185AB3">
        <w:trPr>
          <w:cantSplit/>
          <w:trHeight w:val="15"/>
        </w:trPr>
        <w:tc>
          <w:tcPr>
            <w:tcW w:w="9697" w:type="dxa"/>
            <w:gridSpan w:val="4"/>
            <w:tcBorders>
              <w:top w:val="single" w:sz="4" w:space="0" w:color="00000A"/>
              <w:left w:val="single" w:sz="4" w:space="0" w:color="00000A"/>
              <w:bottom w:val="single" w:sz="4" w:space="0" w:color="00000A"/>
              <w:right w:val="single" w:sz="4" w:space="0" w:color="00000A"/>
            </w:tcBorders>
            <w:shd w:val="clear" w:color="auto" w:fill="auto"/>
            <w:hideMark/>
          </w:tcPr>
          <w:p w:rsidR="00A14A95" w:rsidRPr="00185AB3" w:rsidRDefault="00A14A95" w:rsidP="00185AB3">
            <w:pPr>
              <w:suppressAutoHyphens/>
              <w:spacing w:after="0"/>
              <w:jc w:val="center"/>
              <w:rPr>
                <w:rFonts w:ascii="Times New Roman" w:eastAsia="SimSun" w:hAnsi="Times New Roman" w:cs="Times New Roman"/>
                <w:b/>
                <w:color w:val="00000A"/>
                <w:sz w:val="24"/>
                <w:szCs w:val="24"/>
                <w:lang w:eastAsia="zh-CN"/>
              </w:rPr>
            </w:pPr>
            <w:r w:rsidRPr="00185AB3">
              <w:rPr>
                <w:rFonts w:ascii="Times New Roman" w:eastAsia="SimSun" w:hAnsi="Times New Roman" w:cs="Times New Roman"/>
                <w:b/>
                <w:color w:val="00000A"/>
                <w:sz w:val="24"/>
                <w:szCs w:val="24"/>
                <w:lang w:eastAsia="zh-CN"/>
              </w:rPr>
              <w:t>Профилактика заболеваемости</w:t>
            </w:r>
          </w:p>
        </w:tc>
      </w:tr>
      <w:tr w:rsidR="00A14A95" w:rsidRPr="00185AB3" w:rsidTr="00185AB3">
        <w:trPr>
          <w:cantSplit/>
          <w:trHeight w:val="15"/>
        </w:trPr>
        <w:tc>
          <w:tcPr>
            <w:tcW w:w="3979"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rsidR="00A14A95" w:rsidRPr="00185AB3" w:rsidRDefault="00A14A95" w:rsidP="00185AB3">
            <w:pPr>
              <w:suppressAutoHyphens/>
              <w:spacing w:after="0"/>
              <w:jc w:val="both"/>
              <w:rPr>
                <w:rFonts w:ascii="Times New Roman" w:eastAsia="SimSun" w:hAnsi="Times New Roman" w:cs="Times New Roman"/>
                <w:color w:val="00000A"/>
                <w:sz w:val="24"/>
                <w:szCs w:val="24"/>
                <w:lang w:eastAsia="zh-CN"/>
              </w:rPr>
            </w:pPr>
            <w:r w:rsidRPr="00185AB3">
              <w:rPr>
                <w:rFonts w:ascii="Times New Roman" w:eastAsia="SimSun" w:hAnsi="Times New Roman" w:cs="Times New Roman"/>
                <w:color w:val="00000A"/>
                <w:sz w:val="24"/>
                <w:szCs w:val="24"/>
                <w:lang w:eastAsia="zh-CN"/>
              </w:rPr>
              <w:lastRenderedPageBreak/>
              <w:t>Дыхательная гимнастика в игровой форме</w:t>
            </w:r>
          </w:p>
        </w:tc>
        <w:tc>
          <w:tcPr>
            <w:tcW w:w="2096"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rsidR="00A14A95" w:rsidRPr="00185AB3" w:rsidRDefault="00A14A95" w:rsidP="00185AB3">
            <w:pPr>
              <w:suppressAutoHyphens/>
              <w:spacing w:after="0"/>
              <w:jc w:val="both"/>
              <w:rPr>
                <w:rFonts w:ascii="Times New Roman" w:eastAsia="SimSun" w:hAnsi="Times New Roman" w:cs="Times New Roman"/>
                <w:color w:val="00000A"/>
                <w:sz w:val="24"/>
                <w:szCs w:val="24"/>
                <w:lang w:eastAsia="zh-CN"/>
              </w:rPr>
            </w:pPr>
            <w:r w:rsidRPr="00185AB3">
              <w:rPr>
                <w:rFonts w:ascii="Times New Roman" w:eastAsia="SimSun" w:hAnsi="Times New Roman" w:cs="Times New Roman"/>
                <w:color w:val="00000A"/>
                <w:sz w:val="24"/>
                <w:szCs w:val="24"/>
                <w:lang w:eastAsia="zh-CN"/>
              </w:rPr>
              <w:t>Во время утренней зарядки, после сна</w:t>
            </w:r>
          </w:p>
        </w:tc>
        <w:tc>
          <w:tcPr>
            <w:tcW w:w="2096"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rsidR="00A14A95" w:rsidRPr="00185AB3" w:rsidRDefault="00A14A95" w:rsidP="00185AB3">
            <w:pPr>
              <w:suppressAutoHyphens/>
              <w:spacing w:after="0"/>
              <w:jc w:val="both"/>
              <w:rPr>
                <w:rFonts w:ascii="Times New Roman" w:eastAsia="SimSun" w:hAnsi="Times New Roman" w:cs="Times New Roman"/>
                <w:color w:val="00000A"/>
                <w:sz w:val="24"/>
                <w:szCs w:val="24"/>
                <w:lang w:eastAsia="zh-CN"/>
              </w:rPr>
            </w:pPr>
            <w:r w:rsidRPr="00185AB3">
              <w:rPr>
                <w:rFonts w:ascii="Times New Roman" w:eastAsia="SimSun" w:hAnsi="Times New Roman" w:cs="Times New Roman"/>
                <w:color w:val="00000A"/>
                <w:sz w:val="24"/>
                <w:szCs w:val="24"/>
                <w:lang w:eastAsia="zh-CN"/>
              </w:rPr>
              <w:t>Воспитатели, контроль медсестры</w:t>
            </w:r>
          </w:p>
        </w:tc>
        <w:tc>
          <w:tcPr>
            <w:tcW w:w="1525"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rsidR="00A14A95" w:rsidRPr="00185AB3" w:rsidRDefault="00A14A95" w:rsidP="00185AB3">
            <w:pPr>
              <w:suppressAutoHyphens/>
              <w:spacing w:after="0"/>
              <w:jc w:val="both"/>
              <w:rPr>
                <w:rFonts w:ascii="Times New Roman" w:eastAsia="SimSun" w:hAnsi="Times New Roman" w:cs="Times New Roman"/>
                <w:color w:val="00000A"/>
                <w:sz w:val="24"/>
                <w:szCs w:val="24"/>
                <w:lang w:eastAsia="zh-CN"/>
              </w:rPr>
            </w:pPr>
            <w:r w:rsidRPr="00185AB3">
              <w:rPr>
                <w:rFonts w:ascii="Times New Roman" w:eastAsia="SimSun" w:hAnsi="Times New Roman" w:cs="Times New Roman"/>
                <w:color w:val="00000A"/>
                <w:sz w:val="24"/>
                <w:szCs w:val="24"/>
                <w:lang w:eastAsia="zh-CN"/>
              </w:rPr>
              <w:t>В течение года</w:t>
            </w:r>
          </w:p>
        </w:tc>
      </w:tr>
      <w:tr w:rsidR="00A14A95" w:rsidRPr="00185AB3" w:rsidTr="00185AB3">
        <w:trPr>
          <w:cantSplit/>
          <w:trHeight w:val="15"/>
        </w:trPr>
        <w:tc>
          <w:tcPr>
            <w:tcW w:w="9697" w:type="dxa"/>
            <w:gridSpan w:val="4"/>
            <w:tcBorders>
              <w:top w:val="single" w:sz="4" w:space="0" w:color="00000A"/>
              <w:left w:val="single" w:sz="4" w:space="0" w:color="00000A"/>
              <w:bottom w:val="single" w:sz="4" w:space="0" w:color="00000A"/>
              <w:right w:val="single" w:sz="4" w:space="0" w:color="00000A"/>
            </w:tcBorders>
            <w:shd w:val="clear" w:color="auto" w:fill="auto"/>
            <w:vAlign w:val="center"/>
            <w:hideMark/>
          </w:tcPr>
          <w:p w:rsidR="00A14A95" w:rsidRPr="00185AB3" w:rsidRDefault="00A14A95" w:rsidP="00185AB3">
            <w:pPr>
              <w:suppressAutoHyphens/>
              <w:spacing w:after="0"/>
              <w:jc w:val="center"/>
              <w:rPr>
                <w:rFonts w:ascii="Times New Roman" w:eastAsia="SimSun" w:hAnsi="Times New Roman" w:cs="Times New Roman"/>
                <w:b/>
                <w:color w:val="00000A"/>
                <w:sz w:val="24"/>
                <w:szCs w:val="24"/>
                <w:lang w:eastAsia="zh-CN"/>
              </w:rPr>
            </w:pPr>
            <w:r w:rsidRPr="00185AB3">
              <w:rPr>
                <w:rFonts w:ascii="Times New Roman" w:eastAsia="SimSun" w:hAnsi="Times New Roman" w:cs="Times New Roman"/>
                <w:b/>
                <w:color w:val="00000A"/>
                <w:sz w:val="24"/>
                <w:szCs w:val="24"/>
                <w:lang w:eastAsia="zh-CN"/>
              </w:rPr>
              <w:t>Закаливание, с учетом состояния здоровья ребенка</w:t>
            </w:r>
          </w:p>
        </w:tc>
      </w:tr>
      <w:tr w:rsidR="00A14A95" w:rsidRPr="00185AB3" w:rsidTr="00185AB3">
        <w:trPr>
          <w:cantSplit/>
          <w:trHeight w:val="15"/>
        </w:trPr>
        <w:tc>
          <w:tcPr>
            <w:tcW w:w="3979" w:type="dxa"/>
            <w:tcBorders>
              <w:top w:val="single" w:sz="4" w:space="0" w:color="00000A"/>
              <w:left w:val="single" w:sz="4" w:space="0" w:color="00000A"/>
              <w:bottom w:val="single" w:sz="4" w:space="0" w:color="00000A"/>
              <w:right w:val="single" w:sz="4" w:space="0" w:color="00000A"/>
            </w:tcBorders>
            <w:shd w:val="clear" w:color="auto" w:fill="FFFFFF"/>
            <w:hideMark/>
          </w:tcPr>
          <w:p w:rsidR="00A14A95" w:rsidRPr="00185AB3" w:rsidRDefault="00A14A95" w:rsidP="00185AB3">
            <w:pPr>
              <w:suppressAutoHyphens/>
              <w:spacing w:after="0"/>
              <w:jc w:val="both"/>
              <w:rPr>
                <w:rFonts w:ascii="Times New Roman" w:eastAsia="SimSun" w:hAnsi="Times New Roman" w:cs="Times New Roman"/>
                <w:color w:val="00000A"/>
                <w:sz w:val="24"/>
                <w:szCs w:val="24"/>
                <w:lang w:eastAsia="zh-CN"/>
              </w:rPr>
            </w:pPr>
            <w:r w:rsidRPr="00185AB3">
              <w:rPr>
                <w:rFonts w:ascii="Times New Roman" w:eastAsia="SimSun" w:hAnsi="Times New Roman" w:cs="Times New Roman"/>
                <w:color w:val="00000A"/>
                <w:sz w:val="24"/>
                <w:szCs w:val="24"/>
                <w:lang w:eastAsia="zh-CN"/>
              </w:rPr>
              <w:t>Воздушные ванны (облегченная одежда, одежда соответствует сезону года)</w:t>
            </w:r>
          </w:p>
        </w:tc>
        <w:tc>
          <w:tcPr>
            <w:tcW w:w="2096"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rsidR="00A14A95" w:rsidRPr="00185AB3" w:rsidRDefault="00A14A95" w:rsidP="00185AB3">
            <w:pPr>
              <w:suppressAutoHyphens/>
              <w:spacing w:after="0"/>
              <w:jc w:val="both"/>
              <w:rPr>
                <w:rFonts w:ascii="Times New Roman" w:eastAsia="SimSun" w:hAnsi="Times New Roman" w:cs="Times New Roman"/>
                <w:color w:val="00000A"/>
                <w:sz w:val="24"/>
                <w:szCs w:val="24"/>
                <w:lang w:eastAsia="zh-CN"/>
              </w:rPr>
            </w:pPr>
            <w:r w:rsidRPr="00185AB3">
              <w:rPr>
                <w:rFonts w:ascii="Times New Roman" w:eastAsia="SimSun" w:hAnsi="Times New Roman" w:cs="Times New Roman"/>
                <w:color w:val="00000A"/>
                <w:sz w:val="24"/>
                <w:szCs w:val="24"/>
                <w:lang w:eastAsia="zh-CN"/>
              </w:rPr>
              <w:t>Ежедневно</w:t>
            </w:r>
          </w:p>
        </w:tc>
        <w:tc>
          <w:tcPr>
            <w:tcW w:w="2096"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rsidR="00A14A95" w:rsidRPr="00185AB3" w:rsidRDefault="00A14A95" w:rsidP="00185AB3">
            <w:pPr>
              <w:suppressAutoHyphens/>
              <w:spacing w:after="0"/>
              <w:jc w:val="both"/>
              <w:rPr>
                <w:rFonts w:ascii="Times New Roman" w:eastAsia="SimSun" w:hAnsi="Times New Roman" w:cs="Times New Roman"/>
                <w:color w:val="00000A"/>
                <w:sz w:val="24"/>
                <w:szCs w:val="24"/>
                <w:lang w:eastAsia="zh-CN"/>
              </w:rPr>
            </w:pPr>
            <w:r w:rsidRPr="00185AB3">
              <w:rPr>
                <w:rFonts w:ascii="Times New Roman" w:eastAsia="SimSun" w:hAnsi="Times New Roman" w:cs="Times New Roman"/>
                <w:color w:val="00000A"/>
                <w:sz w:val="24"/>
                <w:szCs w:val="24"/>
                <w:lang w:eastAsia="zh-CN"/>
              </w:rPr>
              <w:t>Воспитатели</w:t>
            </w:r>
          </w:p>
        </w:tc>
        <w:tc>
          <w:tcPr>
            <w:tcW w:w="1525"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rsidR="00A14A95" w:rsidRPr="00185AB3" w:rsidRDefault="00A14A95" w:rsidP="00185AB3">
            <w:pPr>
              <w:suppressAutoHyphens/>
              <w:spacing w:after="0"/>
              <w:jc w:val="both"/>
              <w:rPr>
                <w:rFonts w:ascii="Times New Roman" w:eastAsia="SimSun" w:hAnsi="Times New Roman" w:cs="Times New Roman"/>
                <w:color w:val="00000A"/>
                <w:sz w:val="24"/>
                <w:szCs w:val="24"/>
                <w:lang w:eastAsia="zh-CN"/>
              </w:rPr>
            </w:pPr>
            <w:r w:rsidRPr="00185AB3">
              <w:rPr>
                <w:rFonts w:ascii="Times New Roman" w:eastAsia="SimSun" w:hAnsi="Times New Roman" w:cs="Times New Roman"/>
                <w:color w:val="00000A"/>
                <w:sz w:val="24"/>
                <w:szCs w:val="24"/>
                <w:lang w:eastAsia="zh-CN"/>
              </w:rPr>
              <w:t>В течение года</w:t>
            </w:r>
          </w:p>
        </w:tc>
      </w:tr>
      <w:tr w:rsidR="00A14A95" w:rsidRPr="00185AB3" w:rsidTr="00185AB3">
        <w:trPr>
          <w:cantSplit/>
          <w:trHeight w:val="15"/>
        </w:trPr>
        <w:tc>
          <w:tcPr>
            <w:tcW w:w="3979"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rsidR="00A14A95" w:rsidRPr="00185AB3" w:rsidRDefault="00A14A95" w:rsidP="00185AB3">
            <w:pPr>
              <w:suppressAutoHyphens/>
              <w:spacing w:after="0"/>
              <w:jc w:val="both"/>
              <w:rPr>
                <w:rFonts w:ascii="Times New Roman" w:eastAsia="SimSun" w:hAnsi="Times New Roman" w:cs="Times New Roman"/>
                <w:color w:val="00000A"/>
                <w:sz w:val="24"/>
                <w:szCs w:val="24"/>
                <w:lang w:eastAsia="zh-CN"/>
              </w:rPr>
            </w:pPr>
            <w:r w:rsidRPr="00185AB3">
              <w:rPr>
                <w:rFonts w:ascii="Times New Roman" w:eastAsia="SimSun" w:hAnsi="Times New Roman" w:cs="Times New Roman"/>
                <w:color w:val="00000A"/>
                <w:sz w:val="24"/>
                <w:szCs w:val="24"/>
                <w:lang w:eastAsia="zh-CN"/>
              </w:rPr>
              <w:t>Прогулки на воздухе</w:t>
            </w:r>
          </w:p>
        </w:tc>
        <w:tc>
          <w:tcPr>
            <w:tcW w:w="2096"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rsidR="00A14A95" w:rsidRPr="00185AB3" w:rsidRDefault="00A14A95" w:rsidP="00185AB3">
            <w:pPr>
              <w:suppressAutoHyphens/>
              <w:spacing w:after="0"/>
              <w:jc w:val="both"/>
              <w:rPr>
                <w:rFonts w:ascii="Times New Roman" w:eastAsia="SimSun" w:hAnsi="Times New Roman" w:cs="Times New Roman"/>
                <w:color w:val="00000A"/>
                <w:sz w:val="24"/>
                <w:szCs w:val="24"/>
                <w:lang w:eastAsia="zh-CN"/>
              </w:rPr>
            </w:pPr>
            <w:r w:rsidRPr="00185AB3">
              <w:rPr>
                <w:rFonts w:ascii="Times New Roman" w:eastAsia="SimSun" w:hAnsi="Times New Roman" w:cs="Times New Roman"/>
                <w:color w:val="00000A"/>
                <w:sz w:val="24"/>
                <w:szCs w:val="24"/>
                <w:lang w:eastAsia="zh-CN"/>
              </w:rPr>
              <w:t>Ежедневно</w:t>
            </w:r>
          </w:p>
        </w:tc>
        <w:tc>
          <w:tcPr>
            <w:tcW w:w="2096"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rsidR="00A14A95" w:rsidRPr="00185AB3" w:rsidRDefault="00A14A95" w:rsidP="00185AB3">
            <w:pPr>
              <w:suppressAutoHyphens/>
              <w:spacing w:after="0"/>
              <w:jc w:val="both"/>
              <w:rPr>
                <w:rFonts w:ascii="Times New Roman" w:eastAsia="SimSun" w:hAnsi="Times New Roman" w:cs="Times New Roman"/>
                <w:color w:val="00000A"/>
                <w:sz w:val="24"/>
                <w:szCs w:val="24"/>
                <w:lang w:eastAsia="zh-CN"/>
              </w:rPr>
            </w:pPr>
            <w:r w:rsidRPr="00185AB3">
              <w:rPr>
                <w:rFonts w:ascii="Times New Roman" w:eastAsia="SimSun" w:hAnsi="Times New Roman" w:cs="Times New Roman"/>
                <w:color w:val="00000A"/>
                <w:sz w:val="24"/>
                <w:szCs w:val="24"/>
                <w:lang w:eastAsia="zh-CN"/>
              </w:rPr>
              <w:t>Воспитатели</w:t>
            </w:r>
          </w:p>
        </w:tc>
        <w:tc>
          <w:tcPr>
            <w:tcW w:w="1525"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rsidR="00A14A95" w:rsidRPr="00185AB3" w:rsidRDefault="00A14A95" w:rsidP="00185AB3">
            <w:pPr>
              <w:suppressAutoHyphens/>
              <w:spacing w:after="0"/>
              <w:jc w:val="both"/>
              <w:rPr>
                <w:rFonts w:ascii="Times New Roman" w:eastAsia="SimSun" w:hAnsi="Times New Roman" w:cs="Times New Roman"/>
                <w:color w:val="00000A"/>
                <w:sz w:val="24"/>
                <w:szCs w:val="24"/>
                <w:lang w:eastAsia="zh-CN"/>
              </w:rPr>
            </w:pPr>
            <w:r w:rsidRPr="00185AB3">
              <w:rPr>
                <w:rFonts w:ascii="Times New Roman" w:eastAsia="SimSun" w:hAnsi="Times New Roman" w:cs="Times New Roman"/>
                <w:color w:val="00000A"/>
                <w:sz w:val="24"/>
                <w:szCs w:val="24"/>
                <w:lang w:eastAsia="zh-CN"/>
              </w:rPr>
              <w:t>В течение года</w:t>
            </w:r>
          </w:p>
        </w:tc>
      </w:tr>
      <w:tr w:rsidR="00A14A95" w:rsidRPr="00185AB3" w:rsidTr="00185AB3">
        <w:trPr>
          <w:cantSplit/>
          <w:trHeight w:val="15"/>
        </w:trPr>
        <w:tc>
          <w:tcPr>
            <w:tcW w:w="3979"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rsidR="00A14A95" w:rsidRPr="00185AB3" w:rsidRDefault="00A14A95" w:rsidP="00185AB3">
            <w:pPr>
              <w:suppressAutoHyphens/>
              <w:spacing w:after="0"/>
              <w:jc w:val="both"/>
              <w:rPr>
                <w:rFonts w:ascii="Times New Roman" w:eastAsia="SimSun" w:hAnsi="Times New Roman" w:cs="Times New Roman"/>
                <w:color w:val="00000A"/>
                <w:sz w:val="24"/>
                <w:szCs w:val="24"/>
                <w:lang w:eastAsia="zh-CN"/>
              </w:rPr>
            </w:pPr>
            <w:r w:rsidRPr="00185AB3">
              <w:rPr>
                <w:rFonts w:ascii="Times New Roman" w:eastAsia="SimSun" w:hAnsi="Times New Roman" w:cs="Times New Roman"/>
                <w:color w:val="00000A"/>
                <w:sz w:val="24"/>
                <w:szCs w:val="24"/>
                <w:lang w:eastAsia="zh-CN"/>
              </w:rPr>
              <w:t>Хождение босиком по «дорожке здоровья»</w:t>
            </w:r>
          </w:p>
        </w:tc>
        <w:tc>
          <w:tcPr>
            <w:tcW w:w="2096"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rsidR="00A14A95" w:rsidRPr="00185AB3" w:rsidRDefault="00A14A95" w:rsidP="00185AB3">
            <w:pPr>
              <w:suppressAutoHyphens/>
              <w:spacing w:after="0"/>
              <w:jc w:val="both"/>
              <w:rPr>
                <w:rFonts w:ascii="Times New Roman" w:eastAsia="SimSun" w:hAnsi="Times New Roman" w:cs="Times New Roman"/>
                <w:color w:val="00000A"/>
                <w:sz w:val="24"/>
                <w:szCs w:val="24"/>
                <w:lang w:eastAsia="zh-CN"/>
              </w:rPr>
            </w:pPr>
            <w:r w:rsidRPr="00185AB3">
              <w:rPr>
                <w:rFonts w:ascii="Times New Roman" w:eastAsia="SimSun" w:hAnsi="Times New Roman" w:cs="Times New Roman"/>
                <w:color w:val="00000A"/>
                <w:sz w:val="24"/>
                <w:szCs w:val="24"/>
                <w:lang w:eastAsia="zh-CN"/>
              </w:rPr>
              <w:t>Ежедневно, после дневного сна</w:t>
            </w:r>
          </w:p>
        </w:tc>
        <w:tc>
          <w:tcPr>
            <w:tcW w:w="2096"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rsidR="00A14A95" w:rsidRPr="00185AB3" w:rsidRDefault="00A14A95" w:rsidP="00185AB3">
            <w:pPr>
              <w:suppressAutoHyphens/>
              <w:spacing w:after="0"/>
              <w:jc w:val="both"/>
              <w:rPr>
                <w:rFonts w:ascii="Times New Roman" w:eastAsia="SimSun" w:hAnsi="Times New Roman" w:cs="Times New Roman"/>
                <w:color w:val="00000A"/>
                <w:sz w:val="24"/>
                <w:szCs w:val="24"/>
                <w:lang w:eastAsia="zh-CN"/>
              </w:rPr>
            </w:pPr>
            <w:r w:rsidRPr="00185AB3">
              <w:rPr>
                <w:rFonts w:ascii="Times New Roman" w:eastAsia="SimSun" w:hAnsi="Times New Roman" w:cs="Times New Roman"/>
                <w:color w:val="00000A"/>
                <w:sz w:val="24"/>
                <w:szCs w:val="24"/>
                <w:lang w:eastAsia="zh-CN"/>
              </w:rPr>
              <w:t>Воспитатели</w:t>
            </w:r>
          </w:p>
        </w:tc>
        <w:tc>
          <w:tcPr>
            <w:tcW w:w="1525"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rsidR="00A14A95" w:rsidRPr="00185AB3" w:rsidRDefault="00A14A95" w:rsidP="00185AB3">
            <w:pPr>
              <w:suppressAutoHyphens/>
              <w:spacing w:after="0"/>
              <w:jc w:val="both"/>
              <w:rPr>
                <w:rFonts w:ascii="Times New Roman" w:eastAsia="SimSun" w:hAnsi="Times New Roman" w:cs="Times New Roman"/>
                <w:color w:val="00000A"/>
                <w:sz w:val="24"/>
                <w:szCs w:val="24"/>
                <w:lang w:eastAsia="zh-CN"/>
              </w:rPr>
            </w:pPr>
            <w:r w:rsidRPr="00185AB3">
              <w:rPr>
                <w:rFonts w:ascii="Times New Roman" w:eastAsia="SimSun" w:hAnsi="Times New Roman" w:cs="Times New Roman"/>
                <w:color w:val="00000A"/>
                <w:sz w:val="24"/>
                <w:szCs w:val="24"/>
                <w:lang w:eastAsia="zh-CN"/>
              </w:rPr>
              <w:t>В течение года</w:t>
            </w:r>
          </w:p>
        </w:tc>
      </w:tr>
      <w:tr w:rsidR="00A14A95" w:rsidRPr="00185AB3" w:rsidTr="00185AB3">
        <w:trPr>
          <w:cantSplit/>
          <w:trHeight w:val="15"/>
        </w:trPr>
        <w:tc>
          <w:tcPr>
            <w:tcW w:w="3979"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rsidR="00A14A95" w:rsidRPr="00185AB3" w:rsidRDefault="00A14A95" w:rsidP="00185AB3">
            <w:pPr>
              <w:suppressAutoHyphens/>
              <w:spacing w:after="0"/>
              <w:jc w:val="both"/>
              <w:rPr>
                <w:rFonts w:ascii="Times New Roman" w:eastAsia="SimSun" w:hAnsi="Times New Roman" w:cs="Times New Roman"/>
                <w:color w:val="00000A"/>
                <w:sz w:val="24"/>
                <w:szCs w:val="24"/>
                <w:lang w:eastAsia="zh-CN"/>
              </w:rPr>
            </w:pPr>
            <w:r w:rsidRPr="00185AB3">
              <w:rPr>
                <w:rFonts w:ascii="Times New Roman" w:eastAsia="SimSun" w:hAnsi="Times New Roman" w:cs="Times New Roman"/>
                <w:color w:val="00000A"/>
                <w:sz w:val="24"/>
                <w:szCs w:val="24"/>
                <w:lang w:eastAsia="zh-CN"/>
              </w:rPr>
              <w:t>Обширное умывание</w:t>
            </w:r>
          </w:p>
        </w:tc>
        <w:tc>
          <w:tcPr>
            <w:tcW w:w="2096"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rsidR="00A14A95" w:rsidRPr="00185AB3" w:rsidRDefault="00A14A95" w:rsidP="00185AB3">
            <w:pPr>
              <w:suppressAutoHyphens/>
              <w:spacing w:after="0"/>
              <w:jc w:val="both"/>
              <w:rPr>
                <w:rFonts w:ascii="Times New Roman" w:eastAsia="SimSun" w:hAnsi="Times New Roman" w:cs="Times New Roman"/>
                <w:color w:val="00000A"/>
                <w:sz w:val="24"/>
                <w:szCs w:val="24"/>
                <w:lang w:eastAsia="zh-CN"/>
              </w:rPr>
            </w:pPr>
            <w:r w:rsidRPr="00185AB3">
              <w:rPr>
                <w:rFonts w:ascii="Times New Roman" w:eastAsia="SimSun" w:hAnsi="Times New Roman" w:cs="Times New Roman"/>
                <w:color w:val="00000A"/>
                <w:sz w:val="24"/>
                <w:szCs w:val="24"/>
                <w:lang w:eastAsia="zh-CN"/>
              </w:rPr>
              <w:t>Ежедневно, после дневного сна</w:t>
            </w:r>
          </w:p>
        </w:tc>
        <w:tc>
          <w:tcPr>
            <w:tcW w:w="2096"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rsidR="00A14A95" w:rsidRPr="00185AB3" w:rsidRDefault="00A14A95" w:rsidP="00185AB3">
            <w:pPr>
              <w:suppressAutoHyphens/>
              <w:spacing w:after="0"/>
              <w:jc w:val="both"/>
              <w:rPr>
                <w:rFonts w:ascii="Times New Roman" w:eastAsia="SimSun" w:hAnsi="Times New Roman" w:cs="Times New Roman"/>
                <w:color w:val="00000A"/>
                <w:sz w:val="24"/>
                <w:szCs w:val="24"/>
                <w:lang w:eastAsia="zh-CN"/>
              </w:rPr>
            </w:pPr>
            <w:r w:rsidRPr="00185AB3">
              <w:rPr>
                <w:rFonts w:ascii="Times New Roman" w:eastAsia="SimSun" w:hAnsi="Times New Roman" w:cs="Times New Roman"/>
                <w:color w:val="00000A"/>
                <w:sz w:val="24"/>
                <w:szCs w:val="24"/>
                <w:lang w:eastAsia="zh-CN"/>
              </w:rPr>
              <w:t>Воспитатели</w:t>
            </w:r>
          </w:p>
        </w:tc>
        <w:tc>
          <w:tcPr>
            <w:tcW w:w="1525"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rsidR="00A14A95" w:rsidRPr="00185AB3" w:rsidRDefault="00A14A95" w:rsidP="00185AB3">
            <w:pPr>
              <w:suppressAutoHyphens/>
              <w:spacing w:after="0"/>
              <w:jc w:val="both"/>
              <w:rPr>
                <w:rFonts w:ascii="Times New Roman" w:eastAsia="SimSun" w:hAnsi="Times New Roman" w:cs="Times New Roman"/>
                <w:color w:val="00000A"/>
                <w:sz w:val="24"/>
                <w:szCs w:val="24"/>
                <w:lang w:eastAsia="zh-CN"/>
              </w:rPr>
            </w:pPr>
            <w:r w:rsidRPr="00185AB3">
              <w:rPr>
                <w:rFonts w:ascii="Times New Roman" w:eastAsia="SimSun" w:hAnsi="Times New Roman" w:cs="Times New Roman"/>
                <w:color w:val="00000A"/>
                <w:sz w:val="24"/>
                <w:szCs w:val="24"/>
                <w:lang w:eastAsia="zh-CN"/>
              </w:rPr>
              <w:t>В течение года</w:t>
            </w:r>
          </w:p>
        </w:tc>
      </w:tr>
      <w:tr w:rsidR="00A14A95" w:rsidRPr="00185AB3" w:rsidTr="00185AB3">
        <w:trPr>
          <w:cantSplit/>
          <w:trHeight w:val="15"/>
        </w:trPr>
        <w:tc>
          <w:tcPr>
            <w:tcW w:w="3979"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rsidR="00A14A95" w:rsidRPr="00185AB3" w:rsidRDefault="00A14A95" w:rsidP="00185AB3">
            <w:pPr>
              <w:suppressAutoHyphens/>
              <w:spacing w:after="0"/>
              <w:jc w:val="both"/>
              <w:rPr>
                <w:rFonts w:ascii="Times New Roman" w:eastAsia="SimSun" w:hAnsi="Times New Roman" w:cs="Times New Roman"/>
                <w:color w:val="00000A"/>
                <w:sz w:val="24"/>
                <w:szCs w:val="24"/>
                <w:lang w:eastAsia="zh-CN"/>
              </w:rPr>
            </w:pPr>
            <w:r w:rsidRPr="00185AB3">
              <w:rPr>
                <w:rFonts w:ascii="Times New Roman" w:eastAsia="SimSun" w:hAnsi="Times New Roman" w:cs="Times New Roman"/>
                <w:color w:val="00000A"/>
                <w:sz w:val="24"/>
                <w:szCs w:val="24"/>
                <w:lang w:eastAsia="zh-CN"/>
              </w:rPr>
              <w:t>Игры с водой</w:t>
            </w:r>
          </w:p>
        </w:tc>
        <w:tc>
          <w:tcPr>
            <w:tcW w:w="2096"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rsidR="00A14A95" w:rsidRPr="00185AB3" w:rsidRDefault="00A14A95" w:rsidP="00185AB3">
            <w:pPr>
              <w:suppressAutoHyphens/>
              <w:spacing w:after="0"/>
              <w:jc w:val="both"/>
              <w:rPr>
                <w:rFonts w:ascii="Times New Roman" w:eastAsia="SimSun" w:hAnsi="Times New Roman" w:cs="Times New Roman"/>
                <w:color w:val="00000A"/>
                <w:sz w:val="24"/>
                <w:szCs w:val="24"/>
                <w:lang w:eastAsia="zh-CN"/>
              </w:rPr>
            </w:pPr>
            <w:r w:rsidRPr="00185AB3">
              <w:rPr>
                <w:rFonts w:ascii="Times New Roman" w:eastAsia="SimSun" w:hAnsi="Times New Roman" w:cs="Times New Roman"/>
                <w:color w:val="00000A"/>
                <w:sz w:val="24"/>
                <w:szCs w:val="24"/>
                <w:lang w:eastAsia="zh-CN"/>
              </w:rPr>
              <w:t>Экспериментально-исследовательская деятельность</w:t>
            </w:r>
          </w:p>
        </w:tc>
        <w:tc>
          <w:tcPr>
            <w:tcW w:w="2096"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rsidR="00A14A95" w:rsidRPr="00185AB3" w:rsidRDefault="00A14A95" w:rsidP="00185AB3">
            <w:pPr>
              <w:suppressAutoHyphens/>
              <w:spacing w:after="0"/>
              <w:jc w:val="both"/>
              <w:rPr>
                <w:rFonts w:ascii="Times New Roman" w:eastAsia="SimSun" w:hAnsi="Times New Roman" w:cs="Times New Roman"/>
                <w:color w:val="00000A"/>
                <w:sz w:val="24"/>
                <w:szCs w:val="24"/>
                <w:lang w:eastAsia="zh-CN"/>
              </w:rPr>
            </w:pPr>
            <w:r w:rsidRPr="00185AB3">
              <w:rPr>
                <w:rFonts w:ascii="Times New Roman" w:eastAsia="SimSun" w:hAnsi="Times New Roman" w:cs="Times New Roman"/>
                <w:color w:val="00000A"/>
                <w:sz w:val="24"/>
                <w:szCs w:val="24"/>
                <w:lang w:eastAsia="zh-CN"/>
              </w:rPr>
              <w:t>Воспитатели</w:t>
            </w:r>
          </w:p>
        </w:tc>
        <w:tc>
          <w:tcPr>
            <w:tcW w:w="1525"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rsidR="00A14A95" w:rsidRPr="00185AB3" w:rsidRDefault="00A14A95" w:rsidP="00185AB3">
            <w:pPr>
              <w:suppressAutoHyphens/>
              <w:spacing w:after="0"/>
              <w:jc w:val="both"/>
              <w:rPr>
                <w:rFonts w:ascii="Times New Roman" w:eastAsia="SimSun" w:hAnsi="Times New Roman" w:cs="Times New Roman"/>
                <w:color w:val="00000A"/>
                <w:sz w:val="24"/>
                <w:szCs w:val="24"/>
                <w:lang w:eastAsia="zh-CN"/>
              </w:rPr>
            </w:pPr>
            <w:r w:rsidRPr="00185AB3">
              <w:rPr>
                <w:rFonts w:ascii="Times New Roman" w:eastAsia="SimSun" w:hAnsi="Times New Roman" w:cs="Times New Roman"/>
                <w:color w:val="00000A"/>
                <w:sz w:val="24"/>
                <w:szCs w:val="24"/>
                <w:lang w:eastAsia="zh-CN"/>
              </w:rPr>
              <w:t>Июнь – август</w:t>
            </w:r>
          </w:p>
        </w:tc>
      </w:tr>
      <w:tr w:rsidR="00A14A95" w:rsidRPr="00185AB3" w:rsidTr="00185AB3">
        <w:trPr>
          <w:cantSplit/>
          <w:trHeight w:val="15"/>
        </w:trPr>
        <w:tc>
          <w:tcPr>
            <w:tcW w:w="3979"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rsidR="00A14A95" w:rsidRPr="00185AB3" w:rsidRDefault="00A14A95" w:rsidP="00185AB3">
            <w:pPr>
              <w:suppressAutoHyphens/>
              <w:spacing w:after="0"/>
              <w:jc w:val="both"/>
              <w:rPr>
                <w:rFonts w:ascii="Times New Roman" w:eastAsia="SimSun" w:hAnsi="Times New Roman" w:cs="Times New Roman"/>
                <w:color w:val="00000A"/>
                <w:sz w:val="24"/>
                <w:szCs w:val="24"/>
                <w:lang w:eastAsia="zh-CN"/>
              </w:rPr>
            </w:pPr>
            <w:r w:rsidRPr="00185AB3">
              <w:rPr>
                <w:rFonts w:ascii="Times New Roman" w:eastAsia="SimSun" w:hAnsi="Times New Roman" w:cs="Times New Roman"/>
                <w:color w:val="00000A"/>
                <w:sz w:val="24"/>
                <w:szCs w:val="24"/>
                <w:lang w:eastAsia="zh-CN"/>
              </w:rPr>
              <w:t>Гимнастика пробуждения</w:t>
            </w:r>
          </w:p>
        </w:tc>
        <w:tc>
          <w:tcPr>
            <w:tcW w:w="2096"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rsidR="00A14A95" w:rsidRPr="00185AB3" w:rsidRDefault="00A14A95" w:rsidP="00185AB3">
            <w:pPr>
              <w:suppressAutoHyphens/>
              <w:spacing w:after="0"/>
              <w:jc w:val="both"/>
              <w:rPr>
                <w:rFonts w:ascii="Times New Roman" w:eastAsia="SimSun" w:hAnsi="Times New Roman" w:cs="Times New Roman"/>
                <w:color w:val="00000A"/>
                <w:sz w:val="24"/>
                <w:szCs w:val="24"/>
                <w:lang w:eastAsia="zh-CN"/>
              </w:rPr>
            </w:pPr>
            <w:r w:rsidRPr="00185AB3">
              <w:rPr>
                <w:rFonts w:ascii="Times New Roman" w:eastAsia="SimSun" w:hAnsi="Times New Roman" w:cs="Times New Roman"/>
                <w:color w:val="00000A"/>
                <w:sz w:val="24"/>
                <w:szCs w:val="24"/>
                <w:lang w:eastAsia="zh-CN"/>
              </w:rPr>
              <w:t>После сна в группе каждый день</w:t>
            </w:r>
          </w:p>
        </w:tc>
        <w:tc>
          <w:tcPr>
            <w:tcW w:w="2096"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rsidR="00A14A95" w:rsidRPr="00185AB3" w:rsidRDefault="00A14A95" w:rsidP="00185AB3">
            <w:pPr>
              <w:suppressAutoHyphens/>
              <w:spacing w:after="0"/>
              <w:jc w:val="both"/>
              <w:rPr>
                <w:rFonts w:ascii="Times New Roman" w:eastAsia="SimSun" w:hAnsi="Times New Roman" w:cs="Times New Roman"/>
                <w:color w:val="00000A"/>
                <w:sz w:val="24"/>
                <w:szCs w:val="24"/>
                <w:lang w:eastAsia="zh-CN"/>
              </w:rPr>
            </w:pPr>
            <w:r w:rsidRPr="00185AB3">
              <w:rPr>
                <w:rFonts w:ascii="Times New Roman" w:eastAsia="SimSun" w:hAnsi="Times New Roman" w:cs="Times New Roman"/>
                <w:color w:val="00000A"/>
                <w:sz w:val="24"/>
                <w:szCs w:val="24"/>
                <w:lang w:eastAsia="zh-CN"/>
              </w:rPr>
              <w:t>Воспитатели</w:t>
            </w:r>
          </w:p>
        </w:tc>
        <w:tc>
          <w:tcPr>
            <w:tcW w:w="1525"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rsidR="00A14A95" w:rsidRPr="00185AB3" w:rsidRDefault="00A14A95" w:rsidP="00185AB3">
            <w:pPr>
              <w:suppressAutoHyphens/>
              <w:spacing w:after="0"/>
              <w:jc w:val="both"/>
              <w:rPr>
                <w:rFonts w:ascii="Times New Roman" w:eastAsia="SimSun" w:hAnsi="Times New Roman" w:cs="Times New Roman"/>
                <w:color w:val="00000A"/>
                <w:sz w:val="24"/>
                <w:szCs w:val="24"/>
                <w:lang w:eastAsia="zh-CN"/>
              </w:rPr>
            </w:pPr>
            <w:r w:rsidRPr="00185AB3">
              <w:rPr>
                <w:rFonts w:ascii="Times New Roman" w:eastAsia="SimSun" w:hAnsi="Times New Roman" w:cs="Times New Roman"/>
                <w:color w:val="00000A"/>
                <w:sz w:val="24"/>
                <w:szCs w:val="24"/>
                <w:lang w:eastAsia="zh-CN"/>
              </w:rPr>
              <w:t>В течение года</w:t>
            </w:r>
          </w:p>
        </w:tc>
      </w:tr>
      <w:tr w:rsidR="00A14A95" w:rsidRPr="00185AB3" w:rsidTr="00185AB3">
        <w:trPr>
          <w:cantSplit/>
          <w:trHeight w:val="15"/>
        </w:trPr>
        <w:tc>
          <w:tcPr>
            <w:tcW w:w="9697" w:type="dxa"/>
            <w:gridSpan w:val="4"/>
            <w:tcBorders>
              <w:top w:val="single" w:sz="4" w:space="0" w:color="00000A"/>
              <w:left w:val="single" w:sz="4" w:space="0" w:color="00000A"/>
              <w:bottom w:val="single" w:sz="4" w:space="0" w:color="00000A"/>
              <w:right w:val="single" w:sz="4" w:space="0" w:color="00000A"/>
            </w:tcBorders>
            <w:shd w:val="clear" w:color="auto" w:fill="auto"/>
            <w:hideMark/>
          </w:tcPr>
          <w:p w:rsidR="00A14A95" w:rsidRPr="00185AB3" w:rsidRDefault="00A14A95" w:rsidP="00185AB3">
            <w:pPr>
              <w:suppressAutoHyphens/>
              <w:spacing w:after="0"/>
              <w:jc w:val="center"/>
              <w:rPr>
                <w:rFonts w:ascii="Times New Roman" w:eastAsia="SimSun" w:hAnsi="Times New Roman" w:cs="Times New Roman"/>
                <w:b/>
                <w:color w:val="00000A"/>
                <w:sz w:val="24"/>
                <w:szCs w:val="24"/>
                <w:lang w:eastAsia="zh-CN"/>
              </w:rPr>
            </w:pPr>
            <w:r w:rsidRPr="00185AB3">
              <w:rPr>
                <w:rFonts w:ascii="Times New Roman" w:eastAsia="SimSun" w:hAnsi="Times New Roman" w:cs="Times New Roman"/>
                <w:b/>
                <w:color w:val="00000A"/>
                <w:sz w:val="24"/>
                <w:szCs w:val="24"/>
                <w:lang w:eastAsia="zh-CN"/>
              </w:rPr>
              <w:t>Организация питания</w:t>
            </w:r>
          </w:p>
        </w:tc>
      </w:tr>
      <w:tr w:rsidR="00A14A95" w:rsidRPr="00185AB3" w:rsidTr="00185AB3">
        <w:trPr>
          <w:cantSplit/>
          <w:trHeight w:val="15"/>
        </w:trPr>
        <w:tc>
          <w:tcPr>
            <w:tcW w:w="3979"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rsidR="00A14A95" w:rsidRPr="00185AB3" w:rsidRDefault="00A14A95" w:rsidP="00185AB3">
            <w:pPr>
              <w:suppressAutoHyphens/>
              <w:spacing w:after="0"/>
              <w:jc w:val="both"/>
              <w:rPr>
                <w:rFonts w:ascii="Times New Roman" w:eastAsia="SimSun" w:hAnsi="Times New Roman" w:cs="Times New Roman"/>
                <w:color w:val="00000A"/>
                <w:sz w:val="24"/>
                <w:szCs w:val="24"/>
                <w:lang w:eastAsia="zh-CN"/>
              </w:rPr>
            </w:pPr>
            <w:r w:rsidRPr="00185AB3">
              <w:rPr>
                <w:rFonts w:ascii="Times New Roman" w:eastAsia="SimSun" w:hAnsi="Times New Roman" w:cs="Times New Roman"/>
                <w:color w:val="00000A"/>
                <w:sz w:val="24"/>
                <w:szCs w:val="24"/>
                <w:lang w:eastAsia="zh-CN"/>
              </w:rPr>
              <w:t xml:space="preserve"> Сбалансированное питание в соответствии с действующими нормами</w:t>
            </w:r>
          </w:p>
        </w:tc>
        <w:tc>
          <w:tcPr>
            <w:tcW w:w="2096"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A14A95" w:rsidRPr="00185AB3" w:rsidRDefault="00A14A95" w:rsidP="00185AB3">
            <w:pPr>
              <w:suppressAutoHyphens/>
              <w:spacing w:after="0"/>
              <w:jc w:val="both"/>
              <w:rPr>
                <w:rFonts w:ascii="Times New Roman" w:eastAsia="SimSun" w:hAnsi="Times New Roman" w:cs="Times New Roman"/>
                <w:color w:val="00000A"/>
                <w:sz w:val="24"/>
                <w:szCs w:val="24"/>
                <w:lang w:eastAsia="zh-CN"/>
              </w:rPr>
            </w:pPr>
            <w:r w:rsidRPr="00185AB3">
              <w:rPr>
                <w:rFonts w:ascii="Times New Roman" w:eastAsia="SimSun" w:hAnsi="Times New Roman" w:cs="Times New Roman"/>
                <w:color w:val="00000A"/>
                <w:sz w:val="24"/>
                <w:szCs w:val="24"/>
                <w:lang w:eastAsia="zh-CN"/>
              </w:rPr>
              <w:t>Ежедневно</w:t>
            </w:r>
          </w:p>
          <w:p w:rsidR="00A14A95" w:rsidRPr="00185AB3" w:rsidRDefault="00A14A95" w:rsidP="00185AB3">
            <w:pPr>
              <w:suppressAutoHyphens/>
              <w:spacing w:after="0"/>
              <w:jc w:val="both"/>
              <w:rPr>
                <w:rFonts w:ascii="Times New Roman" w:eastAsia="SimSun" w:hAnsi="Times New Roman" w:cs="Times New Roman"/>
                <w:color w:val="00000A"/>
                <w:sz w:val="24"/>
                <w:szCs w:val="24"/>
                <w:lang w:eastAsia="zh-CN"/>
              </w:rPr>
            </w:pPr>
          </w:p>
        </w:tc>
        <w:tc>
          <w:tcPr>
            <w:tcW w:w="2096"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A14A95" w:rsidRPr="00185AB3" w:rsidRDefault="00A14A95" w:rsidP="00185AB3">
            <w:pPr>
              <w:suppressAutoHyphens/>
              <w:spacing w:after="0"/>
              <w:jc w:val="both"/>
              <w:rPr>
                <w:rFonts w:ascii="Times New Roman" w:eastAsia="SimSun" w:hAnsi="Times New Roman" w:cs="Times New Roman"/>
                <w:color w:val="00000A"/>
                <w:sz w:val="24"/>
                <w:szCs w:val="24"/>
                <w:lang w:eastAsia="zh-CN"/>
              </w:rPr>
            </w:pPr>
            <w:r w:rsidRPr="00185AB3">
              <w:rPr>
                <w:rFonts w:ascii="Times New Roman" w:eastAsia="SimSun" w:hAnsi="Times New Roman" w:cs="Times New Roman"/>
                <w:color w:val="00000A"/>
                <w:sz w:val="24"/>
                <w:szCs w:val="24"/>
                <w:lang w:eastAsia="zh-CN"/>
              </w:rPr>
              <w:t>Медсестра</w:t>
            </w:r>
          </w:p>
        </w:tc>
        <w:tc>
          <w:tcPr>
            <w:tcW w:w="1525"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A14A95" w:rsidRPr="00185AB3" w:rsidRDefault="00A14A95" w:rsidP="00185AB3">
            <w:pPr>
              <w:suppressAutoHyphens/>
              <w:spacing w:after="0"/>
              <w:jc w:val="both"/>
              <w:rPr>
                <w:rFonts w:ascii="Times New Roman" w:eastAsia="SimSun" w:hAnsi="Times New Roman" w:cs="Times New Roman"/>
                <w:color w:val="00000A"/>
                <w:sz w:val="24"/>
                <w:szCs w:val="24"/>
                <w:lang w:eastAsia="zh-CN"/>
              </w:rPr>
            </w:pPr>
            <w:r w:rsidRPr="00185AB3">
              <w:rPr>
                <w:rFonts w:ascii="Times New Roman" w:eastAsia="SimSun" w:hAnsi="Times New Roman" w:cs="Times New Roman"/>
                <w:color w:val="00000A"/>
                <w:sz w:val="24"/>
                <w:szCs w:val="24"/>
                <w:lang w:eastAsia="zh-CN"/>
              </w:rPr>
              <w:t>В течение года</w:t>
            </w:r>
          </w:p>
          <w:p w:rsidR="00A14A95" w:rsidRPr="00185AB3" w:rsidRDefault="00A14A95" w:rsidP="00185AB3">
            <w:pPr>
              <w:suppressAutoHyphens/>
              <w:spacing w:after="0"/>
              <w:jc w:val="both"/>
              <w:rPr>
                <w:rFonts w:ascii="Times New Roman" w:eastAsia="SimSun" w:hAnsi="Times New Roman" w:cs="Times New Roman"/>
                <w:color w:val="00000A"/>
                <w:sz w:val="24"/>
                <w:szCs w:val="24"/>
                <w:lang w:eastAsia="zh-CN"/>
              </w:rPr>
            </w:pPr>
          </w:p>
        </w:tc>
      </w:tr>
    </w:tbl>
    <w:p w:rsidR="00A14A95" w:rsidRPr="00185AB3" w:rsidRDefault="00A14A95" w:rsidP="00185AB3">
      <w:pPr>
        <w:widowControl w:val="0"/>
        <w:tabs>
          <w:tab w:val="left" w:pos="851"/>
          <w:tab w:val="left" w:pos="1134"/>
        </w:tabs>
        <w:suppressAutoHyphens/>
        <w:spacing w:after="0"/>
        <w:contextualSpacing/>
        <w:rPr>
          <w:rFonts w:ascii="Times New Roman" w:eastAsia="Times New Roman" w:hAnsi="Times New Roman" w:cs="Times New Roman"/>
          <w:b/>
          <w:bCs/>
          <w:color w:val="00000A"/>
          <w:sz w:val="24"/>
          <w:szCs w:val="24"/>
        </w:rPr>
      </w:pPr>
    </w:p>
    <w:p w:rsidR="00A14A95" w:rsidRPr="00185AB3" w:rsidRDefault="00A14A95" w:rsidP="00185AB3">
      <w:pPr>
        <w:widowControl w:val="0"/>
        <w:tabs>
          <w:tab w:val="left" w:pos="851"/>
          <w:tab w:val="left" w:pos="1134"/>
        </w:tabs>
        <w:suppressAutoHyphens/>
        <w:spacing w:after="0"/>
        <w:contextualSpacing/>
        <w:jc w:val="center"/>
        <w:rPr>
          <w:rFonts w:ascii="Times New Roman" w:eastAsia="Times New Roman" w:hAnsi="Times New Roman" w:cs="Times New Roman"/>
          <w:b/>
          <w:bCs/>
          <w:color w:val="00000A"/>
          <w:sz w:val="24"/>
          <w:szCs w:val="24"/>
        </w:rPr>
      </w:pPr>
      <w:r w:rsidRPr="00185AB3">
        <w:rPr>
          <w:rFonts w:ascii="Times New Roman" w:eastAsia="Times New Roman" w:hAnsi="Times New Roman" w:cs="Times New Roman"/>
          <w:b/>
          <w:bCs/>
          <w:color w:val="00000A"/>
          <w:sz w:val="24"/>
          <w:szCs w:val="24"/>
        </w:rPr>
        <w:t>Организация оздоровления и закаливания</w:t>
      </w:r>
    </w:p>
    <w:p w:rsidR="00A14A95" w:rsidRPr="00185AB3" w:rsidRDefault="00A14A95" w:rsidP="00185AB3">
      <w:pPr>
        <w:widowControl w:val="0"/>
        <w:tabs>
          <w:tab w:val="left" w:pos="851"/>
          <w:tab w:val="left" w:pos="1134"/>
        </w:tabs>
        <w:suppressAutoHyphens/>
        <w:spacing w:after="0"/>
        <w:contextualSpacing/>
        <w:jc w:val="center"/>
        <w:rPr>
          <w:rFonts w:ascii="Times New Roman" w:eastAsia="Times New Roman" w:hAnsi="Times New Roman" w:cs="Times New Roman"/>
          <w:b/>
          <w:bCs/>
          <w:color w:val="00000A"/>
          <w:sz w:val="24"/>
          <w:szCs w:val="24"/>
        </w:rPr>
      </w:pPr>
    </w:p>
    <w:tbl>
      <w:tblPr>
        <w:tblpPr w:leftFromText="180" w:rightFromText="180" w:bottomFromText="200" w:vertAnchor="text" w:tblpX="-40" w:tblpY="1"/>
        <w:tblOverlap w:val="never"/>
        <w:tblW w:w="0" w:type="auto"/>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Layout w:type="fixed"/>
        <w:tblCellMar>
          <w:left w:w="68" w:type="dxa"/>
        </w:tblCellMar>
        <w:tblLook w:val="04A0" w:firstRow="1" w:lastRow="0" w:firstColumn="1" w:lastColumn="0" w:noHBand="0" w:noVBand="1"/>
      </w:tblPr>
      <w:tblGrid>
        <w:gridCol w:w="5239"/>
        <w:gridCol w:w="4695"/>
      </w:tblGrid>
      <w:tr w:rsidR="00A14A95" w:rsidRPr="00185AB3" w:rsidTr="00185AB3">
        <w:trPr>
          <w:cantSplit/>
          <w:trHeight w:val="42"/>
          <w:tblHeader/>
        </w:trPr>
        <w:tc>
          <w:tcPr>
            <w:tcW w:w="5239" w:type="dxa"/>
            <w:tcBorders>
              <w:top w:val="single" w:sz="4" w:space="0" w:color="000001"/>
              <w:left w:val="single" w:sz="4" w:space="0" w:color="000001"/>
              <w:bottom w:val="single" w:sz="4" w:space="0" w:color="000001"/>
              <w:right w:val="single" w:sz="4" w:space="0" w:color="000001"/>
            </w:tcBorders>
            <w:shd w:val="clear" w:color="auto" w:fill="FFFFFF" w:themeFill="background1"/>
            <w:vAlign w:val="center"/>
            <w:hideMark/>
          </w:tcPr>
          <w:p w:rsidR="00A14A95" w:rsidRPr="00185AB3" w:rsidRDefault="00A14A95" w:rsidP="00185AB3">
            <w:pPr>
              <w:suppressAutoHyphens/>
              <w:spacing w:after="0"/>
              <w:jc w:val="center"/>
              <w:rPr>
                <w:rFonts w:ascii="Times New Roman" w:eastAsia="SimSun" w:hAnsi="Times New Roman" w:cs="Times New Roman"/>
                <w:b/>
                <w:color w:val="00000A"/>
                <w:sz w:val="24"/>
                <w:szCs w:val="24"/>
                <w:lang w:eastAsia="zh-CN"/>
              </w:rPr>
            </w:pPr>
            <w:r w:rsidRPr="00185AB3">
              <w:rPr>
                <w:rFonts w:ascii="Times New Roman" w:eastAsia="SimSun" w:hAnsi="Times New Roman" w:cs="Times New Roman"/>
                <w:b/>
                <w:color w:val="00000A"/>
                <w:sz w:val="24"/>
                <w:szCs w:val="24"/>
                <w:lang w:eastAsia="zh-CN"/>
              </w:rPr>
              <w:t>Форма</w:t>
            </w:r>
          </w:p>
          <w:p w:rsidR="00A14A95" w:rsidRPr="00185AB3" w:rsidRDefault="00A14A95" w:rsidP="00185AB3">
            <w:pPr>
              <w:suppressAutoHyphens/>
              <w:spacing w:after="0"/>
              <w:jc w:val="center"/>
              <w:rPr>
                <w:rFonts w:ascii="Times New Roman" w:eastAsia="SimSun" w:hAnsi="Times New Roman" w:cs="Times New Roman"/>
                <w:b/>
                <w:color w:val="00000A"/>
                <w:sz w:val="24"/>
                <w:szCs w:val="24"/>
                <w:lang w:eastAsia="zh-CN"/>
              </w:rPr>
            </w:pPr>
            <w:r w:rsidRPr="00185AB3">
              <w:rPr>
                <w:rFonts w:ascii="Times New Roman" w:eastAsia="SimSun" w:hAnsi="Times New Roman" w:cs="Times New Roman"/>
                <w:b/>
                <w:color w:val="00000A"/>
                <w:sz w:val="24"/>
                <w:szCs w:val="24"/>
                <w:lang w:eastAsia="zh-CN"/>
              </w:rPr>
              <w:t>закаливания</w:t>
            </w:r>
          </w:p>
        </w:tc>
        <w:tc>
          <w:tcPr>
            <w:tcW w:w="4695" w:type="dxa"/>
            <w:tcBorders>
              <w:top w:val="single" w:sz="4" w:space="0" w:color="000001"/>
              <w:left w:val="single" w:sz="4" w:space="0" w:color="000001"/>
              <w:bottom w:val="single" w:sz="4" w:space="0" w:color="000001"/>
              <w:right w:val="single" w:sz="4" w:space="0" w:color="00000A"/>
            </w:tcBorders>
            <w:shd w:val="clear" w:color="auto" w:fill="FFFFFF" w:themeFill="background1"/>
            <w:vAlign w:val="center"/>
            <w:hideMark/>
          </w:tcPr>
          <w:p w:rsidR="00A14A95" w:rsidRPr="00185AB3" w:rsidRDefault="00A14A95" w:rsidP="00185AB3">
            <w:pPr>
              <w:suppressAutoHyphens/>
              <w:spacing w:after="0"/>
              <w:jc w:val="center"/>
              <w:rPr>
                <w:rFonts w:ascii="Times New Roman" w:eastAsia="SimSun" w:hAnsi="Times New Roman" w:cs="Times New Roman"/>
                <w:b/>
                <w:color w:val="00000A"/>
                <w:sz w:val="24"/>
                <w:szCs w:val="24"/>
                <w:lang w:eastAsia="zh-CN"/>
              </w:rPr>
            </w:pPr>
            <w:r w:rsidRPr="00185AB3">
              <w:rPr>
                <w:rFonts w:ascii="Times New Roman" w:eastAsia="SimSun" w:hAnsi="Times New Roman" w:cs="Times New Roman"/>
                <w:b/>
                <w:color w:val="00000A"/>
                <w:sz w:val="24"/>
                <w:szCs w:val="24"/>
                <w:lang w:eastAsia="zh-CN"/>
              </w:rPr>
              <w:t>Закаливающее воздействие</w:t>
            </w:r>
          </w:p>
        </w:tc>
      </w:tr>
      <w:tr w:rsidR="00A14A95" w:rsidRPr="00185AB3" w:rsidTr="00185AB3">
        <w:trPr>
          <w:cantSplit/>
          <w:trHeight w:val="42"/>
        </w:trPr>
        <w:tc>
          <w:tcPr>
            <w:tcW w:w="5239" w:type="dxa"/>
            <w:tcBorders>
              <w:top w:val="single" w:sz="4" w:space="0" w:color="000001"/>
              <w:left w:val="single" w:sz="4" w:space="0" w:color="000001"/>
              <w:bottom w:val="single" w:sz="4" w:space="0" w:color="000001"/>
              <w:right w:val="single" w:sz="4" w:space="0" w:color="000001"/>
            </w:tcBorders>
            <w:shd w:val="clear" w:color="auto" w:fill="FFFFFF"/>
            <w:vAlign w:val="center"/>
            <w:hideMark/>
          </w:tcPr>
          <w:p w:rsidR="00A14A95" w:rsidRPr="00185AB3" w:rsidRDefault="00A14A95" w:rsidP="00185AB3">
            <w:pPr>
              <w:suppressAutoHyphens/>
              <w:spacing w:after="0"/>
              <w:jc w:val="center"/>
              <w:rPr>
                <w:rFonts w:ascii="Times New Roman" w:eastAsia="SimSun" w:hAnsi="Times New Roman" w:cs="Times New Roman"/>
                <w:color w:val="00000A"/>
                <w:sz w:val="24"/>
                <w:szCs w:val="24"/>
                <w:lang w:eastAsia="zh-CN"/>
              </w:rPr>
            </w:pPr>
            <w:r w:rsidRPr="00185AB3">
              <w:rPr>
                <w:rFonts w:ascii="Times New Roman" w:eastAsia="SimSun" w:hAnsi="Times New Roman" w:cs="Times New Roman"/>
                <w:color w:val="00000A"/>
                <w:sz w:val="24"/>
                <w:szCs w:val="24"/>
                <w:lang w:eastAsia="zh-CN"/>
              </w:rPr>
              <w:t xml:space="preserve">Утренняя гимнастика </w:t>
            </w:r>
            <w:r w:rsidRPr="00185AB3">
              <w:rPr>
                <w:rFonts w:ascii="Times New Roman" w:eastAsia="SimSun" w:hAnsi="Times New Roman" w:cs="Times New Roman"/>
                <w:color w:val="00000A"/>
                <w:sz w:val="24"/>
                <w:szCs w:val="24"/>
                <w:lang w:eastAsia="zh-CN"/>
              </w:rPr>
              <w:br/>
              <w:t>(в теплую погоду – на улице)</w:t>
            </w:r>
          </w:p>
          <w:p w:rsidR="00A14A95" w:rsidRPr="00185AB3" w:rsidRDefault="00A14A95" w:rsidP="00185AB3">
            <w:pPr>
              <w:suppressAutoHyphens/>
              <w:spacing w:after="0"/>
              <w:jc w:val="center"/>
              <w:rPr>
                <w:rFonts w:ascii="Times New Roman" w:eastAsia="SimSun" w:hAnsi="Times New Roman" w:cs="Times New Roman"/>
                <w:i/>
                <w:color w:val="00000A"/>
                <w:sz w:val="24"/>
                <w:szCs w:val="24"/>
                <w:lang w:eastAsia="zh-CN"/>
              </w:rPr>
            </w:pPr>
            <w:r w:rsidRPr="00185AB3">
              <w:rPr>
                <w:rFonts w:ascii="Times New Roman" w:eastAsia="SimSun" w:hAnsi="Times New Roman" w:cs="Times New Roman"/>
                <w:color w:val="00000A"/>
                <w:sz w:val="24"/>
                <w:szCs w:val="24"/>
                <w:lang w:eastAsia="zh-CN"/>
              </w:rPr>
              <w:t>(</w:t>
            </w:r>
            <w:r w:rsidRPr="00185AB3">
              <w:rPr>
                <w:rFonts w:ascii="Times New Roman" w:eastAsia="SimSun" w:hAnsi="Times New Roman" w:cs="Times New Roman"/>
                <w:i/>
                <w:color w:val="00000A"/>
                <w:sz w:val="24"/>
                <w:szCs w:val="24"/>
                <w:lang w:eastAsia="zh-CN"/>
              </w:rPr>
              <w:t>5 – 7 мин)</w:t>
            </w:r>
          </w:p>
        </w:tc>
        <w:tc>
          <w:tcPr>
            <w:tcW w:w="4695" w:type="dxa"/>
            <w:tcBorders>
              <w:top w:val="single" w:sz="4" w:space="0" w:color="000001"/>
              <w:left w:val="single" w:sz="4" w:space="0" w:color="000001"/>
              <w:bottom w:val="single" w:sz="4" w:space="0" w:color="000001"/>
              <w:right w:val="single" w:sz="4" w:space="0" w:color="00000A"/>
            </w:tcBorders>
            <w:shd w:val="clear" w:color="auto" w:fill="FFFFFF"/>
            <w:vAlign w:val="center"/>
            <w:hideMark/>
          </w:tcPr>
          <w:p w:rsidR="00A14A95" w:rsidRPr="00185AB3" w:rsidRDefault="00A14A95" w:rsidP="00185AB3">
            <w:pPr>
              <w:suppressAutoHyphens/>
              <w:spacing w:after="0"/>
              <w:jc w:val="center"/>
              <w:rPr>
                <w:rFonts w:ascii="Times New Roman" w:eastAsia="SimSun" w:hAnsi="Times New Roman" w:cs="Times New Roman"/>
                <w:color w:val="00000A"/>
                <w:sz w:val="24"/>
                <w:szCs w:val="24"/>
                <w:lang w:eastAsia="zh-CN"/>
              </w:rPr>
            </w:pPr>
            <w:r w:rsidRPr="00185AB3">
              <w:rPr>
                <w:rFonts w:ascii="Times New Roman" w:eastAsia="SimSun" w:hAnsi="Times New Roman" w:cs="Times New Roman"/>
                <w:color w:val="00000A"/>
                <w:sz w:val="24"/>
                <w:szCs w:val="24"/>
                <w:lang w:eastAsia="zh-CN"/>
              </w:rPr>
              <w:t>Сочетание воздушной ванны с физическими упражнениями</w:t>
            </w:r>
          </w:p>
        </w:tc>
      </w:tr>
      <w:tr w:rsidR="00A14A95" w:rsidRPr="00185AB3" w:rsidTr="00185AB3">
        <w:trPr>
          <w:cantSplit/>
          <w:trHeight w:val="361"/>
        </w:trPr>
        <w:tc>
          <w:tcPr>
            <w:tcW w:w="5239" w:type="dxa"/>
            <w:tcBorders>
              <w:top w:val="single" w:sz="4" w:space="0" w:color="000001"/>
              <w:left w:val="single" w:sz="4" w:space="0" w:color="000001"/>
              <w:bottom w:val="single" w:sz="4" w:space="0" w:color="000001"/>
              <w:right w:val="single" w:sz="4" w:space="0" w:color="000001"/>
            </w:tcBorders>
            <w:shd w:val="clear" w:color="auto" w:fill="FFFFFF"/>
            <w:vAlign w:val="center"/>
            <w:hideMark/>
          </w:tcPr>
          <w:p w:rsidR="00A14A95" w:rsidRPr="00185AB3" w:rsidRDefault="00A14A95" w:rsidP="00185AB3">
            <w:pPr>
              <w:suppressAutoHyphens/>
              <w:spacing w:after="0"/>
              <w:jc w:val="center"/>
              <w:rPr>
                <w:rFonts w:ascii="Times New Roman" w:eastAsia="SimSun" w:hAnsi="Times New Roman" w:cs="Times New Roman"/>
                <w:color w:val="00000A"/>
                <w:sz w:val="24"/>
                <w:szCs w:val="24"/>
                <w:lang w:eastAsia="zh-CN"/>
              </w:rPr>
            </w:pPr>
            <w:r w:rsidRPr="00185AB3">
              <w:rPr>
                <w:rFonts w:ascii="Times New Roman" w:eastAsia="SimSun" w:hAnsi="Times New Roman" w:cs="Times New Roman"/>
                <w:color w:val="00000A"/>
                <w:sz w:val="24"/>
                <w:szCs w:val="24"/>
                <w:lang w:eastAsia="zh-CN"/>
              </w:rPr>
              <w:t>Пребывание ребенка в облегченной одежде при комфортной температуре в помещении</w:t>
            </w:r>
          </w:p>
          <w:p w:rsidR="00A14A95" w:rsidRPr="00185AB3" w:rsidRDefault="00A14A95" w:rsidP="00185AB3">
            <w:pPr>
              <w:suppressAutoHyphens/>
              <w:spacing w:after="0"/>
              <w:jc w:val="center"/>
              <w:rPr>
                <w:rFonts w:ascii="Times New Roman" w:eastAsia="SimSun" w:hAnsi="Times New Roman" w:cs="Times New Roman"/>
                <w:color w:val="00000A"/>
                <w:sz w:val="24"/>
                <w:szCs w:val="24"/>
                <w:lang w:eastAsia="zh-CN"/>
              </w:rPr>
            </w:pPr>
            <w:r w:rsidRPr="00185AB3">
              <w:rPr>
                <w:rFonts w:ascii="Times New Roman" w:eastAsia="SimSun" w:hAnsi="Times New Roman" w:cs="Times New Roman"/>
                <w:i/>
                <w:color w:val="00000A"/>
                <w:sz w:val="24"/>
                <w:szCs w:val="24"/>
                <w:lang w:eastAsia="zh-CN"/>
              </w:rPr>
              <w:t>(в течение дня)</w:t>
            </w:r>
          </w:p>
        </w:tc>
        <w:tc>
          <w:tcPr>
            <w:tcW w:w="4695" w:type="dxa"/>
            <w:tcBorders>
              <w:top w:val="single" w:sz="4" w:space="0" w:color="000001"/>
              <w:left w:val="single" w:sz="4" w:space="0" w:color="000001"/>
              <w:bottom w:val="single" w:sz="4" w:space="0" w:color="000001"/>
              <w:right w:val="single" w:sz="4" w:space="0" w:color="000001"/>
            </w:tcBorders>
            <w:shd w:val="clear" w:color="auto" w:fill="FFFFFF"/>
            <w:vAlign w:val="center"/>
            <w:hideMark/>
          </w:tcPr>
          <w:p w:rsidR="00A14A95" w:rsidRPr="00185AB3" w:rsidRDefault="00A14A95" w:rsidP="00185AB3">
            <w:pPr>
              <w:suppressAutoHyphens/>
              <w:spacing w:after="0"/>
              <w:jc w:val="center"/>
              <w:rPr>
                <w:rFonts w:ascii="Times New Roman" w:eastAsia="SimSun" w:hAnsi="Times New Roman" w:cs="Times New Roman"/>
                <w:color w:val="00000A"/>
                <w:sz w:val="24"/>
                <w:szCs w:val="24"/>
                <w:lang w:eastAsia="zh-CN"/>
              </w:rPr>
            </w:pPr>
            <w:r w:rsidRPr="00185AB3">
              <w:rPr>
                <w:rFonts w:ascii="Times New Roman" w:eastAsia="SimSun" w:hAnsi="Times New Roman" w:cs="Times New Roman"/>
                <w:color w:val="00000A"/>
                <w:sz w:val="24"/>
                <w:szCs w:val="24"/>
                <w:lang w:eastAsia="zh-CN"/>
              </w:rPr>
              <w:t>Воздушная ванна</w:t>
            </w:r>
          </w:p>
          <w:p w:rsidR="00A14A95" w:rsidRPr="00185AB3" w:rsidRDefault="00A14A95" w:rsidP="00185AB3">
            <w:pPr>
              <w:suppressAutoHyphens/>
              <w:spacing w:after="0"/>
              <w:jc w:val="center"/>
              <w:rPr>
                <w:rFonts w:ascii="Times New Roman" w:eastAsia="SimSun" w:hAnsi="Times New Roman" w:cs="Times New Roman"/>
                <w:i/>
                <w:color w:val="00000A"/>
                <w:sz w:val="24"/>
                <w:szCs w:val="24"/>
                <w:lang w:eastAsia="zh-CN"/>
              </w:rPr>
            </w:pPr>
          </w:p>
        </w:tc>
      </w:tr>
      <w:tr w:rsidR="00A14A95" w:rsidRPr="00185AB3" w:rsidTr="00185AB3">
        <w:trPr>
          <w:cantSplit/>
          <w:trHeight w:val="718"/>
        </w:trPr>
        <w:tc>
          <w:tcPr>
            <w:tcW w:w="5239" w:type="dxa"/>
            <w:tcBorders>
              <w:top w:val="single" w:sz="4" w:space="0" w:color="000001"/>
              <w:left w:val="single" w:sz="4" w:space="0" w:color="000001"/>
              <w:bottom w:val="single" w:sz="4" w:space="0" w:color="000001"/>
              <w:right w:val="single" w:sz="4" w:space="0" w:color="000001"/>
            </w:tcBorders>
            <w:shd w:val="clear" w:color="auto" w:fill="FFFFFF"/>
            <w:vAlign w:val="center"/>
            <w:hideMark/>
          </w:tcPr>
          <w:p w:rsidR="00A14A95" w:rsidRPr="00185AB3" w:rsidRDefault="00A14A95" w:rsidP="00185AB3">
            <w:pPr>
              <w:suppressAutoHyphens/>
              <w:spacing w:after="0"/>
              <w:jc w:val="center"/>
              <w:rPr>
                <w:rFonts w:ascii="Times New Roman" w:eastAsia="SimSun" w:hAnsi="Times New Roman" w:cs="Times New Roman"/>
                <w:color w:val="00000A"/>
                <w:sz w:val="24"/>
                <w:szCs w:val="24"/>
                <w:lang w:eastAsia="zh-CN"/>
              </w:rPr>
            </w:pPr>
            <w:r w:rsidRPr="00185AB3">
              <w:rPr>
                <w:rFonts w:ascii="Times New Roman" w:eastAsia="SimSun" w:hAnsi="Times New Roman" w:cs="Times New Roman"/>
                <w:color w:val="00000A"/>
                <w:sz w:val="24"/>
                <w:szCs w:val="24"/>
                <w:lang w:eastAsia="zh-CN"/>
              </w:rPr>
              <w:t>Подвижные, спортивные игры, физические упражнения и другие виды двигательной активности (в помещении)</w:t>
            </w:r>
          </w:p>
          <w:p w:rsidR="00A14A95" w:rsidRPr="00185AB3" w:rsidRDefault="00A14A95" w:rsidP="00185AB3">
            <w:pPr>
              <w:suppressAutoHyphens/>
              <w:spacing w:after="0"/>
              <w:jc w:val="center"/>
              <w:rPr>
                <w:rFonts w:ascii="Times New Roman" w:eastAsia="SimSun" w:hAnsi="Times New Roman" w:cs="Times New Roman"/>
                <w:i/>
                <w:color w:val="00000A"/>
                <w:sz w:val="24"/>
                <w:szCs w:val="24"/>
                <w:lang w:eastAsia="zh-CN"/>
              </w:rPr>
            </w:pPr>
            <w:r w:rsidRPr="00185AB3">
              <w:rPr>
                <w:rFonts w:ascii="Times New Roman" w:eastAsia="SimSun" w:hAnsi="Times New Roman" w:cs="Times New Roman"/>
                <w:i/>
                <w:color w:val="00000A"/>
                <w:sz w:val="24"/>
                <w:szCs w:val="24"/>
                <w:lang w:eastAsia="zh-CN"/>
              </w:rPr>
              <w:t>(до 15 – 30 мин)</w:t>
            </w:r>
          </w:p>
        </w:tc>
        <w:tc>
          <w:tcPr>
            <w:tcW w:w="4695" w:type="dxa"/>
            <w:tcBorders>
              <w:top w:val="single" w:sz="4" w:space="0" w:color="000001"/>
              <w:left w:val="single" w:sz="4" w:space="0" w:color="000001"/>
              <w:bottom w:val="single" w:sz="4" w:space="0" w:color="000001"/>
              <w:right w:val="single" w:sz="4" w:space="0" w:color="000001"/>
            </w:tcBorders>
            <w:shd w:val="clear" w:color="auto" w:fill="FFFFFF"/>
            <w:vAlign w:val="center"/>
            <w:hideMark/>
          </w:tcPr>
          <w:p w:rsidR="00A14A95" w:rsidRPr="00185AB3" w:rsidRDefault="00A14A95" w:rsidP="00185AB3">
            <w:pPr>
              <w:suppressAutoHyphens/>
              <w:spacing w:after="0"/>
              <w:jc w:val="center"/>
              <w:rPr>
                <w:rFonts w:ascii="Times New Roman" w:eastAsia="SimSun" w:hAnsi="Times New Roman" w:cs="Times New Roman"/>
                <w:color w:val="00000A"/>
                <w:sz w:val="24"/>
                <w:szCs w:val="24"/>
                <w:lang w:eastAsia="zh-CN"/>
              </w:rPr>
            </w:pPr>
            <w:r w:rsidRPr="00185AB3">
              <w:rPr>
                <w:rFonts w:ascii="Times New Roman" w:eastAsia="SimSun" w:hAnsi="Times New Roman" w:cs="Times New Roman"/>
                <w:color w:val="00000A"/>
                <w:sz w:val="24"/>
                <w:szCs w:val="24"/>
                <w:lang w:eastAsia="zh-CN"/>
              </w:rPr>
              <w:t xml:space="preserve">Сочетание воздушной ванны с физическими упражнениями; босохождение с использованием ребристой доски, массажных ковриков, каната </w:t>
            </w:r>
            <w:r w:rsidRPr="00185AB3">
              <w:rPr>
                <w:rFonts w:ascii="Times New Roman" w:eastAsia="SimSun" w:hAnsi="Times New Roman" w:cs="Times New Roman"/>
                <w:color w:val="00000A"/>
                <w:sz w:val="24"/>
                <w:szCs w:val="24"/>
                <w:lang w:eastAsia="zh-CN"/>
              </w:rPr>
              <w:br/>
              <w:t>и т. п.</w:t>
            </w:r>
          </w:p>
        </w:tc>
      </w:tr>
      <w:tr w:rsidR="00A14A95" w:rsidRPr="00185AB3" w:rsidTr="00185AB3">
        <w:trPr>
          <w:cantSplit/>
          <w:trHeight w:val="479"/>
        </w:trPr>
        <w:tc>
          <w:tcPr>
            <w:tcW w:w="5239" w:type="dxa"/>
            <w:tcBorders>
              <w:top w:val="single" w:sz="4" w:space="0" w:color="000001"/>
              <w:left w:val="single" w:sz="4" w:space="0" w:color="000001"/>
              <w:bottom w:val="single" w:sz="4" w:space="0" w:color="000001"/>
              <w:right w:val="single" w:sz="4" w:space="0" w:color="000001"/>
            </w:tcBorders>
            <w:shd w:val="clear" w:color="auto" w:fill="FFFFFF"/>
            <w:vAlign w:val="center"/>
            <w:hideMark/>
          </w:tcPr>
          <w:p w:rsidR="00A14A95" w:rsidRPr="00185AB3" w:rsidRDefault="00A14A95" w:rsidP="00185AB3">
            <w:pPr>
              <w:suppressAutoHyphens/>
              <w:spacing w:after="0"/>
              <w:jc w:val="center"/>
              <w:rPr>
                <w:rFonts w:ascii="Times New Roman" w:eastAsia="SimSun" w:hAnsi="Times New Roman" w:cs="Times New Roman"/>
                <w:color w:val="00000A"/>
                <w:sz w:val="24"/>
                <w:szCs w:val="24"/>
                <w:lang w:eastAsia="zh-CN"/>
              </w:rPr>
            </w:pPr>
            <w:r w:rsidRPr="00185AB3">
              <w:rPr>
                <w:rFonts w:ascii="Times New Roman" w:eastAsia="SimSun" w:hAnsi="Times New Roman" w:cs="Times New Roman"/>
                <w:color w:val="00000A"/>
                <w:sz w:val="24"/>
                <w:szCs w:val="24"/>
                <w:lang w:eastAsia="zh-CN"/>
              </w:rPr>
              <w:t>Подвижные, спортивные игры, физические упражнения и другие виды двигательной активности (на улице)</w:t>
            </w:r>
          </w:p>
          <w:p w:rsidR="00A14A95" w:rsidRPr="00185AB3" w:rsidRDefault="00A14A95" w:rsidP="00185AB3">
            <w:pPr>
              <w:suppressAutoHyphens/>
              <w:spacing w:after="0"/>
              <w:jc w:val="center"/>
              <w:rPr>
                <w:rFonts w:ascii="Times New Roman" w:eastAsia="SimSun" w:hAnsi="Times New Roman" w:cs="Times New Roman"/>
                <w:color w:val="00000A"/>
                <w:sz w:val="24"/>
                <w:szCs w:val="24"/>
                <w:lang w:eastAsia="zh-CN"/>
              </w:rPr>
            </w:pPr>
            <w:r w:rsidRPr="00185AB3">
              <w:rPr>
                <w:rFonts w:ascii="Times New Roman" w:eastAsia="SimSun" w:hAnsi="Times New Roman" w:cs="Times New Roman"/>
                <w:i/>
                <w:color w:val="00000A"/>
                <w:sz w:val="24"/>
                <w:szCs w:val="24"/>
                <w:lang w:eastAsia="zh-CN"/>
              </w:rPr>
              <w:t>(до 15 – 30 мин)</w:t>
            </w:r>
          </w:p>
        </w:tc>
        <w:tc>
          <w:tcPr>
            <w:tcW w:w="4695" w:type="dxa"/>
            <w:tcBorders>
              <w:top w:val="single" w:sz="4" w:space="0" w:color="000001"/>
              <w:left w:val="single" w:sz="4" w:space="0" w:color="000001"/>
              <w:bottom w:val="single" w:sz="4" w:space="0" w:color="000001"/>
              <w:right w:val="single" w:sz="4" w:space="0" w:color="000001"/>
            </w:tcBorders>
            <w:shd w:val="clear" w:color="auto" w:fill="FFFFFF"/>
            <w:vAlign w:val="center"/>
            <w:hideMark/>
          </w:tcPr>
          <w:p w:rsidR="00A14A95" w:rsidRPr="00185AB3" w:rsidRDefault="00A14A95" w:rsidP="00185AB3">
            <w:pPr>
              <w:suppressAutoHyphens/>
              <w:spacing w:after="0"/>
              <w:jc w:val="center"/>
              <w:rPr>
                <w:rFonts w:ascii="Times New Roman" w:eastAsia="SimSun" w:hAnsi="Times New Roman" w:cs="Times New Roman"/>
                <w:color w:val="00000A"/>
                <w:sz w:val="24"/>
                <w:szCs w:val="24"/>
                <w:lang w:eastAsia="zh-CN"/>
              </w:rPr>
            </w:pPr>
            <w:r w:rsidRPr="00185AB3">
              <w:rPr>
                <w:rFonts w:ascii="Times New Roman" w:eastAsia="SimSun" w:hAnsi="Times New Roman" w:cs="Times New Roman"/>
                <w:color w:val="00000A"/>
                <w:sz w:val="24"/>
                <w:szCs w:val="24"/>
                <w:lang w:eastAsia="zh-CN"/>
              </w:rPr>
              <w:t>Сочетание световоздушной ванны с физическими упражнениями</w:t>
            </w:r>
          </w:p>
        </w:tc>
      </w:tr>
      <w:tr w:rsidR="00A14A95" w:rsidRPr="00185AB3" w:rsidTr="00185AB3">
        <w:trPr>
          <w:cantSplit/>
          <w:trHeight w:val="317"/>
        </w:trPr>
        <w:tc>
          <w:tcPr>
            <w:tcW w:w="5239" w:type="dxa"/>
            <w:vMerge w:val="restart"/>
            <w:tcBorders>
              <w:top w:val="single" w:sz="4" w:space="0" w:color="000001"/>
              <w:left w:val="single" w:sz="4" w:space="0" w:color="000001"/>
              <w:bottom w:val="single" w:sz="4" w:space="0" w:color="000001"/>
              <w:right w:val="single" w:sz="4" w:space="0" w:color="000001"/>
            </w:tcBorders>
            <w:shd w:val="clear" w:color="auto" w:fill="FFFFFF"/>
            <w:vAlign w:val="center"/>
            <w:hideMark/>
          </w:tcPr>
          <w:p w:rsidR="00A14A95" w:rsidRPr="00185AB3" w:rsidRDefault="00A14A95" w:rsidP="00185AB3">
            <w:pPr>
              <w:suppressAutoHyphens/>
              <w:spacing w:after="0"/>
              <w:jc w:val="center"/>
              <w:rPr>
                <w:rFonts w:ascii="Times New Roman" w:eastAsia="SimSun" w:hAnsi="Times New Roman" w:cs="Times New Roman"/>
                <w:color w:val="00000A"/>
                <w:sz w:val="24"/>
                <w:szCs w:val="24"/>
                <w:lang w:eastAsia="zh-CN"/>
              </w:rPr>
            </w:pPr>
            <w:r w:rsidRPr="00185AB3">
              <w:rPr>
                <w:rFonts w:ascii="Times New Roman" w:eastAsia="SimSun" w:hAnsi="Times New Roman" w:cs="Times New Roman"/>
                <w:color w:val="00000A"/>
                <w:sz w:val="24"/>
                <w:szCs w:val="24"/>
                <w:lang w:eastAsia="zh-CN"/>
              </w:rPr>
              <w:t>Прогулка в первой и второй половинах дня</w:t>
            </w:r>
          </w:p>
          <w:p w:rsidR="00A14A95" w:rsidRPr="00185AB3" w:rsidRDefault="00A14A95" w:rsidP="00185AB3">
            <w:pPr>
              <w:suppressAutoHyphens/>
              <w:spacing w:after="0"/>
              <w:jc w:val="center"/>
              <w:rPr>
                <w:rFonts w:ascii="Times New Roman" w:eastAsia="SimSun" w:hAnsi="Times New Roman" w:cs="Times New Roman"/>
                <w:color w:val="00000A"/>
                <w:sz w:val="24"/>
                <w:szCs w:val="24"/>
                <w:lang w:eastAsia="zh-CN"/>
              </w:rPr>
            </w:pPr>
            <w:r w:rsidRPr="00185AB3">
              <w:rPr>
                <w:rFonts w:ascii="Times New Roman" w:eastAsia="SimSun" w:hAnsi="Times New Roman" w:cs="Times New Roman"/>
                <w:i/>
                <w:color w:val="00000A"/>
                <w:sz w:val="24"/>
                <w:szCs w:val="24"/>
                <w:lang w:eastAsia="zh-CN"/>
              </w:rPr>
              <w:t>2 раза в день (с учетом погодных условий, по 1,5 – 2 часа)</w:t>
            </w:r>
          </w:p>
        </w:tc>
        <w:tc>
          <w:tcPr>
            <w:tcW w:w="4695" w:type="dxa"/>
            <w:vMerge w:val="restart"/>
            <w:tcBorders>
              <w:top w:val="single" w:sz="4" w:space="0" w:color="000001"/>
              <w:left w:val="single" w:sz="4" w:space="0" w:color="000001"/>
              <w:bottom w:val="single" w:sz="4" w:space="0" w:color="000001"/>
              <w:right w:val="single" w:sz="4" w:space="0" w:color="000001"/>
            </w:tcBorders>
            <w:shd w:val="clear" w:color="auto" w:fill="FFFFFF"/>
            <w:vAlign w:val="center"/>
            <w:hideMark/>
          </w:tcPr>
          <w:p w:rsidR="00A14A95" w:rsidRPr="00185AB3" w:rsidRDefault="00A14A95" w:rsidP="00185AB3">
            <w:pPr>
              <w:suppressAutoHyphens/>
              <w:spacing w:after="0"/>
              <w:jc w:val="center"/>
              <w:rPr>
                <w:rFonts w:ascii="Times New Roman" w:eastAsia="SimSun" w:hAnsi="Times New Roman" w:cs="Times New Roman"/>
                <w:color w:val="00000A"/>
                <w:sz w:val="24"/>
                <w:szCs w:val="24"/>
                <w:lang w:eastAsia="zh-CN"/>
              </w:rPr>
            </w:pPr>
            <w:r w:rsidRPr="00185AB3">
              <w:rPr>
                <w:rFonts w:ascii="Times New Roman" w:eastAsia="SimSun" w:hAnsi="Times New Roman" w:cs="Times New Roman"/>
                <w:color w:val="00000A"/>
                <w:sz w:val="24"/>
                <w:szCs w:val="24"/>
                <w:lang w:eastAsia="zh-CN"/>
              </w:rPr>
              <w:t>Сочетание световоздушной ванны с физическими упражнениями</w:t>
            </w:r>
          </w:p>
          <w:p w:rsidR="00A14A95" w:rsidRPr="00185AB3" w:rsidRDefault="00A14A95" w:rsidP="00185AB3">
            <w:pPr>
              <w:suppressAutoHyphens/>
              <w:spacing w:after="0"/>
              <w:jc w:val="center"/>
              <w:rPr>
                <w:rFonts w:ascii="Times New Roman" w:eastAsia="SimSun" w:hAnsi="Times New Roman" w:cs="Times New Roman"/>
                <w:i/>
                <w:color w:val="00000A"/>
                <w:sz w:val="24"/>
                <w:szCs w:val="24"/>
                <w:lang w:eastAsia="zh-CN"/>
              </w:rPr>
            </w:pPr>
          </w:p>
        </w:tc>
      </w:tr>
      <w:tr w:rsidR="00A14A95" w:rsidRPr="00185AB3" w:rsidTr="00185AB3">
        <w:trPr>
          <w:cantSplit/>
          <w:trHeight w:val="317"/>
        </w:trPr>
        <w:tc>
          <w:tcPr>
            <w:tcW w:w="5239" w:type="dxa"/>
            <w:vMerge/>
            <w:tcBorders>
              <w:top w:val="single" w:sz="4" w:space="0" w:color="000001"/>
              <w:left w:val="single" w:sz="4" w:space="0" w:color="000001"/>
              <w:bottom w:val="single" w:sz="4" w:space="0" w:color="000001"/>
              <w:right w:val="single" w:sz="4" w:space="0" w:color="000001"/>
            </w:tcBorders>
            <w:vAlign w:val="center"/>
            <w:hideMark/>
          </w:tcPr>
          <w:p w:rsidR="00A14A95" w:rsidRPr="00185AB3" w:rsidRDefault="00A14A95" w:rsidP="00185AB3">
            <w:pPr>
              <w:spacing w:after="0"/>
              <w:jc w:val="center"/>
              <w:rPr>
                <w:rFonts w:ascii="Times New Roman" w:eastAsia="SimSun" w:hAnsi="Times New Roman" w:cs="Times New Roman"/>
                <w:color w:val="00000A"/>
                <w:sz w:val="24"/>
                <w:szCs w:val="24"/>
                <w:lang w:eastAsia="zh-CN"/>
              </w:rPr>
            </w:pPr>
          </w:p>
        </w:tc>
        <w:tc>
          <w:tcPr>
            <w:tcW w:w="4695" w:type="dxa"/>
            <w:vMerge/>
            <w:tcBorders>
              <w:top w:val="single" w:sz="4" w:space="0" w:color="000001"/>
              <w:left w:val="single" w:sz="4" w:space="0" w:color="000001"/>
              <w:bottom w:val="single" w:sz="4" w:space="0" w:color="000001"/>
              <w:right w:val="single" w:sz="4" w:space="0" w:color="000001"/>
            </w:tcBorders>
            <w:vAlign w:val="center"/>
            <w:hideMark/>
          </w:tcPr>
          <w:p w:rsidR="00A14A95" w:rsidRPr="00185AB3" w:rsidRDefault="00A14A95" w:rsidP="00185AB3">
            <w:pPr>
              <w:spacing w:after="0"/>
              <w:jc w:val="center"/>
              <w:rPr>
                <w:rFonts w:ascii="Times New Roman" w:eastAsia="SimSun" w:hAnsi="Times New Roman" w:cs="Times New Roman"/>
                <w:color w:val="00000A"/>
                <w:sz w:val="24"/>
                <w:szCs w:val="24"/>
                <w:lang w:eastAsia="zh-CN"/>
              </w:rPr>
            </w:pPr>
          </w:p>
        </w:tc>
      </w:tr>
      <w:tr w:rsidR="00A14A95" w:rsidRPr="00185AB3" w:rsidTr="00185AB3">
        <w:trPr>
          <w:cantSplit/>
          <w:trHeight w:val="317"/>
        </w:trPr>
        <w:tc>
          <w:tcPr>
            <w:tcW w:w="5239" w:type="dxa"/>
            <w:vMerge/>
            <w:tcBorders>
              <w:top w:val="single" w:sz="4" w:space="0" w:color="000001"/>
              <w:left w:val="single" w:sz="4" w:space="0" w:color="000001"/>
              <w:bottom w:val="single" w:sz="4" w:space="0" w:color="000001"/>
              <w:right w:val="single" w:sz="4" w:space="0" w:color="000001"/>
            </w:tcBorders>
            <w:vAlign w:val="center"/>
            <w:hideMark/>
          </w:tcPr>
          <w:p w:rsidR="00A14A95" w:rsidRPr="00185AB3" w:rsidRDefault="00A14A95" w:rsidP="00185AB3">
            <w:pPr>
              <w:spacing w:after="0"/>
              <w:jc w:val="center"/>
              <w:rPr>
                <w:rFonts w:ascii="Times New Roman" w:eastAsia="SimSun" w:hAnsi="Times New Roman" w:cs="Times New Roman"/>
                <w:color w:val="00000A"/>
                <w:sz w:val="24"/>
                <w:szCs w:val="24"/>
                <w:lang w:eastAsia="zh-CN"/>
              </w:rPr>
            </w:pPr>
          </w:p>
        </w:tc>
        <w:tc>
          <w:tcPr>
            <w:tcW w:w="4695" w:type="dxa"/>
            <w:vMerge/>
            <w:tcBorders>
              <w:top w:val="single" w:sz="4" w:space="0" w:color="000001"/>
              <w:left w:val="single" w:sz="4" w:space="0" w:color="000001"/>
              <w:bottom w:val="single" w:sz="4" w:space="0" w:color="000001"/>
              <w:right w:val="single" w:sz="4" w:space="0" w:color="000001"/>
            </w:tcBorders>
            <w:vAlign w:val="center"/>
            <w:hideMark/>
          </w:tcPr>
          <w:p w:rsidR="00A14A95" w:rsidRPr="00185AB3" w:rsidRDefault="00A14A95" w:rsidP="00185AB3">
            <w:pPr>
              <w:spacing w:after="0"/>
              <w:jc w:val="center"/>
              <w:rPr>
                <w:rFonts w:ascii="Times New Roman" w:eastAsia="SimSun" w:hAnsi="Times New Roman" w:cs="Times New Roman"/>
                <w:color w:val="00000A"/>
                <w:sz w:val="24"/>
                <w:szCs w:val="24"/>
                <w:lang w:eastAsia="zh-CN"/>
              </w:rPr>
            </w:pPr>
          </w:p>
        </w:tc>
      </w:tr>
      <w:tr w:rsidR="00A14A95" w:rsidRPr="00185AB3" w:rsidTr="00185AB3">
        <w:trPr>
          <w:cantSplit/>
          <w:trHeight w:val="605"/>
        </w:trPr>
        <w:tc>
          <w:tcPr>
            <w:tcW w:w="5239" w:type="dxa"/>
            <w:tcBorders>
              <w:top w:val="single" w:sz="4" w:space="0" w:color="000001"/>
              <w:left w:val="single" w:sz="4" w:space="0" w:color="000001"/>
              <w:bottom w:val="single" w:sz="4" w:space="0" w:color="000001"/>
              <w:right w:val="single" w:sz="4" w:space="0" w:color="000001"/>
            </w:tcBorders>
            <w:shd w:val="clear" w:color="auto" w:fill="FFFFFF"/>
            <w:vAlign w:val="center"/>
          </w:tcPr>
          <w:p w:rsidR="00A14A95" w:rsidRPr="00185AB3" w:rsidRDefault="00A14A95" w:rsidP="00185AB3">
            <w:pPr>
              <w:suppressAutoHyphens/>
              <w:spacing w:after="0"/>
              <w:jc w:val="center"/>
              <w:rPr>
                <w:rFonts w:ascii="Times New Roman" w:eastAsia="SimSun" w:hAnsi="Times New Roman" w:cs="Times New Roman"/>
                <w:color w:val="00000A"/>
                <w:sz w:val="24"/>
                <w:szCs w:val="24"/>
                <w:lang w:eastAsia="zh-CN"/>
              </w:rPr>
            </w:pPr>
          </w:p>
          <w:p w:rsidR="00A14A95" w:rsidRPr="00185AB3" w:rsidRDefault="00A14A95" w:rsidP="00185AB3">
            <w:pPr>
              <w:suppressAutoHyphens/>
              <w:spacing w:after="0"/>
              <w:jc w:val="center"/>
              <w:rPr>
                <w:rFonts w:ascii="Times New Roman" w:eastAsia="SimSun" w:hAnsi="Times New Roman" w:cs="Times New Roman"/>
                <w:color w:val="00000A"/>
                <w:sz w:val="24"/>
                <w:szCs w:val="24"/>
                <w:lang w:eastAsia="zh-CN"/>
              </w:rPr>
            </w:pPr>
            <w:r w:rsidRPr="00185AB3">
              <w:rPr>
                <w:rFonts w:ascii="Times New Roman" w:eastAsia="SimSun" w:hAnsi="Times New Roman" w:cs="Times New Roman"/>
                <w:color w:val="00000A"/>
                <w:sz w:val="24"/>
                <w:szCs w:val="24"/>
                <w:lang w:eastAsia="zh-CN"/>
              </w:rPr>
              <w:t>Дневной сон без маек</w:t>
            </w:r>
          </w:p>
          <w:p w:rsidR="00A14A95" w:rsidRPr="00185AB3" w:rsidRDefault="00A14A95" w:rsidP="00185AB3">
            <w:pPr>
              <w:suppressAutoHyphens/>
              <w:spacing w:after="0"/>
              <w:jc w:val="center"/>
              <w:rPr>
                <w:rFonts w:ascii="Times New Roman" w:eastAsia="SimSun" w:hAnsi="Times New Roman" w:cs="Times New Roman"/>
                <w:i/>
                <w:color w:val="00000A"/>
                <w:sz w:val="24"/>
                <w:szCs w:val="24"/>
                <w:lang w:eastAsia="zh-CN"/>
              </w:rPr>
            </w:pPr>
            <w:r w:rsidRPr="00185AB3">
              <w:rPr>
                <w:rFonts w:ascii="Times New Roman" w:eastAsia="SimSun" w:hAnsi="Times New Roman" w:cs="Times New Roman"/>
                <w:i/>
                <w:color w:val="00000A"/>
                <w:sz w:val="24"/>
                <w:szCs w:val="24"/>
                <w:lang w:eastAsia="zh-CN"/>
              </w:rPr>
              <w:t>(в соответствии с действующим СанПиН)</w:t>
            </w:r>
          </w:p>
        </w:tc>
        <w:tc>
          <w:tcPr>
            <w:tcW w:w="4695" w:type="dxa"/>
            <w:tcBorders>
              <w:top w:val="single" w:sz="4" w:space="0" w:color="000001"/>
              <w:left w:val="single" w:sz="4" w:space="0" w:color="000001"/>
              <w:bottom w:val="single" w:sz="4" w:space="0" w:color="000001"/>
              <w:right w:val="single" w:sz="4" w:space="0" w:color="000001"/>
            </w:tcBorders>
            <w:shd w:val="clear" w:color="auto" w:fill="FFFFFF"/>
            <w:vAlign w:val="center"/>
            <w:hideMark/>
          </w:tcPr>
          <w:p w:rsidR="00A14A95" w:rsidRPr="00185AB3" w:rsidRDefault="00A14A95" w:rsidP="00185AB3">
            <w:pPr>
              <w:suppressAutoHyphens/>
              <w:spacing w:after="0"/>
              <w:jc w:val="center"/>
              <w:rPr>
                <w:rFonts w:ascii="Times New Roman" w:eastAsia="SimSun" w:hAnsi="Times New Roman" w:cs="Times New Roman"/>
                <w:color w:val="00000A"/>
                <w:sz w:val="24"/>
                <w:szCs w:val="24"/>
                <w:lang w:eastAsia="zh-CN"/>
              </w:rPr>
            </w:pPr>
            <w:r w:rsidRPr="00185AB3">
              <w:rPr>
                <w:rFonts w:ascii="Times New Roman" w:eastAsia="SimSun" w:hAnsi="Times New Roman" w:cs="Times New Roman"/>
                <w:color w:val="00000A"/>
                <w:sz w:val="24"/>
                <w:szCs w:val="24"/>
                <w:lang w:eastAsia="zh-CN"/>
              </w:rPr>
              <w:t>Воздушная ванна с учетом сезона года, региональных климатических особенностей и индивидуальных особенностей ребенка</w:t>
            </w:r>
          </w:p>
        </w:tc>
      </w:tr>
      <w:tr w:rsidR="00A14A95" w:rsidRPr="00185AB3" w:rsidTr="00185AB3">
        <w:trPr>
          <w:cantSplit/>
          <w:trHeight w:val="361"/>
        </w:trPr>
        <w:tc>
          <w:tcPr>
            <w:tcW w:w="5239" w:type="dxa"/>
            <w:tcBorders>
              <w:top w:val="single" w:sz="4" w:space="0" w:color="000001"/>
              <w:left w:val="single" w:sz="4" w:space="0" w:color="000001"/>
              <w:bottom w:val="single" w:sz="4" w:space="0" w:color="000001"/>
              <w:right w:val="single" w:sz="4" w:space="0" w:color="000001"/>
            </w:tcBorders>
            <w:shd w:val="clear" w:color="auto" w:fill="FFFFFF"/>
            <w:vAlign w:val="center"/>
            <w:hideMark/>
          </w:tcPr>
          <w:p w:rsidR="00A14A95" w:rsidRPr="00185AB3" w:rsidRDefault="00A14A95" w:rsidP="00185AB3">
            <w:pPr>
              <w:suppressAutoHyphens/>
              <w:spacing w:after="0"/>
              <w:jc w:val="center"/>
              <w:rPr>
                <w:rFonts w:ascii="Times New Roman" w:eastAsia="SimSun" w:hAnsi="Times New Roman" w:cs="Times New Roman"/>
                <w:color w:val="00000A"/>
                <w:sz w:val="24"/>
                <w:szCs w:val="24"/>
                <w:lang w:eastAsia="zh-CN"/>
              </w:rPr>
            </w:pPr>
            <w:r w:rsidRPr="00185AB3">
              <w:rPr>
                <w:rFonts w:ascii="Times New Roman" w:eastAsia="SimSun" w:hAnsi="Times New Roman" w:cs="Times New Roman"/>
                <w:color w:val="00000A"/>
                <w:sz w:val="24"/>
                <w:szCs w:val="24"/>
                <w:lang w:eastAsia="zh-CN"/>
              </w:rPr>
              <w:t>Физические упражнения после дневного сна</w:t>
            </w:r>
          </w:p>
          <w:p w:rsidR="00A14A95" w:rsidRPr="00185AB3" w:rsidRDefault="00A14A95" w:rsidP="00185AB3">
            <w:pPr>
              <w:suppressAutoHyphens/>
              <w:spacing w:after="0"/>
              <w:jc w:val="center"/>
              <w:rPr>
                <w:rFonts w:ascii="Times New Roman" w:eastAsia="SimSun" w:hAnsi="Times New Roman" w:cs="Times New Roman"/>
                <w:i/>
                <w:color w:val="00000A"/>
                <w:sz w:val="24"/>
                <w:szCs w:val="24"/>
                <w:lang w:eastAsia="zh-CN"/>
              </w:rPr>
            </w:pPr>
            <w:r w:rsidRPr="00185AB3">
              <w:rPr>
                <w:rFonts w:ascii="Times New Roman" w:eastAsia="SimSun" w:hAnsi="Times New Roman" w:cs="Times New Roman"/>
                <w:color w:val="00000A"/>
                <w:sz w:val="24"/>
                <w:szCs w:val="24"/>
                <w:lang w:eastAsia="zh-CN"/>
              </w:rPr>
              <w:t>(</w:t>
            </w:r>
            <w:r w:rsidRPr="00185AB3">
              <w:rPr>
                <w:rFonts w:ascii="Times New Roman" w:eastAsia="SimSun" w:hAnsi="Times New Roman" w:cs="Times New Roman"/>
                <w:i/>
                <w:color w:val="00000A"/>
                <w:sz w:val="24"/>
                <w:szCs w:val="24"/>
                <w:lang w:eastAsia="zh-CN"/>
              </w:rPr>
              <w:t>5 – 10  мин)</w:t>
            </w:r>
          </w:p>
        </w:tc>
        <w:tc>
          <w:tcPr>
            <w:tcW w:w="4695" w:type="dxa"/>
            <w:tcBorders>
              <w:top w:val="single" w:sz="4" w:space="0" w:color="000001"/>
              <w:left w:val="single" w:sz="4" w:space="0" w:color="000001"/>
              <w:bottom w:val="single" w:sz="4" w:space="0" w:color="000001"/>
              <w:right w:val="single" w:sz="4" w:space="0" w:color="000001"/>
            </w:tcBorders>
            <w:shd w:val="clear" w:color="auto" w:fill="FFFFFF"/>
            <w:vAlign w:val="center"/>
            <w:hideMark/>
          </w:tcPr>
          <w:p w:rsidR="00A14A95" w:rsidRPr="00185AB3" w:rsidRDefault="00A14A95" w:rsidP="00185AB3">
            <w:pPr>
              <w:suppressAutoHyphens/>
              <w:spacing w:after="0"/>
              <w:jc w:val="center"/>
              <w:rPr>
                <w:rFonts w:ascii="Times New Roman" w:eastAsia="SimSun" w:hAnsi="Times New Roman" w:cs="Times New Roman"/>
                <w:color w:val="00000A"/>
                <w:sz w:val="24"/>
                <w:szCs w:val="24"/>
                <w:lang w:eastAsia="zh-CN"/>
              </w:rPr>
            </w:pPr>
            <w:r w:rsidRPr="00185AB3">
              <w:rPr>
                <w:rFonts w:ascii="Times New Roman" w:eastAsia="SimSun" w:hAnsi="Times New Roman" w:cs="Times New Roman"/>
                <w:color w:val="00000A"/>
                <w:sz w:val="24"/>
                <w:szCs w:val="24"/>
                <w:lang w:eastAsia="zh-CN"/>
              </w:rPr>
              <w:t>Сочетание воздушной ванны с физическими упражнениями</w:t>
            </w:r>
          </w:p>
          <w:p w:rsidR="00A14A95" w:rsidRPr="00185AB3" w:rsidRDefault="00A14A95" w:rsidP="00185AB3">
            <w:pPr>
              <w:suppressAutoHyphens/>
              <w:spacing w:after="0"/>
              <w:jc w:val="center"/>
              <w:rPr>
                <w:rFonts w:ascii="Times New Roman" w:eastAsia="SimSun" w:hAnsi="Times New Roman" w:cs="Times New Roman"/>
                <w:color w:val="00000A"/>
                <w:sz w:val="24"/>
                <w:szCs w:val="24"/>
                <w:lang w:eastAsia="zh-CN"/>
              </w:rPr>
            </w:pPr>
            <w:r w:rsidRPr="00185AB3">
              <w:rPr>
                <w:rFonts w:ascii="Times New Roman" w:eastAsia="SimSun" w:hAnsi="Times New Roman" w:cs="Times New Roman"/>
                <w:color w:val="00000A"/>
                <w:sz w:val="24"/>
                <w:szCs w:val="24"/>
                <w:lang w:eastAsia="zh-CN"/>
              </w:rPr>
              <w:t>(контрастная воздушная ванна)</w:t>
            </w:r>
          </w:p>
        </w:tc>
      </w:tr>
      <w:tr w:rsidR="00A14A95" w:rsidRPr="00185AB3" w:rsidTr="00185AB3">
        <w:trPr>
          <w:cantSplit/>
          <w:trHeight w:val="479"/>
        </w:trPr>
        <w:tc>
          <w:tcPr>
            <w:tcW w:w="5239" w:type="dxa"/>
            <w:tcBorders>
              <w:top w:val="single" w:sz="4" w:space="0" w:color="000001"/>
              <w:left w:val="single" w:sz="4" w:space="0" w:color="000001"/>
              <w:bottom w:val="single" w:sz="4" w:space="0" w:color="000001"/>
              <w:right w:val="single" w:sz="4" w:space="0" w:color="000001"/>
            </w:tcBorders>
            <w:shd w:val="clear" w:color="auto" w:fill="FFFFFF"/>
            <w:vAlign w:val="center"/>
            <w:hideMark/>
          </w:tcPr>
          <w:p w:rsidR="00A14A95" w:rsidRPr="00185AB3" w:rsidRDefault="00A14A95" w:rsidP="00185AB3">
            <w:pPr>
              <w:suppressAutoHyphens/>
              <w:spacing w:after="0"/>
              <w:jc w:val="center"/>
              <w:rPr>
                <w:rFonts w:ascii="Times New Roman" w:eastAsia="SimSun" w:hAnsi="Times New Roman" w:cs="Times New Roman"/>
                <w:color w:val="00000A"/>
                <w:sz w:val="24"/>
                <w:szCs w:val="24"/>
                <w:lang w:eastAsia="zh-CN"/>
              </w:rPr>
            </w:pPr>
            <w:r w:rsidRPr="00185AB3">
              <w:rPr>
                <w:rFonts w:ascii="Times New Roman" w:eastAsia="SimSun" w:hAnsi="Times New Roman" w:cs="Times New Roman"/>
                <w:color w:val="00000A"/>
                <w:sz w:val="24"/>
                <w:szCs w:val="24"/>
                <w:lang w:eastAsia="zh-CN"/>
              </w:rPr>
              <w:t>Закаливание после дневного сна</w:t>
            </w:r>
          </w:p>
          <w:p w:rsidR="00A14A95" w:rsidRPr="00185AB3" w:rsidRDefault="00A14A95" w:rsidP="00185AB3">
            <w:pPr>
              <w:suppressAutoHyphens/>
              <w:spacing w:after="0"/>
              <w:jc w:val="center"/>
              <w:rPr>
                <w:rFonts w:ascii="Times New Roman" w:eastAsia="SimSun" w:hAnsi="Times New Roman" w:cs="Times New Roman"/>
                <w:color w:val="00000A"/>
                <w:sz w:val="24"/>
                <w:szCs w:val="24"/>
                <w:lang w:eastAsia="zh-CN"/>
              </w:rPr>
            </w:pPr>
            <w:r w:rsidRPr="00185AB3">
              <w:rPr>
                <w:rFonts w:ascii="Times New Roman" w:eastAsia="SimSun" w:hAnsi="Times New Roman" w:cs="Times New Roman"/>
                <w:color w:val="00000A"/>
                <w:sz w:val="24"/>
                <w:szCs w:val="24"/>
                <w:lang w:eastAsia="zh-CN"/>
              </w:rPr>
              <w:t>(</w:t>
            </w:r>
            <w:r w:rsidRPr="00185AB3">
              <w:rPr>
                <w:rFonts w:ascii="Times New Roman" w:eastAsia="SimSun" w:hAnsi="Times New Roman" w:cs="Times New Roman"/>
                <w:i/>
                <w:color w:val="00000A"/>
                <w:sz w:val="24"/>
                <w:szCs w:val="24"/>
                <w:lang w:eastAsia="zh-CN"/>
              </w:rPr>
              <w:t>5 – 15  мин)</w:t>
            </w:r>
          </w:p>
        </w:tc>
        <w:tc>
          <w:tcPr>
            <w:tcW w:w="4695" w:type="dxa"/>
            <w:tcBorders>
              <w:top w:val="single" w:sz="4" w:space="0" w:color="000001"/>
              <w:left w:val="single" w:sz="4" w:space="0" w:color="000001"/>
              <w:bottom w:val="single" w:sz="4" w:space="0" w:color="000001"/>
              <w:right w:val="single" w:sz="4" w:space="0" w:color="000001"/>
            </w:tcBorders>
            <w:shd w:val="clear" w:color="auto" w:fill="FFFFFF"/>
            <w:vAlign w:val="center"/>
            <w:hideMark/>
          </w:tcPr>
          <w:p w:rsidR="00A14A95" w:rsidRPr="00185AB3" w:rsidRDefault="00A14A95" w:rsidP="00185AB3">
            <w:pPr>
              <w:suppressAutoHyphens/>
              <w:spacing w:after="0"/>
              <w:jc w:val="center"/>
              <w:rPr>
                <w:rFonts w:ascii="Times New Roman" w:eastAsia="SimSun" w:hAnsi="Times New Roman" w:cs="Times New Roman"/>
                <w:color w:val="00000A"/>
                <w:sz w:val="24"/>
                <w:szCs w:val="24"/>
                <w:lang w:eastAsia="zh-CN"/>
              </w:rPr>
            </w:pPr>
            <w:r w:rsidRPr="00185AB3">
              <w:rPr>
                <w:rFonts w:ascii="Times New Roman" w:eastAsia="SimSun" w:hAnsi="Times New Roman" w:cs="Times New Roman"/>
                <w:color w:val="00000A"/>
                <w:sz w:val="24"/>
                <w:szCs w:val="24"/>
                <w:lang w:eastAsia="zh-CN"/>
              </w:rPr>
              <w:t>Воздушная ванна и водные процедуры</w:t>
            </w:r>
          </w:p>
        </w:tc>
      </w:tr>
    </w:tbl>
    <w:p w:rsidR="00C75A88" w:rsidRPr="00185AB3" w:rsidRDefault="00C75A88" w:rsidP="00185AB3">
      <w:pPr>
        <w:widowControl w:val="0"/>
        <w:spacing w:after="0"/>
        <w:ind w:firstLine="709"/>
        <w:jc w:val="both"/>
        <w:rPr>
          <w:rFonts w:ascii="Times New Roman" w:hAnsi="Times New Roman" w:cs="Times New Roman"/>
          <w:sz w:val="24"/>
          <w:szCs w:val="24"/>
        </w:rPr>
      </w:pPr>
    </w:p>
    <w:p w:rsidR="00C75A88" w:rsidRDefault="00C75A88" w:rsidP="003B3A21">
      <w:pPr>
        <w:widowControl w:val="0"/>
        <w:spacing w:after="0" w:line="360" w:lineRule="auto"/>
        <w:ind w:firstLine="709"/>
        <w:jc w:val="both"/>
        <w:rPr>
          <w:rFonts w:ascii="Times New Roman" w:hAnsi="Times New Roman"/>
          <w:sz w:val="28"/>
          <w:szCs w:val="28"/>
        </w:rPr>
      </w:pPr>
    </w:p>
    <w:p w:rsidR="00C75A88" w:rsidRDefault="00C75A88" w:rsidP="003B3A21">
      <w:pPr>
        <w:widowControl w:val="0"/>
        <w:spacing w:after="0" w:line="360" w:lineRule="auto"/>
        <w:ind w:firstLine="709"/>
        <w:jc w:val="both"/>
        <w:rPr>
          <w:rFonts w:ascii="Times New Roman" w:hAnsi="Times New Roman"/>
          <w:sz w:val="28"/>
          <w:szCs w:val="28"/>
        </w:rPr>
      </w:pPr>
    </w:p>
    <w:p w:rsidR="00C75A88" w:rsidRDefault="00C75A88" w:rsidP="003B3A21">
      <w:pPr>
        <w:widowControl w:val="0"/>
        <w:spacing w:after="0" w:line="360" w:lineRule="auto"/>
        <w:ind w:firstLine="709"/>
        <w:jc w:val="both"/>
        <w:rPr>
          <w:rFonts w:ascii="Times New Roman" w:hAnsi="Times New Roman"/>
          <w:sz w:val="28"/>
          <w:szCs w:val="28"/>
        </w:rPr>
      </w:pPr>
    </w:p>
    <w:p w:rsidR="00BF2B72" w:rsidRDefault="00BF2B72" w:rsidP="002B2CA5">
      <w:pPr>
        <w:widowControl w:val="0"/>
        <w:tabs>
          <w:tab w:val="left" w:pos="567"/>
        </w:tabs>
        <w:spacing w:after="0" w:line="360" w:lineRule="auto"/>
        <w:ind w:firstLine="709"/>
        <w:contextualSpacing/>
        <w:jc w:val="both"/>
        <w:rPr>
          <w:rFonts w:ascii="Times New Roman" w:eastAsia="Times New Roman" w:hAnsi="Times New Roman"/>
          <w:color w:val="4F81BD" w:themeColor="accent1"/>
          <w:sz w:val="24"/>
          <w:szCs w:val="24"/>
          <w:lang w:eastAsia="ru-RU"/>
        </w:rPr>
      </w:pPr>
    </w:p>
    <w:p w:rsidR="00BF2B72" w:rsidRPr="00BF2B72" w:rsidRDefault="00BF2B72" w:rsidP="00BF2B72">
      <w:pPr>
        <w:rPr>
          <w:rFonts w:ascii="Times New Roman" w:eastAsia="Times New Roman" w:hAnsi="Times New Roman"/>
          <w:sz w:val="24"/>
          <w:szCs w:val="24"/>
          <w:lang w:eastAsia="ru-RU"/>
        </w:rPr>
      </w:pPr>
    </w:p>
    <w:p w:rsidR="00BF2B72" w:rsidRPr="00BF2B72" w:rsidRDefault="00BF2B72" w:rsidP="00BF2B72">
      <w:pPr>
        <w:rPr>
          <w:rFonts w:ascii="Times New Roman" w:eastAsia="Times New Roman" w:hAnsi="Times New Roman"/>
          <w:sz w:val="24"/>
          <w:szCs w:val="24"/>
          <w:lang w:eastAsia="ru-RU"/>
        </w:rPr>
      </w:pPr>
    </w:p>
    <w:p w:rsidR="00BF2B72" w:rsidRPr="00BF2B72" w:rsidRDefault="00BF2B72" w:rsidP="00BF2B72">
      <w:pPr>
        <w:rPr>
          <w:rFonts w:ascii="Times New Roman" w:eastAsia="Times New Roman" w:hAnsi="Times New Roman"/>
          <w:sz w:val="24"/>
          <w:szCs w:val="24"/>
          <w:lang w:eastAsia="ru-RU"/>
        </w:rPr>
      </w:pPr>
    </w:p>
    <w:p w:rsidR="00BF2B72" w:rsidRPr="00BF2B72" w:rsidRDefault="00BF2B72" w:rsidP="00BF2B72">
      <w:pPr>
        <w:rPr>
          <w:rFonts w:ascii="Times New Roman" w:eastAsia="Times New Roman" w:hAnsi="Times New Roman"/>
          <w:sz w:val="24"/>
          <w:szCs w:val="24"/>
          <w:lang w:eastAsia="ru-RU"/>
        </w:rPr>
      </w:pPr>
    </w:p>
    <w:p w:rsidR="00BF2B72" w:rsidRPr="00BF2B72" w:rsidRDefault="00BF2B72" w:rsidP="00BF2B72">
      <w:pPr>
        <w:rPr>
          <w:rFonts w:ascii="Times New Roman" w:eastAsia="Times New Roman" w:hAnsi="Times New Roman"/>
          <w:sz w:val="24"/>
          <w:szCs w:val="24"/>
          <w:lang w:eastAsia="ru-RU"/>
        </w:rPr>
      </w:pPr>
    </w:p>
    <w:p w:rsidR="00BF2B72" w:rsidRPr="00BF2B72" w:rsidRDefault="00BF2B72" w:rsidP="00BF2B72">
      <w:pPr>
        <w:rPr>
          <w:rFonts w:ascii="Times New Roman" w:eastAsia="Times New Roman" w:hAnsi="Times New Roman"/>
          <w:sz w:val="24"/>
          <w:szCs w:val="24"/>
          <w:lang w:eastAsia="ru-RU"/>
        </w:rPr>
      </w:pPr>
    </w:p>
    <w:p w:rsidR="00BF2B72" w:rsidRPr="00BF2B72" w:rsidRDefault="00BF2B72" w:rsidP="00BF2B72">
      <w:pPr>
        <w:rPr>
          <w:rFonts w:ascii="Times New Roman" w:eastAsia="Times New Roman" w:hAnsi="Times New Roman"/>
          <w:sz w:val="24"/>
          <w:szCs w:val="24"/>
          <w:lang w:eastAsia="ru-RU"/>
        </w:rPr>
      </w:pPr>
    </w:p>
    <w:p w:rsidR="00BF2B72" w:rsidRDefault="00BF2B72" w:rsidP="00BF2B72">
      <w:pPr>
        <w:rPr>
          <w:rFonts w:ascii="Times New Roman" w:eastAsia="Times New Roman" w:hAnsi="Times New Roman"/>
          <w:sz w:val="24"/>
          <w:szCs w:val="24"/>
          <w:lang w:eastAsia="ru-RU"/>
        </w:rPr>
      </w:pPr>
    </w:p>
    <w:p w:rsidR="003B3A21" w:rsidRPr="00BF2B72" w:rsidRDefault="00BF2B72" w:rsidP="00A14A95">
      <w:pPr>
        <w:tabs>
          <w:tab w:val="left" w:pos="7800"/>
        </w:tabs>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ab/>
      </w:r>
    </w:p>
    <w:sectPr w:rsidR="003B3A21" w:rsidRPr="00BF2B72" w:rsidSect="00BC0ED4">
      <w:footerReference w:type="default" r:id="rId11"/>
      <w:pgSz w:w="11906" w:h="16838"/>
      <w:pgMar w:top="567" w:right="567" w:bottom="567"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20C92" w:rsidRDefault="00F20C92" w:rsidP="00BC0ED4">
      <w:pPr>
        <w:spacing w:after="0" w:line="240" w:lineRule="auto"/>
      </w:pPr>
      <w:r>
        <w:separator/>
      </w:r>
    </w:p>
  </w:endnote>
  <w:endnote w:type="continuationSeparator" w:id="0">
    <w:p w:rsidR="00F20C92" w:rsidRDefault="00F20C92" w:rsidP="00BC0E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TimesNewRomanPSMT">
    <w:altName w:val="Arial Unicode MS"/>
    <w:panose1 w:val="00000000000000000000"/>
    <w:charset w:val="80"/>
    <w:family w:val="auto"/>
    <w:notTrueType/>
    <w:pitch w:val="default"/>
    <w:sig w:usb0="00000001" w:usb1="08070000" w:usb2="00000010" w:usb3="00000000" w:csb0="00020000" w:csb1="00000000"/>
  </w:font>
  <w:font w:name="SchoolBookAC">
    <w:altName w:val="MS Mincho"/>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67727359"/>
      <w:docPartObj>
        <w:docPartGallery w:val="Page Numbers (Bottom of Page)"/>
        <w:docPartUnique/>
      </w:docPartObj>
    </w:sdtPr>
    <w:sdtEndPr/>
    <w:sdtContent>
      <w:p w:rsidR="00E93093" w:rsidRDefault="002C594D">
        <w:pPr>
          <w:pStyle w:val="a5"/>
          <w:jc w:val="right"/>
        </w:pPr>
        <w:r>
          <w:fldChar w:fldCharType="begin"/>
        </w:r>
        <w:r>
          <w:instrText>PAGE   \* MERGEFORMAT</w:instrText>
        </w:r>
        <w:r>
          <w:fldChar w:fldCharType="separate"/>
        </w:r>
        <w:r w:rsidR="001F43A7">
          <w:rPr>
            <w:noProof/>
          </w:rPr>
          <w:t>72</w:t>
        </w:r>
        <w:r>
          <w:rPr>
            <w:noProof/>
          </w:rPr>
          <w:fldChar w:fldCharType="end"/>
        </w:r>
      </w:p>
    </w:sdtContent>
  </w:sdt>
  <w:p w:rsidR="00E93093" w:rsidRDefault="00E93093">
    <w:pPr>
      <w:pStyle w:val="a5"/>
    </w:pPr>
    <w: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20C92" w:rsidRDefault="00F20C92" w:rsidP="00BC0ED4">
      <w:pPr>
        <w:spacing w:after="0" w:line="240" w:lineRule="auto"/>
      </w:pPr>
      <w:r>
        <w:separator/>
      </w:r>
    </w:p>
  </w:footnote>
  <w:footnote w:type="continuationSeparator" w:id="0">
    <w:p w:rsidR="00F20C92" w:rsidRDefault="00F20C92" w:rsidP="00BC0ED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A"/>
    <w:multiLevelType w:val="singleLevel"/>
    <w:tmpl w:val="0000000A"/>
    <w:name w:val="WW8Num9"/>
    <w:lvl w:ilvl="0">
      <w:start w:val="1"/>
      <w:numFmt w:val="bullet"/>
      <w:lvlText w:val=""/>
      <w:lvlJc w:val="left"/>
      <w:pPr>
        <w:tabs>
          <w:tab w:val="num" w:pos="720"/>
        </w:tabs>
        <w:ind w:left="720" w:hanging="360"/>
      </w:pPr>
      <w:rPr>
        <w:rFonts w:ascii="Symbol" w:hAnsi="Symbol"/>
      </w:rPr>
    </w:lvl>
  </w:abstractNum>
  <w:abstractNum w:abstractNumId="2" w15:restartNumberingAfterBreak="0">
    <w:nsid w:val="039812FF"/>
    <w:multiLevelType w:val="hybridMultilevel"/>
    <w:tmpl w:val="C504AF3E"/>
    <w:lvl w:ilvl="0" w:tplc="B79C7DB6">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 w15:restartNumberingAfterBreak="0">
    <w:nsid w:val="04184021"/>
    <w:multiLevelType w:val="hybridMultilevel"/>
    <w:tmpl w:val="E6D89B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A772D1E"/>
    <w:multiLevelType w:val="hybridMultilevel"/>
    <w:tmpl w:val="3B7A09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58B20E1"/>
    <w:multiLevelType w:val="hybridMultilevel"/>
    <w:tmpl w:val="39DE65D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17F12BE5"/>
    <w:multiLevelType w:val="hybridMultilevel"/>
    <w:tmpl w:val="6BA8A0A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9D36027"/>
    <w:multiLevelType w:val="hybridMultilevel"/>
    <w:tmpl w:val="E3F853F2"/>
    <w:lvl w:ilvl="0" w:tplc="0419000F">
      <w:start w:val="1"/>
      <w:numFmt w:val="decimal"/>
      <w:lvlText w:val="%1."/>
      <w:lvlJc w:val="left"/>
      <w:pPr>
        <w:tabs>
          <w:tab w:val="num" w:pos="1080"/>
        </w:tabs>
        <w:ind w:left="1080" w:hanging="360"/>
      </w:pPr>
      <w:rPr>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15:restartNumberingAfterBreak="0">
    <w:nsid w:val="1AF30642"/>
    <w:multiLevelType w:val="hybridMultilevel"/>
    <w:tmpl w:val="8BDCF8D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1C6B7A08"/>
    <w:multiLevelType w:val="hybridMultilevel"/>
    <w:tmpl w:val="B7B6526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20495900"/>
    <w:multiLevelType w:val="hybridMultilevel"/>
    <w:tmpl w:val="22A6B69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216300E9"/>
    <w:multiLevelType w:val="hybridMultilevel"/>
    <w:tmpl w:val="19DEAE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59F7F96"/>
    <w:multiLevelType w:val="hybridMultilevel"/>
    <w:tmpl w:val="C35E8D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97110CE"/>
    <w:multiLevelType w:val="hybridMultilevel"/>
    <w:tmpl w:val="A01C00EC"/>
    <w:lvl w:ilvl="0" w:tplc="04190003">
      <w:start w:val="1"/>
      <w:numFmt w:val="bullet"/>
      <w:lvlText w:val="o"/>
      <w:lvlJc w:val="left"/>
      <w:pPr>
        <w:ind w:left="2136" w:hanging="360"/>
      </w:pPr>
      <w:rPr>
        <w:rFonts w:ascii="Courier New" w:hAnsi="Courier New" w:cs="Courier New" w:hint="default"/>
      </w:rPr>
    </w:lvl>
    <w:lvl w:ilvl="1" w:tplc="04190003" w:tentative="1">
      <w:start w:val="1"/>
      <w:numFmt w:val="bullet"/>
      <w:lvlText w:val="o"/>
      <w:lvlJc w:val="left"/>
      <w:pPr>
        <w:ind w:left="2856" w:hanging="360"/>
      </w:pPr>
      <w:rPr>
        <w:rFonts w:ascii="Courier New" w:hAnsi="Courier New" w:cs="Courier New" w:hint="default"/>
      </w:rPr>
    </w:lvl>
    <w:lvl w:ilvl="2" w:tplc="04190005" w:tentative="1">
      <w:start w:val="1"/>
      <w:numFmt w:val="bullet"/>
      <w:lvlText w:val=""/>
      <w:lvlJc w:val="left"/>
      <w:pPr>
        <w:ind w:left="3576" w:hanging="360"/>
      </w:pPr>
      <w:rPr>
        <w:rFonts w:ascii="Wingdings" w:hAnsi="Wingdings" w:hint="default"/>
      </w:rPr>
    </w:lvl>
    <w:lvl w:ilvl="3" w:tplc="04190001" w:tentative="1">
      <w:start w:val="1"/>
      <w:numFmt w:val="bullet"/>
      <w:lvlText w:val=""/>
      <w:lvlJc w:val="left"/>
      <w:pPr>
        <w:ind w:left="4296" w:hanging="360"/>
      </w:pPr>
      <w:rPr>
        <w:rFonts w:ascii="Symbol" w:hAnsi="Symbol" w:hint="default"/>
      </w:rPr>
    </w:lvl>
    <w:lvl w:ilvl="4" w:tplc="04190003" w:tentative="1">
      <w:start w:val="1"/>
      <w:numFmt w:val="bullet"/>
      <w:lvlText w:val="o"/>
      <w:lvlJc w:val="left"/>
      <w:pPr>
        <w:ind w:left="5016" w:hanging="360"/>
      </w:pPr>
      <w:rPr>
        <w:rFonts w:ascii="Courier New" w:hAnsi="Courier New" w:cs="Courier New" w:hint="default"/>
      </w:rPr>
    </w:lvl>
    <w:lvl w:ilvl="5" w:tplc="04190005" w:tentative="1">
      <w:start w:val="1"/>
      <w:numFmt w:val="bullet"/>
      <w:lvlText w:val=""/>
      <w:lvlJc w:val="left"/>
      <w:pPr>
        <w:ind w:left="5736" w:hanging="360"/>
      </w:pPr>
      <w:rPr>
        <w:rFonts w:ascii="Wingdings" w:hAnsi="Wingdings" w:hint="default"/>
      </w:rPr>
    </w:lvl>
    <w:lvl w:ilvl="6" w:tplc="04190001" w:tentative="1">
      <w:start w:val="1"/>
      <w:numFmt w:val="bullet"/>
      <w:lvlText w:val=""/>
      <w:lvlJc w:val="left"/>
      <w:pPr>
        <w:ind w:left="6456" w:hanging="360"/>
      </w:pPr>
      <w:rPr>
        <w:rFonts w:ascii="Symbol" w:hAnsi="Symbol" w:hint="default"/>
      </w:rPr>
    </w:lvl>
    <w:lvl w:ilvl="7" w:tplc="04190003" w:tentative="1">
      <w:start w:val="1"/>
      <w:numFmt w:val="bullet"/>
      <w:lvlText w:val="o"/>
      <w:lvlJc w:val="left"/>
      <w:pPr>
        <w:ind w:left="7176" w:hanging="360"/>
      </w:pPr>
      <w:rPr>
        <w:rFonts w:ascii="Courier New" w:hAnsi="Courier New" w:cs="Courier New" w:hint="default"/>
      </w:rPr>
    </w:lvl>
    <w:lvl w:ilvl="8" w:tplc="04190005" w:tentative="1">
      <w:start w:val="1"/>
      <w:numFmt w:val="bullet"/>
      <w:lvlText w:val=""/>
      <w:lvlJc w:val="left"/>
      <w:pPr>
        <w:ind w:left="7896" w:hanging="360"/>
      </w:pPr>
      <w:rPr>
        <w:rFonts w:ascii="Wingdings" w:hAnsi="Wingdings" w:hint="default"/>
      </w:rPr>
    </w:lvl>
  </w:abstractNum>
  <w:abstractNum w:abstractNumId="14" w15:restartNumberingAfterBreak="0">
    <w:nsid w:val="29781A91"/>
    <w:multiLevelType w:val="hybridMultilevel"/>
    <w:tmpl w:val="AC54BA7C"/>
    <w:lvl w:ilvl="0" w:tplc="04190001">
      <w:start w:val="1"/>
      <w:numFmt w:val="bullet"/>
      <w:lvlText w:val=""/>
      <w:lvlJc w:val="left"/>
      <w:pPr>
        <w:ind w:left="1068" w:hanging="360"/>
      </w:pPr>
      <w:rPr>
        <w:rFonts w:ascii="Symbol" w:hAnsi="Symbol" w:hint="default"/>
      </w:rPr>
    </w:lvl>
    <w:lvl w:ilvl="1" w:tplc="04190003">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5" w15:restartNumberingAfterBreak="0">
    <w:nsid w:val="2EFE710C"/>
    <w:multiLevelType w:val="hybridMultilevel"/>
    <w:tmpl w:val="77A67932"/>
    <w:lvl w:ilvl="0" w:tplc="04190001">
      <w:start w:val="1"/>
      <w:numFmt w:val="bullet"/>
      <w:lvlText w:val=""/>
      <w:lvlJc w:val="left"/>
      <w:pPr>
        <w:ind w:left="1488" w:hanging="360"/>
      </w:pPr>
      <w:rPr>
        <w:rFonts w:ascii="Symbol" w:hAnsi="Symbol" w:hint="default"/>
      </w:rPr>
    </w:lvl>
    <w:lvl w:ilvl="1" w:tplc="04190003" w:tentative="1">
      <w:start w:val="1"/>
      <w:numFmt w:val="bullet"/>
      <w:lvlText w:val="o"/>
      <w:lvlJc w:val="left"/>
      <w:pPr>
        <w:ind w:left="2208" w:hanging="360"/>
      </w:pPr>
      <w:rPr>
        <w:rFonts w:ascii="Courier New" w:hAnsi="Courier New" w:cs="Courier New" w:hint="default"/>
      </w:rPr>
    </w:lvl>
    <w:lvl w:ilvl="2" w:tplc="04190005" w:tentative="1">
      <w:start w:val="1"/>
      <w:numFmt w:val="bullet"/>
      <w:lvlText w:val=""/>
      <w:lvlJc w:val="left"/>
      <w:pPr>
        <w:ind w:left="2928" w:hanging="360"/>
      </w:pPr>
      <w:rPr>
        <w:rFonts w:ascii="Wingdings" w:hAnsi="Wingdings" w:hint="default"/>
      </w:rPr>
    </w:lvl>
    <w:lvl w:ilvl="3" w:tplc="04190001" w:tentative="1">
      <w:start w:val="1"/>
      <w:numFmt w:val="bullet"/>
      <w:lvlText w:val=""/>
      <w:lvlJc w:val="left"/>
      <w:pPr>
        <w:ind w:left="3648" w:hanging="360"/>
      </w:pPr>
      <w:rPr>
        <w:rFonts w:ascii="Symbol" w:hAnsi="Symbol" w:hint="default"/>
      </w:rPr>
    </w:lvl>
    <w:lvl w:ilvl="4" w:tplc="04190003" w:tentative="1">
      <w:start w:val="1"/>
      <w:numFmt w:val="bullet"/>
      <w:lvlText w:val="o"/>
      <w:lvlJc w:val="left"/>
      <w:pPr>
        <w:ind w:left="4368" w:hanging="360"/>
      </w:pPr>
      <w:rPr>
        <w:rFonts w:ascii="Courier New" w:hAnsi="Courier New" w:cs="Courier New" w:hint="default"/>
      </w:rPr>
    </w:lvl>
    <w:lvl w:ilvl="5" w:tplc="04190005" w:tentative="1">
      <w:start w:val="1"/>
      <w:numFmt w:val="bullet"/>
      <w:lvlText w:val=""/>
      <w:lvlJc w:val="left"/>
      <w:pPr>
        <w:ind w:left="5088" w:hanging="360"/>
      </w:pPr>
      <w:rPr>
        <w:rFonts w:ascii="Wingdings" w:hAnsi="Wingdings" w:hint="default"/>
      </w:rPr>
    </w:lvl>
    <w:lvl w:ilvl="6" w:tplc="04190001" w:tentative="1">
      <w:start w:val="1"/>
      <w:numFmt w:val="bullet"/>
      <w:lvlText w:val=""/>
      <w:lvlJc w:val="left"/>
      <w:pPr>
        <w:ind w:left="5808" w:hanging="360"/>
      </w:pPr>
      <w:rPr>
        <w:rFonts w:ascii="Symbol" w:hAnsi="Symbol" w:hint="default"/>
      </w:rPr>
    </w:lvl>
    <w:lvl w:ilvl="7" w:tplc="04190003" w:tentative="1">
      <w:start w:val="1"/>
      <w:numFmt w:val="bullet"/>
      <w:lvlText w:val="o"/>
      <w:lvlJc w:val="left"/>
      <w:pPr>
        <w:ind w:left="6528" w:hanging="360"/>
      </w:pPr>
      <w:rPr>
        <w:rFonts w:ascii="Courier New" w:hAnsi="Courier New" w:cs="Courier New" w:hint="default"/>
      </w:rPr>
    </w:lvl>
    <w:lvl w:ilvl="8" w:tplc="04190005" w:tentative="1">
      <w:start w:val="1"/>
      <w:numFmt w:val="bullet"/>
      <w:lvlText w:val=""/>
      <w:lvlJc w:val="left"/>
      <w:pPr>
        <w:ind w:left="7248" w:hanging="360"/>
      </w:pPr>
      <w:rPr>
        <w:rFonts w:ascii="Wingdings" w:hAnsi="Wingdings" w:hint="default"/>
      </w:rPr>
    </w:lvl>
  </w:abstractNum>
  <w:abstractNum w:abstractNumId="16" w15:restartNumberingAfterBreak="0">
    <w:nsid w:val="318622B2"/>
    <w:multiLevelType w:val="hybridMultilevel"/>
    <w:tmpl w:val="6F24525E"/>
    <w:lvl w:ilvl="0" w:tplc="04190001">
      <w:start w:val="1"/>
      <w:numFmt w:val="bullet"/>
      <w:lvlText w:val=""/>
      <w:lvlJc w:val="left"/>
      <w:pPr>
        <w:ind w:left="927"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31A65C68"/>
    <w:multiLevelType w:val="hybridMultilevel"/>
    <w:tmpl w:val="A2AAF0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31B64421"/>
    <w:multiLevelType w:val="hybridMultilevel"/>
    <w:tmpl w:val="BFF25D8A"/>
    <w:lvl w:ilvl="0" w:tplc="0960FDEE">
      <w:start w:val="1"/>
      <w:numFmt w:val="bullet"/>
      <w:lvlText w:val=""/>
      <w:lvlJc w:val="left"/>
      <w:pPr>
        <w:ind w:left="1778"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324245DF"/>
    <w:multiLevelType w:val="hybridMultilevel"/>
    <w:tmpl w:val="79181486"/>
    <w:lvl w:ilvl="0" w:tplc="AA2CE1D2">
      <w:start w:val="1"/>
      <w:numFmt w:val="decimal"/>
      <w:lvlText w:val="%1."/>
      <w:lvlJc w:val="left"/>
      <w:pPr>
        <w:ind w:left="720" w:hanging="360"/>
      </w:pPr>
      <w:rPr>
        <w:rFonts w:ascii="Times New Roman" w:eastAsiaTheme="minorHAnsi"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A2A212A"/>
    <w:multiLevelType w:val="hybridMultilevel"/>
    <w:tmpl w:val="F5C2B2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3A45387A"/>
    <w:multiLevelType w:val="hybridMultilevel"/>
    <w:tmpl w:val="C0B212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3FAA1925"/>
    <w:multiLevelType w:val="hybridMultilevel"/>
    <w:tmpl w:val="A88C7A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420914D3"/>
    <w:multiLevelType w:val="hybridMultilevel"/>
    <w:tmpl w:val="1AAA4074"/>
    <w:lvl w:ilvl="0" w:tplc="2D1E1C92">
      <w:numFmt w:val="bullet"/>
      <w:lvlText w:val="–"/>
      <w:lvlJc w:val="left"/>
      <w:pPr>
        <w:tabs>
          <w:tab w:val="num" w:pos="0"/>
        </w:tabs>
        <w:ind w:left="720" w:hanging="360"/>
      </w:pPr>
      <w:rPr>
        <w:rFonts w:ascii="Times New Roman" w:eastAsia="Times New Roman" w:hAnsi="Times New Roman" w:cs="Times New Roman" w:hint="default"/>
        <w:color w:val="00000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4E12684"/>
    <w:multiLevelType w:val="hybridMultilevel"/>
    <w:tmpl w:val="8380315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5" w15:restartNumberingAfterBreak="0">
    <w:nsid w:val="45A500FD"/>
    <w:multiLevelType w:val="multilevel"/>
    <w:tmpl w:val="3BF8E302"/>
    <w:lvl w:ilvl="0">
      <w:start w:val="65535"/>
      <w:numFmt w:val="bullet"/>
      <w:lvlText w:val="−"/>
      <w:lvlJc w:val="left"/>
      <w:pPr>
        <w:ind w:left="720" w:hanging="360"/>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6" w15:restartNumberingAfterBreak="0">
    <w:nsid w:val="47461EC9"/>
    <w:multiLevelType w:val="hybridMultilevel"/>
    <w:tmpl w:val="623AD09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15:restartNumberingAfterBreak="0">
    <w:nsid w:val="48147E2D"/>
    <w:multiLevelType w:val="multilevel"/>
    <w:tmpl w:val="C53079FC"/>
    <w:lvl w:ilvl="0">
      <w:start w:val="65535"/>
      <w:numFmt w:val="bullet"/>
      <w:lvlText w:val="−"/>
      <w:lvlJc w:val="left"/>
      <w:pPr>
        <w:ind w:left="1429" w:hanging="360"/>
      </w:pPr>
      <w:rPr>
        <w:rFonts w:ascii="Times New Roman" w:hAnsi="Times New Roman" w:cs="Times New Roman"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28" w15:restartNumberingAfterBreak="0">
    <w:nsid w:val="556E2CA6"/>
    <w:multiLevelType w:val="hybridMultilevel"/>
    <w:tmpl w:val="8BD62114"/>
    <w:lvl w:ilvl="0" w:tplc="52724704">
      <w:start w:val="1"/>
      <w:numFmt w:val="bullet"/>
      <w:lvlText w:val="•"/>
      <w:lvlJc w:val="left"/>
      <w:pPr>
        <w:tabs>
          <w:tab w:val="num" w:pos="720"/>
        </w:tabs>
        <w:ind w:left="720" w:hanging="360"/>
      </w:pPr>
      <w:rPr>
        <w:rFonts w:ascii="Arial" w:hAnsi="Arial" w:hint="default"/>
      </w:rPr>
    </w:lvl>
    <w:lvl w:ilvl="1" w:tplc="F5A6835C">
      <w:start w:val="1"/>
      <w:numFmt w:val="bullet"/>
      <w:lvlText w:val="•"/>
      <w:lvlJc w:val="left"/>
      <w:pPr>
        <w:tabs>
          <w:tab w:val="num" w:pos="1440"/>
        </w:tabs>
        <w:ind w:left="1440" w:hanging="360"/>
      </w:pPr>
      <w:rPr>
        <w:rFonts w:ascii="Arial" w:hAnsi="Arial" w:hint="default"/>
      </w:rPr>
    </w:lvl>
    <w:lvl w:ilvl="2" w:tplc="06100758" w:tentative="1">
      <w:start w:val="1"/>
      <w:numFmt w:val="bullet"/>
      <w:lvlText w:val="•"/>
      <w:lvlJc w:val="left"/>
      <w:pPr>
        <w:tabs>
          <w:tab w:val="num" w:pos="2160"/>
        </w:tabs>
        <w:ind w:left="2160" w:hanging="360"/>
      </w:pPr>
      <w:rPr>
        <w:rFonts w:ascii="Arial" w:hAnsi="Arial" w:hint="default"/>
      </w:rPr>
    </w:lvl>
    <w:lvl w:ilvl="3" w:tplc="0018ED66" w:tentative="1">
      <w:start w:val="1"/>
      <w:numFmt w:val="bullet"/>
      <w:lvlText w:val="•"/>
      <w:lvlJc w:val="left"/>
      <w:pPr>
        <w:tabs>
          <w:tab w:val="num" w:pos="2880"/>
        </w:tabs>
        <w:ind w:left="2880" w:hanging="360"/>
      </w:pPr>
      <w:rPr>
        <w:rFonts w:ascii="Arial" w:hAnsi="Arial" w:hint="default"/>
      </w:rPr>
    </w:lvl>
    <w:lvl w:ilvl="4" w:tplc="18B672CE" w:tentative="1">
      <w:start w:val="1"/>
      <w:numFmt w:val="bullet"/>
      <w:lvlText w:val="•"/>
      <w:lvlJc w:val="left"/>
      <w:pPr>
        <w:tabs>
          <w:tab w:val="num" w:pos="3600"/>
        </w:tabs>
        <w:ind w:left="3600" w:hanging="360"/>
      </w:pPr>
      <w:rPr>
        <w:rFonts w:ascii="Arial" w:hAnsi="Arial" w:hint="default"/>
      </w:rPr>
    </w:lvl>
    <w:lvl w:ilvl="5" w:tplc="DBA86B3A" w:tentative="1">
      <w:start w:val="1"/>
      <w:numFmt w:val="bullet"/>
      <w:lvlText w:val="•"/>
      <w:lvlJc w:val="left"/>
      <w:pPr>
        <w:tabs>
          <w:tab w:val="num" w:pos="4320"/>
        </w:tabs>
        <w:ind w:left="4320" w:hanging="360"/>
      </w:pPr>
      <w:rPr>
        <w:rFonts w:ascii="Arial" w:hAnsi="Arial" w:hint="default"/>
      </w:rPr>
    </w:lvl>
    <w:lvl w:ilvl="6" w:tplc="31AC17A4" w:tentative="1">
      <w:start w:val="1"/>
      <w:numFmt w:val="bullet"/>
      <w:lvlText w:val="•"/>
      <w:lvlJc w:val="left"/>
      <w:pPr>
        <w:tabs>
          <w:tab w:val="num" w:pos="5040"/>
        </w:tabs>
        <w:ind w:left="5040" w:hanging="360"/>
      </w:pPr>
      <w:rPr>
        <w:rFonts w:ascii="Arial" w:hAnsi="Arial" w:hint="default"/>
      </w:rPr>
    </w:lvl>
    <w:lvl w:ilvl="7" w:tplc="443E5022" w:tentative="1">
      <w:start w:val="1"/>
      <w:numFmt w:val="bullet"/>
      <w:lvlText w:val="•"/>
      <w:lvlJc w:val="left"/>
      <w:pPr>
        <w:tabs>
          <w:tab w:val="num" w:pos="5760"/>
        </w:tabs>
        <w:ind w:left="5760" w:hanging="360"/>
      </w:pPr>
      <w:rPr>
        <w:rFonts w:ascii="Arial" w:hAnsi="Arial" w:hint="default"/>
      </w:rPr>
    </w:lvl>
    <w:lvl w:ilvl="8" w:tplc="A9164D14"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5F520A2A"/>
    <w:multiLevelType w:val="hybridMultilevel"/>
    <w:tmpl w:val="FBA8F0E4"/>
    <w:lvl w:ilvl="0" w:tplc="0419000F">
      <w:start w:val="1"/>
      <w:numFmt w:val="decimal"/>
      <w:lvlText w:val="%1."/>
      <w:lvlJc w:val="left"/>
      <w:pPr>
        <w:ind w:left="1211" w:hanging="360"/>
      </w:pPr>
    </w:lvl>
    <w:lvl w:ilvl="1" w:tplc="04190019" w:tentative="1">
      <w:start w:val="1"/>
      <w:numFmt w:val="lowerLetter"/>
      <w:lvlText w:val="%2."/>
      <w:lvlJc w:val="left"/>
      <w:pPr>
        <w:ind w:left="2120" w:hanging="360"/>
      </w:pPr>
    </w:lvl>
    <w:lvl w:ilvl="2" w:tplc="0419001B" w:tentative="1">
      <w:start w:val="1"/>
      <w:numFmt w:val="lowerRoman"/>
      <w:lvlText w:val="%3."/>
      <w:lvlJc w:val="right"/>
      <w:pPr>
        <w:ind w:left="2840" w:hanging="180"/>
      </w:pPr>
    </w:lvl>
    <w:lvl w:ilvl="3" w:tplc="0419000F" w:tentative="1">
      <w:start w:val="1"/>
      <w:numFmt w:val="decimal"/>
      <w:lvlText w:val="%4."/>
      <w:lvlJc w:val="left"/>
      <w:pPr>
        <w:ind w:left="3560" w:hanging="360"/>
      </w:pPr>
    </w:lvl>
    <w:lvl w:ilvl="4" w:tplc="04190019" w:tentative="1">
      <w:start w:val="1"/>
      <w:numFmt w:val="lowerLetter"/>
      <w:lvlText w:val="%5."/>
      <w:lvlJc w:val="left"/>
      <w:pPr>
        <w:ind w:left="4280" w:hanging="360"/>
      </w:pPr>
    </w:lvl>
    <w:lvl w:ilvl="5" w:tplc="0419001B" w:tentative="1">
      <w:start w:val="1"/>
      <w:numFmt w:val="lowerRoman"/>
      <w:lvlText w:val="%6."/>
      <w:lvlJc w:val="right"/>
      <w:pPr>
        <w:ind w:left="5000" w:hanging="180"/>
      </w:pPr>
    </w:lvl>
    <w:lvl w:ilvl="6" w:tplc="0419000F" w:tentative="1">
      <w:start w:val="1"/>
      <w:numFmt w:val="decimal"/>
      <w:lvlText w:val="%7."/>
      <w:lvlJc w:val="left"/>
      <w:pPr>
        <w:ind w:left="5720" w:hanging="360"/>
      </w:pPr>
    </w:lvl>
    <w:lvl w:ilvl="7" w:tplc="04190019" w:tentative="1">
      <w:start w:val="1"/>
      <w:numFmt w:val="lowerLetter"/>
      <w:lvlText w:val="%8."/>
      <w:lvlJc w:val="left"/>
      <w:pPr>
        <w:ind w:left="6440" w:hanging="360"/>
      </w:pPr>
    </w:lvl>
    <w:lvl w:ilvl="8" w:tplc="0419001B" w:tentative="1">
      <w:start w:val="1"/>
      <w:numFmt w:val="lowerRoman"/>
      <w:lvlText w:val="%9."/>
      <w:lvlJc w:val="right"/>
      <w:pPr>
        <w:ind w:left="7160" w:hanging="180"/>
      </w:pPr>
    </w:lvl>
  </w:abstractNum>
  <w:abstractNum w:abstractNumId="30" w15:restartNumberingAfterBreak="0">
    <w:nsid w:val="5F64447F"/>
    <w:multiLevelType w:val="hybridMultilevel"/>
    <w:tmpl w:val="1A1C279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60BA1620"/>
    <w:multiLevelType w:val="hybridMultilevel"/>
    <w:tmpl w:val="09C4102C"/>
    <w:lvl w:ilvl="0" w:tplc="04190003">
      <w:start w:val="1"/>
      <w:numFmt w:val="bullet"/>
      <w:lvlText w:val="o"/>
      <w:lvlJc w:val="left"/>
      <w:pPr>
        <w:ind w:left="792" w:hanging="360"/>
      </w:pPr>
      <w:rPr>
        <w:rFonts w:ascii="Courier New" w:hAnsi="Courier New" w:cs="Courier New" w:hint="default"/>
      </w:rPr>
    </w:lvl>
    <w:lvl w:ilvl="1" w:tplc="04190003" w:tentative="1">
      <w:start w:val="1"/>
      <w:numFmt w:val="bullet"/>
      <w:lvlText w:val="o"/>
      <w:lvlJc w:val="left"/>
      <w:pPr>
        <w:ind w:left="1512" w:hanging="360"/>
      </w:pPr>
      <w:rPr>
        <w:rFonts w:ascii="Courier New" w:hAnsi="Courier New" w:cs="Courier New" w:hint="default"/>
      </w:rPr>
    </w:lvl>
    <w:lvl w:ilvl="2" w:tplc="04190005" w:tentative="1">
      <w:start w:val="1"/>
      <w:numFmt w:val="bullet"/>
      <w:lvlText w:val=""/>
      <w:lvlJc w:val="left"/>
      <w:pPr>
        <w:ind w:left="2232" w:hanging="360"/>
      </w:pPr>
      <w:rPr>
        <w:rFonts w:ascii="Wingdings" w:hAnsi="Wingdings" w:hint="default"/>
      </w:rPr>
    </w:lvl>
    <w:lvl w:ilvl="3" w:tplc="04190001" w:tentative="1">
      <w:start w:val="1"/>
      <w:numFmt w:val="bullet"/>
      <w:lvlText w:val=""/>
      <w:lvlJc w:val="left"/>
      <w:pPr>
        <w:ind w:left="2952" w:hanging="360"/>
      </w:pPr>
      <w:rPr>
        <w:rFonts w:ascii="Symbol" w:hAnsi="Symbol" w:hint="default"/>
      </w:rPr>
    </w:lvl>
    <w:lvl w:ilvl="4" w:tplc="04190003" w:tentative="1">
      <w:start w:val="1"/>
      <w:numFmt w:val="bullet"/>
      <w:lvlText w:val="o"/>
      <w:lvlJc w:val="left"/>
      <w:pPr>
        <w:ind w:left="3672" w:hanging="360"/>
      </w:pPr>
      <w:rPr>
        <w:rFonts w:ascii="Courier New" w:hAnsi="Courier New" w:cs="Courier New" w:hint="default"/>
      </w:rPr>
    </w:lvl>
    <w:lvl w:ilvl="5" w:tplc="04190005" w:tentative="1">
      <w:start w:val="1"/>
      <w:numFmt w:val="bullet"/>
      <w:lvlText w:val=""/>
      <w:lvlJc w:val="left"/>
      <w:pPr>
        <w:ind w:left="4392" w:hanging="360"/>
      </w:pPr>
      <w:rPr>
        <w:rFonts w:ascii="Wingdings" w:hAnsi="Wingdings" w:hint="default"/>
      </w:rPr>
    </w:lvl>
    <w:lvl w:ilvl="6" w:tplc="04190001" w:tentative="1">
      <w:start w:val="1"/>
      <w:numFmt w:val="bullet"/>
      <w:lvlText w:val=""/>
      <w:lvlJc w:val="left"/>
      <w:pPr>
        <w:ind w:left="5112" w:hanging="360"/>
      </w:pPr>
      <w:rPr>
        <w:rFonts w:ascii="Symbol" w:hAnsi="Symbol" w:hint="default"/>
      </w:rPr>
    </w:lvl>
    <w:lvl w:ilvl="7" w:tplc="04190003" w:tentative="1">
      <w:start w:val="1"/>
      <w:numFmt w:val="bullet"/>
      <w:lvlText w:val="o"/>
      <w:lvlJc w:val="left"/>
      <w:pPr>
        <w:ind w:left="5832" w:hanging="360"/>
      </w:pPr>
      <w:rPr>
        <w:rFonts w:ascii="Courier New" w:hAnsi="Courier New" w:cs="Courier New" w:hint="default"/>
      </w:rPr>
    </w:lvl>
    <w:lvl w:ilvl="8" w:tplc="04190005" w:tentative="1">
      <w:start w:val="1"/>
      <w:numFmt w:val="bullet"/>
      <w:lvlText w:val=""/>
      <w:lvlJc w:val="left"/>
      <w:pPr>
        <w:ind w:left="6552" w:hanging="360"/>
      </w:pPr>
      <w:rPr>
        <w:rFonts w:ascii="Wingdings" w:hAnsi="Wingdings" w:hint="default"/>
      </w:rPr>
    </w:lvl>
  </w:abstractNum>
  <w:abstractNum w:abstractNumId="32" w15:restartNumberingAfterBreak="0">
    <w:nsid w:val="63465276"/>
    <w:multiLevelType w:val="hybridMultilevel"/>
    <w:tmpl w:val="0AB04E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642D6787"/>
    <w:multiLevelType w:val="hybridMultilevel"/>
    <w:tmpl w:val="C7CA43F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6543186D"/>
    <w:multiLevelType w:val="hybridMultilevel"/>
    <w:tmpl w:val="9C5610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65D43655"/>
    <w:multiLevelType w:val="hybridMultilevel"/>
    <w:tmpl w:val="8F94C0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6D397ADC"/>
    <w:multiLevelType w:val="hybridMultilevel"/>
    <w:tmpl w:val="43D49B8E"/>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7617163B"/>
    <w:multiLevelType w:val="hybridMultilevel"/>
    <w:tmpl w:val="C42205C0"/>
    <w:lvl w:ilvl="0" w:tplc="0960FDE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15:restartNumberingAfterBreak="0">
    <w:nsid w:val="785776CA"/>
    <w:multiLevelType w:val="hybridMultilevel"/>
    <w:tmpl w:val="C5B6909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15:restartNumberingAfterBreak="0">
    <w:nsid w:val="79A62329"/>
    <w:multiLevelType w:val="hybridMultilevel"/>
    <w:tmpl w:val="1F4E4C74"/>
    <w:lvl w:ilvl="0" w:tplc="B79C7DB6">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0" w15:restartNumberingAfterBreak="0">
    <w:nsid w:val="7A7E749E"/>
    <w:multiLevelType w:val="hybridMultilevel"/>
    <w:tmpl w:val="61F448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7C465502"/>
    <w:multiLevelType w:val="hybridMultilevel"/>
    <w:tmpl w:val="D862E26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2"/>
  </w:num>
  <w:num w:numId="2">
    <w:abstractNumId w:val="16"/>
  </w:num>
  <w:num w:numId="3">
    <w:abstractNumId w:val="15"/>
  </w:num>
  <w:num w:numId="4">
    <w:abstractNumId w:val="40"/>
  </w:num>
  <w:num w:numId="5">
    <w:abstractNumId w:val="23"/>
  </w:num>
  <w:num w:numId="6">
    <w:abstractNumId w:val="20"/>
  </w:num>
  <w:num w:numId="7">
    <w:abstractNumId w:val="31"/>
  </w:num>
  <w:num w:numId="8">
    <w:abstractNumId w:val="36"/>
  </w:num>
  <w:num w:numId="9">
    <w:abstractNumId w:val="35"/>
  </w:num>
  <w:num w:numId="10">
    <w:abstractNumId w:val="26"/>
  </w:num>
  <w:num w:numId="11">
    <w:abstractNumId w:val="41"/>
  </w:num>
  <w:num w:numId="12">
    <w:abstractNumId w:val="39"/>
  </w:num>
  <w:num w:numId="13">
    <w:abstractNumId w:val="28"/>
  </w:num>
  <w:num w:numId="14">
    <w:abstractNumId w:val="33"/>
  </w:num>
  <w:num w:numId="15">
    <w:abstractNumId w:val="8"/>
  </w:num>
  <w:num w:numId="16">
    <w:abstractNumId w:val="10"/>
  </w:num>
  <w:num w:numId="17">
    <w:abstractNumId w:val="22"/>
  </w:num>
  <w:num w:numId="18">
    <w:abstractNumId w:val="38"/>
  </w:num>
  <w:num w:numId="19">
    <w:abstractNumId w:val="24"/>
  </w:num>
  <w:num w:numId="20">
    <w:abstractNumId w:val="9"/>
  </w:num>
  <w:num w:numId="21">
    <w:abstractNumId w:val="7"/>
  </w:num>
  <w:num w:numId="22">
    <w:abstractNumId w:val="12"/>
  </w:num>
  <w:num w:numId="23">
    <w:abstractNumId w:val="34"/>
  </w:num>
  <w:num w:numId="24">
    <w:abstractNumId w:val="17"/>
  </w:num>
  <w:num w:numId="25">
    <w:abstractNumId w:val="11"/>
  </w:num>
  <w:num w:numId="26">
    <w:abstractNumId w:val="13"/>
  </w:num>
  <w:num w:numId="27">
    <w:abstractNumId w:val="3"/>
  </w:num>
  <w:num w:numId="28">
    <w:abstractNumId w:val="32"/>
  </w:num>
  <w:num w:numId="29">
    <w:abstractNumId w:val="21"/>
  </w:num>
  <w:num w:numId="30">
    <w:abstractNumId w:val="4"/>
  </w:num>
  <w:num w:numId="3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6"/>
  </w:num>
  <w:num w:numId="33">
    <w:abstractNumId w:val="14"/>
  </w:num>
  <w:num w:numId="34">
    <w:abstractNumId w:val="0"/>
  </w:num>
  <w:num w:numId="35">
    <w:abstractNumId w:val="1"/>
  </w:num>
  <w:num w:numId="36">
    <w:abstractNumId w:val="18"/>
  </w:num>
  <w:num w:numId="37">
    <w:abstractNumId w:val="30"/>
  </w:num>
  <w:num w:numId="38">
    <w:abstractNumId w:val="5"/>
  </w:num>
  <w:num w:numId="39">
    <w:abstractNumId w:val="37"/>
  </w:num>
  <w:num w:numId="40">
    <w:abstractNumId w:val="27"/>
  </w:num>
  <w:num w:numId="41">
    <w:abstractNumId w:val="25"/>
  </w:num>
  <w:num w:numId="4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565145"/>
    <w:rsid w:val="0000784F"/>
    <w:rsid w:val="00013484"/>
    <w:rsid w:val="00014FF9"/>
    <w:rsid w:val="000328AF"/>
    <w:rsid w:val="00033077"/>
    <w:rsid w:val="000519DE"/>
    <w:rsid w:val="00053268"/>
    <w:rsid w:val="000575C1"/>
    <w:rsid w:val="00061F47"/>
    <w:rsid w:val="00065101"/>
    <w:rsid w:val="000655AB"/>
    <w:rsid w:val="00067E3B"/>
    <w:rsid w:val="00071FA7"/>
    <w:rsid w:val="00073495"/>
    <w:rsid w:val="0007539A"/>
    <w:rsid w:val="00076C01"/>
    <w:rsid w:val="00077AD5"/>
    <w:rsid w:val="00085335"/>
    <w:rsid w:val="00090D0C"/>
    <w:rsid w:val="00093BA4"/>
    <w:rsid w:val="00095638"/>
    <w:rsid w:val="000C1636"/>
    <w:rsid w:val="000D3BB8"/>
    <w:rsid w:val="000E6963"/>
    <w:rsid w:val="000F303D"/>
    <w:rsid w:val="000F4C50"/>
    <w:rsid w:val="000F765D"/>
    <w:rsid w:val="0010393B"/>
    <w:rsid w:val="00111699"/>
    <w:rsid w:val="001129F8"/>
    <w:rsid w:val="0011305D"/>
    <w:rsid w:val="0011624C"/>
    <w:rsid w:val="00127745"/>
    <w:rsid w:val="00130934"/>
    <w:rsid w:val="00137E68"/>
    <w:rsid w:val="00147B8A"/>
    <w:rsid w:val="00155DE4"/>
    <w:rsid w:val="00167BAB"/>
    <w:rsid w:val="00172AFD"/>
    <w:rsid w:val="00173249"/>
    <w:rsid w:val="00185AB3"/>
    <w:rsid w:val="001911E7"/>
    <w:rsid w:val="001942A0"/>
    <w:rsid w:val="001A3C33"/>
    <w:rsid w:val="001A5C3F"/>
    <w:rsid w:val="001A646B"/>
    <w:rsid w:val="001B0CA3"/>
    <w:rsid w:val="001C70FC"/>
    <w:rsid w:val="001E1517"/>
    <w:rsid w:val="001E7722"/>
    <w:rsid w:val="001E7C28"/>
    <w:rsid w:val="001F43A7"/>
    <w:rsid w:val="00210B22"/>
    <w:rsid w:val="002140DB"/>
    <w:rsid w:val="00221086"/>
    <w:rsid w:val="00224574"/>
    <w:rsid w:val="002255AE"/>
    <w:rsid w:val="002261F5"/>
    <w:rsid w:val="002323B9"/>
    <w:rsid w:val="00237119"/>
    <w:rsid w:val="002413A8"/>
    <w:rsid w:val="002520F3"/>
    <w:rsid w:val="00253ECF"/>
    <w:rsid w:val="0027007B"/>
    <w:rsid w:val="002735E8"/>
    <w:rsid w:val="00280979"/>
    <w:rsid w:val="002819C5"/>
    <w:rsid w:val="00287234"/>
    <w:rsid w:val="002A20E4"/>
    <w:rsid w:val="002A7B5C"/>
    <w:rsid w:val="002B2CA5"/>
    <w:rsid w:val="002C4B44"/>
    <w:rsid w:val="002C594D"/>
    <w:rsid w:val="002E25DA"/>
    <w:rsid w:val="002F57AF"/>
    <w:rsid w:val="002F5CD8"/>
    <w:rsid w:val="0030116E"/>
    <w:rsid w:val="00303815"/>
    <w:rsid w:val="00305CB4"/>
    <w:rsid w:val="003146A7"/>
    <w:rsid w:val="00324001"/>
    <w:rsid w:val="00325593"/>
    <w:rsid w:val="00360BAB"/>
    <w:rsid w:val="00372039"/>
    <w:rsid w:val="0037217E"/>
    <w:rsid w:val="00374595"/>
    <w:rsid w:val="00381CED"/>
    <w:rsid w:val="003A3785"/>
    <w:rsid w:val="003B36D4"/>
    <w:rsid w:val="003B3A21"/>
    <w:rsid w:val="003C3284"/>
    <w:rsid w:val="003C3DAE"/>
    <w:rsid w:val="003D4667"/>
    <w:rsid w:val="003F5273"/>
    <w:rsid w:val="003F68FB"/>
    <w:rsid w:val="00402463"/>
    <w:rsid w:val="004035E8"/>
    <w:rsid w:val="0041265A"/>
    <w:rsid w:val="00452D34"/>
    <w:rsid w:val="004548F3"/>
    <w:rsid w:val="004561D3"/>
    <w:rsid w:val="004626B9"/>
    <w:rsid w:val="00462A5C"/>
    <w:rsid w:val="004B5169"/>
    <w:rsid w:val="004B67E6"/>
    <w:rsid w:val="004C052A"/>
    <w:rsid w:val="004C2DE1"/>
    <w:rsid w:val="004C3861"/>
    <w:rsid w:val="004C3DDB"/>
    <w:rsid w:val="004D760B"/>
    <w:rsid w:val="004E634B"/>
    <w:rsid w:val="004F0FA2"/>
    <w:rsid w:val="00500C8E"/>
    <w:rsid w:val="00503107"/>
    <w:rsid w:val="00505292"/>
    <w:rsid w:val="0051598A"/>
    <w:rsid w:val="005214AA"/>
    <w:rsid w:val="00522228"/>
    <w:rsid w:val="00534993"/>
    <w:rsid w:val="0053599B"/>
    <w:rsid w:val="00537046"/>
    <w:rsid w:val="005441D0"/>
    <w:rsid w:val="00562936"/>
    <w:rsid w:val="0056339A"/>
    <w:rsid w:val="00563EC9"/>
    <w:rsid w:val="00565145"/>
    <w:rsid w:val="00566DBD"/>
    <w:rsid w:val="00582108"/>
    <w:rsid w:val="005A2BD7"/>
    <w:rsid w:val="005A3558"/>
    <w:rsid w:val="005D286D"/>
    <w:rsid w:val="005D2927"/>
    <w:rsid w:val="005D4DBF"/>
    <w:rsid w:val="005D64D5"/>
    <w:rsid w:val="005E41F7"/>
    <w:rsid w:val="005E4380"/>
    <w:rsid w:val="005E599D"/>
    <w:rsid w:val="00600900"/>
    <w:rsid w:val="006043E2"/>
    <w:rsid w:val="00605373"/>
    <w:rsid w:val="006108DF"/>
    <w:rsid w:val="00621E2E"/>
    <w:rsid w:val="00622629"/>
    <w:rsid w:val="006407ED"/>
    <w:rsid w:val="0064129A"/>
    <w:rsid w:val="0064748E"/>
    <w:rsid w:val="00651F25"/>
    <w:rsid w:val="0065544C"/>
    <w:rsid w:val="006625E2"/>
    <w:rsid w:val="0066438A"/>
    <w:rsid w:val="00674FA5"/>
    <w:rsid w:val="00677198"/>
    <w:rsid w:val="0068395D"/>
    <w:rsid w:val="00687785"/>
    <w:rsid w:val="0069041F"/>
    <w:rsid w:val="00692EA4"/>
    <w:rsid w:val="006B7998"/>
    <w:rsid w:val="006B7C0B"/>
    <w:rsid w:val="006C2CBC"/>
    <w:rsid w:val="006C56FD"/>
    <w:rsid w:val="006D185B"/>
    <w:rsid w:val="006E619E"/>
    <w:rsid w:val="00701078"/>
    <w:rsid w:val="00702038"/>
    <w:rsid w:val="007239F8"/>
    <w:rsid w:val="0072488C"/>
    <w:rsid w:val="00725E7F"/>
    <w:rsid w:val="00734343"/>
    <w:rsid w:val="00741750"/>
    <w:rsid w:val="007454ED"/>
    <w:rsid w:val="0075119D"/>
    <w:rsid w:val="007549DD"/>
    <w:rsid w:val="00755379"/>
    <w:rsid w:val="0075563E"/>
    <w:rsid w:val="00767747"/>
    <w:rsid w:val="007842DC"/>
    <w:rsid w:val="007916EE"/>
    <w:rsid w:val="00792C8D"/>
    <w:rsid w:val="007975A9"/>
    <w:rsid w:val="007A2720"/>
    <w:rsid w:val="007A3ECE"/>
    <w:rsid w:val="007A67A6"/>
    <w:rsid w:val="007B4895"/>
    <w:rsid w:val="007E3079"/>
    <w:rsid w:val="007E7BF2"/>
    <w:rsid w:val="007F196B"/>
    <w:rsid w:val="007F4862"/>
    <w:rsid w:val="0080025E"/>
    <w:rsid w:val="008035A7"/>
    <w:rsid w:val="00804469"/>
    <w:rsid w:val="00805FFB"/>
    <w:rsid w:val="00811B77"/>
    <w:rsid w:val="00812181"/>
    <w:rsid w:val="00812B71"/>
    <w:rsid w:val="008167D8"/>
    <w:rsid w:val="00820F24"/>
    <w:rsid w:val="00822911"/>
    <w:rsid w:val="00835197"/>
    <w:rsid w:val="008363C2"/>
    <w:rsid w:val="00853F12"/>
    <w:rsid w:val="00863449"/>
    <w:rsid w:val="00867039"/>
    <w:rsid w:val="00877FCB"/>
    <w:rsid w:val="00882B07"/>
    <w:rsid w:val="0088774D"/>
    <w:rsid w:val="008934E6"/>
    <w:rsid w:val="00895C52"/>
    <w:rsid w:val="008A39AC"/>
    <w:rsid w:val="008B3FC1"/>
    <w:rsid w:val="008B444A"/>
    <w:rsid w:val="008B50D1"/>
    <w:rsid w:val="008C003C"/>
    <w:rsid w:val="008C0EE7"/>
    <w:rsid w:val="008D3A96"/>
    <w:rsid w:val="008D51DA"/>
    <w:rsid w:val="008E19F5"/>
    <w:rsid w:val="008E4502"/>
    <w:rsid w:val="008F00B4"/>
    <w:rsid w:val="0091050F"/>
    <w:rsid w:val="00911AFE"/>
    <w:rsid w:val="00913FAA"/>
    <w:rsid w:val="00923FD6"/>
    <w:rsid w:val="0092420D"/>
    <w:rsid w:val="00925989"/>
    <w:rsid w:val="00931B9C"/>
    <w:rsid w:val="0093223A"/>
    <w:rsid w:val="00932806"/>
    <w:rsid w:val="0095290F"/>
    <w:rsid w:val="00953B64"/>
    <w:rsid w:val="0096030F"/>
    <w:rsid w:val="00963A99"/>
    <w:rsid w:val="00963E51"/>
    <w:rsid w:val="009840E4"/>
    <w:rsid w:val="00985419"/>
    <w:rsid w:val="009928E1"/>
    <w:rsid w:val="00997981"/>
    <w:rsid w:val="009C0379"/>
    <w:rsid w:val="009C0EA7"/>
    <w:rsid w:val="009C5C45"/>
    <w:rsid w:val="009C7F86"/>
    <w:rsid w:val="009D1A9C"/>
    <w:rsid w:val="009D3C8C"/>
    <w:rsid w:val="009F6F3C"/>
    <w:rsid w:val="00A14A95"/>
    <w:rsid w:val="00A159D5"/>
    <w:rsid w:val="00A2452A"/>
    <w:rsid w:val="00A36FC7"/>
    <w:rsid w:val="00A41FD9"/>
    <w:rsid w:val="00A449F4"/>
    <w:rsid w:val="00A9517E"/>
    <w:rsid w:val="00AB122E"/>
    <w:rsid w:val="00AB28AD"/>
    <w:rsid w:val="00AB46A9"/>
    <w:rsid w:val="00AF7840"/>
    <w:rsid w:val="00B1095C"/>
    <w:rsid w:val="00B10F1B"/>
    <w:rsid w:val="00B13637"/>
    <w:rsid w:val="00B21435"/>
    <w:rsid w:val="00B91462"/>
    <w:rsid w:val="00B95670"/>
    <w:rsid w:val="00BA0264"/>
    <w:rsid w:val="00BB30E5"/>
    <w:rsid w:val="00BB497A"/>
    <w:rsid w:val="00BC055B"/>
    <w:rsid w:val="00BC0ED4"/>
    <w:rsid w:val="00BC7D81"/>
    <w:rsid w:val="00BC7E9C"/>
    <w:rsid w:val="00BD5FDF"/>
    <w:rsid w:val="00BE4674"/>
    <w:rsid w:val="00BF2B72"/>
    <w:rsid w:val="00BF67A1"/>
    <w:rsid w:val="00BF7EBC"/>
    <w:rsid w:val="00C0705F"/>
    <w:rsid w:val="00C23381"/>
    <w:rsid w:val="00C5369D"/>
    <w:rsid w:val="00C53B0B"/>
    <w:rsid w:val="00C56AFF"/>
    <w:rsid w:val="00C63974"/>
    <w:rsid w:val="00C732D0"/>
    <w:rsid w:val="00C75A88"/>
    <w:rsid w:val="00C770FA"/>
    <w:rsid w:val="00C90299"/>
    <w:rsid w:val="00C92900"/>
    <w:rsid w:val="00C92A2A"/>
    <w:rsid w:val="00C977D2"/>
    <w:rsid w:val="00CA0E58"/>
    <w:rsid w:val="00CA6DEE"/>
    <w:rsid w:val="00CC0EF9"/>
    <w:rsid w:val="00CC1038"/>
    <w:rsid w:val="00D001C7"/>
    <w:rsid w:val="00D04B3B"/>
    <w:rsid w:val="00D04F47"/>
    <w:rsid w:val="00D108EA"/>
    <w:rsid w:val="00D118E4"/>
    <w:rsid w:val="00D235F8"/>
    <w:rsid w:val="00D25D63"/>
    <w:rsid w:val="00D41B08"/>
    <w:rsid w:val="00D4409D"/>
    <w:rsid w:val="00D4492E"/>
    <w:rsid w:val="00D44F06"/>
    <w:rsid w:val="00D4775E"/>
    <w:rsid w:val="00D50478"/>
    <w:rsid w:val="00D521A8"/>
    <w:rsid w:val="00D56675"/>
    <w:rsid w:val="00D7079F"/>
    <w:rsid w:val="00D7588D"/>
    <w:rsid w:val="00D853FD"/>
    <w:rsid w:val="00D86487"/>
    <w:rsid w:val="00DA2215"/>
    <w:rsid w:val="00DA5134"/>
    <w:rsid w:val="00DA6F42"/>
    <w:rsid w:val="00DB534D"/>
    <w:rsid w:val="00DC05C8"/>
    <w:rsid w:val="00DC2BDE"/>
    <w:rsid w:val="00DC5D67"/>
    <w:rsid w:val="00DC73FF"/>
    <w:rsid w:val="00DE3D3E"/>
    <w:rsid w:val="00DE63D0"/>
    <w:rsid w:val="00DF00DC"/>
    <w:rsid w:val="00DF0E21"/>
    <w:rsid w:val="00DF1902"/>
    <w:rsid w:val="00E11CB9"/>
    <w:rsid w:val="00E13182"/>
    <w:rsid w:val="00E357D9"/>
    <w:rsid w:val="00E538E3"/>
    <w:rsid w:val="00E67332"/>
    <w:rsid w:val="00E83026"/>
    <w:rsid w:val="00E86620"/>
    <w:rsid w:val="00E93093"/>
    <w:rsid w:val="00EA0665"/>
    <w:rsid w:val="00EA26A7"/>
    <w:rsid w:val="00EA3AC3"/>
    <w:rsid w:val="00EB4281"/>
    <w:rsid w:val="00ED20B8"/>
    <w:rsid w:val="00ED3B83"/>
    <w:rsid w:val="00EE2CFA"/>
    <w:rsid w:val="00EE2E66"/>
    <w:rsid w:val="00EF708B"/>
    <w:rsid w:val="00EF7A9B"/>
    <w:rsid w:val="00F007F2"/>
    <w:rsid w:val="00F01E4C"/>
    <w:rsid w:val="00F05B47"/>
    <w:rsid w:val="00F068BB"/>
    <w:rsid w:val="00F135B5"/>
    <w:rsid w:val="00F20C92"/>
    <w:rsid w:val="00F32A69"/>
    <w:rsid w:val="00F41666"/>
    <w:rsid w:val="00F53A44"/>
    <w:rsid w:val="00F575C1"/>
    <w:rsid w:val="00F623D2"/>
    <w:rsid w:val="00F74AEC"/>
    <w:rsid w:val="00F95349"/>
    <w:rsid w:val="00F95FFC"/>
    <w:rsid w:val="00FA1DBB"/>
    <w:rsid w:val="00FA2CE2"/>
    <w:rsid w:val="00FB24E7"/>
    <w:rsid w:val="00FB2E91"/>
    <w:rsid w:val="00FB51B2"/>
    <w:rsid w:val="00FB6960"/>
    <w:rsid w:val="00FC72E1"/>
    <w:rsid w:val="00FD0DC6"/>
    <w:rsid w:val="00FD28AF"/>
    <w:rsid w:val="00FD7730"/>
    <w:rsid w:val="00FE5596"/>
    <w:rsid w:val="00FE5760"/>
    <w:rsid w:val="00FE5B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7BE0147F-759D-47D7-94D2-A4B4350147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F7A9B"/>
  </w:style>
  <w:style w:type="paragraph" w:styleId="1">
    <w:name w:val="heading 1"/>
    <w:basedOn w:val="a"/>
    <w:next w:val="a"/>
    <w:link w:val="10"/>
    <w:uiPriority w:val="9"/>
    <w:qFormat/>
    <w:rsid w:val="002B2CA5"/>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
    <w:next w:val="a"/>
    <w:link w:val="20"/>
    <w:uiPriority w:val="9"/>
    <w:unhideWhenUsed/>
    <w:qFormat/>
    <w:rsid w:val="002B2CA5"/>
    <w:pPr>
      <w:keepNext/>
      <w:keepLines/>
      <w:spacing w:before="200" w:after="0"/>
      <w:outlineLvl w:val="1"/>
    </w:pPr>
    <w:rPr>
      <w:rFonts w:ascii="Cambria" w:eastAsia="Times New Roman" w:hAnsi="Cambria" w:cs="Times New Roman"/>
      <w:b/>
      <w:bCs/>
      <w:color w:val="4F81BD"/>
      <w:sz w:val="26"/>
      <w:szCs w:val="26"/>
    </w:rPr>
  </w:style>
  <w:style w:type="paragraph" w:styleId="3">
    <w:name w:val="heading 3"/>
    <w:basedOn w:val="a"/>
    <w:next w:val="a"/>
    <w:link w:val="30"/>
    <w:uiPriority w:val="9"/>
    <w:semiHidden/>
    <w:unhideWhenUsed/>
    <w:qFormat/>
    <w:rsid w:val="000575C1"/>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C0ED4"/>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BC0ED4"/>
  </w:style>
  <w:style w:type="paragraph" w:styleId="a5">
    <w:name w:val="footer"/>
    <w:basedOn w:val="a"/>
    <w:link w:val="a6"/>
    <w:uiPriority w:val="99"/>
    <w:unhideWhenUsed/>
    <w:rsid w:val="00BC0ED4"/>
    <w:pPr>
      <w:tabs>
        <w:tab w:val="center" w:pos="4677"/>
        <w:tab w:val="right" w:pos="9355"/>
      </w:tabs>
      <w:spacing w:after="0" w:line="240" w:lineRule="auto"/>
    </w:pPr>
  </w:style>
  <w:style w:type="character" w:customStyle="1" w:styleId="a6">
    <w:name w:val="Нижний колонтитул Знак"/>
    <w:basedOn w:val="a0"/>
    <w:link w:val="a5"/>
    <w:uiPriority w:val="99"/>
    <w:rsid w:val="00BC0ED4"/>
  </w:style>
  <w:style w:type="paragraph" w:styleId="a7">
    <w:name w:val="List Paragraph"/>
    <w:basedOn w:val="a"/>
    <w:link w:val="a8"/>
    <w:uiPriority w:val="34"/>
    <w:qFormat/>
    <w:rsid w:val="003B36D4"/>
    <w:pPr>
      <w:ind w:left="720"/>
      <w:contextualSpacing/>
    </w:pPr>
  </w:style>
  <w:style w:type="character" w:customStyle="1" w:styleId="10">
    <w:name w:val="Заголовок 1 Знак"/>
    <w:basedOn w:val="a0"/>
    <w:link w:val="1"/>
    <w:uiPriority w:val="9"/>
    <w:rsid w:val="002B2CA5"/>
    <w:rPr>
      <w:rFonts w:asciiTheme="majorHAnsi" w:eastAsiaTheme="majorEastAsia" w:hAnsiTheme="majorHAnsi" w:cstheme="majorBidi"/>
      <w:b/>
      <w:bCs/>
      <w:kern w:val="32"/>
      <w:sz w:val="32"/>
      <w:szCs w:val="32"/>
    </w:rPr>
  </w:style>
  <w:style w:type="character" w:customStyle="1" w:styleId="20">
    <w:name w:val="Заголовок 2 Знак"/>
    <w:basedOn w:val="a0"/>
    <w:link w:val="2"/>
    <w:uiPriority w:val="9"/>
    <w:rsid w:val="002B2CA5"/>
    <w:rPr>
      <w:rFonts w:ascii="Cambria" w:eastAsia="Times New Roman" w:hAnsi="Cambria" w:cs="Times New Roman"/>
      <w:b/>
      <w:bCs/>
      <w:color w:val="4F81BD"/>
      <w:sz w:val="26"/>
      <w:szCs w:val="26"/>
    </w:rPr>
  </w:style>
  <w:style w:type="paragraph" w:styleId="a9">
    <w:name w:val="footnote text"/>
    <w:aliases w:val="Текст сноски Знак1,Текст сноски Знак Знак, Знак2 Знак Знак,Table_Footnote_last,Текст сноски-FN,Oaeno niinee-FN,Oaeno niinee Ciae,Table_Footnote_last Знак Знак Знак Знак,Table_Footnote_last Знак Знак,Знак2 Знак Знак"/>
    <w:basedOn w:val="a"/>
    <w:link w:val="aa"/>
    <w:uiPriority w:val="99"/>
    <w:unhideWhenUsed/>
    <w:qFormat/>
    <w:rsid w:val="003B3A21"/>
    <w:pPr>
      <w:spacing w:after="0" w:line="240" w:lineRule="auto"/>
    </w:pPr>
    <w:rPr>
      <w:rFonts w:ascii="Calibri" w:eastAsia="Calibri" w:hAnsi="Calibri" w:cs="Times New Roman"/>
      <w:sz w:val="20"/>
      <w:szCs w:val="20"/>
    </w:rPr>
  </w:style>
  <w:style w:type="character" w:customStyle="1" w:styleId="aa">
    <w:name w:val="Текст сноски Знак"/>
    <w:aliases w:val="Текст сноски Знак1 Знак,Текст сноски Знак Знак Знак, Знак2 Знак Знак Знак,Table_Footnote_last Знак,Текст сноски-FN Знак,Oaeno niinee-FN Знак,Oaeno niinee Ciae Знак,Table_Footnote_last Знак Знак Знак Знак Знак,Знак2 Знак Знак Знак"/>
    <w:basedOn w:val="a0"/>
    <w:link w:val="a9"/>
    <w:uiPriority w:val="99"/>
    <w:rsid w:val="003B3A21"/>
    <w:rPr>
      <w:rFonts w:ascii="Calibri" w:eastAsia="Calibri" w:hAnsi="Calibri" w:cs="Times New Roman"/>
      <w:sz w:val="20"/>
      <w:szCs w:val="20"/>
    </w:rPr>
  </w:style>
  <w:style w:type="character" w:styleId="ab">
    <w:name w:val="footnote reference"/>
    <w:uiPriority w:val="99"/>
    <w:rsid w:val="003B3A21"/>
    <w:rPr>
      <w:vertAlign w:val="superscript"/>
    </w:rPr>
  </w:style>
  <w:style w:type="character" w:customStyle="1" w:styleId="a8">
    <w:name w:val="Абзац списка Знак"/>
    <w:link w:val="a7"/>
    <w:uiPriority w:val="34"/>
    <w:rsid w:val="003B3A21"/>
  </w:style>
  <w:style w:type="character" w:customStyle="1" w:styleId="30">
    <w:name w:val="Заголовок 3 Знак"/>
    <w:basedOn w:val="a0"/>
    <w:link w:val="3"/>
    <w:uiPriority w:val="9"/>
    <w:semiHidden/>
    <w:rsid w:val="000575C1"/>
    <w:rPr>
      <w:rFonts w:asciiTheme="majorHAnsi" w:eastAsiaTheme="majorEastAsia" w:hAnsiTheme="majorHAnsi" w:cstheme="majorBidi"/>
      <w:b/>
      <w:bCs/>
      <w:color w:val="4F81BD" w:themeColor="accent1"/>
    </w:rPr>
  </w:style>
  <w:style w:type="paragraph" w:styleId="ac">
    <w:name w:val="Normal (Web)"/>
    <w:aliases w:val="Обычный (Web),Обычный (веб)1"/>
    <w:basedOn w:val="a"/>
    <w:link w:val="ad"/>
    <w:unhideWhenUsed/>
    <w:qFormat/>
    <w:rsid w:val="00563EC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d">
    <w:name w:val="Обычный (веб) Знак"/>
    <w:aliases w:val="Обычный (Web) Знак,Обычный (веб)1 Знак"/>
    <w:link w:val="ac"/>
    <w:locked/>
    <w:rsid w:val="00563EC9"/>
    <w:rPr>
      <w:rFonts w:ascii="Times New Roman" w:eastAsia="Times New Roman" w:hAnsi="Times New Roman" w:cs="Times New Roman"/>
      <w:sz w:val="24"/>
      <w:szCs w:val="24"/>
      <w:lang w:eastAsia="ru-RU"/>
    </w:rPr>
  </w:style>
  <w:style w:type="paragraph" w:customStyle="1" w:styleId="Default">
    <w:name w:val="Default"/>
    <w:qFormat/>
    <w:rsid w:val="00692EA4"/>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customStyle="1" w:styleId="3-1">
    <w:name w:val="3-1"/>
    <w:basedOn w:val="3"/>
    <w:link w:val="3-10"/>
    <w:qFormat/>
    <w:rsid w:val="008E4502"/>
    <w:pPr>
      <w:jc w:val="both"/>
    </w:pPr>
    <w:rPr>
      <w:rFonts w:ascii="Times New Roman" w:eastAsia="Times New Roman" w:hAnsi="Times New Roman" w:cs="Times New Roman"/>
      <w:color w:val="4F81BD"/>
      <w:sz w:val="24"/>
      <w:szCs w:val="24"/>
    </w:rPr>
  </w:style>
  <w:style w:type="character" w:customStyle="1" w:styleId="3-10">
    <w:name w:val="3-1 Знак"/>
    <w:link w:val="3-1"/>
    <w:rsid w:val="008E4502"/>
    <w:rPr>
      <w:rFonts w:ascii="Times New Roman" w:eastAsia="Times New Roman" w:hAnsi="Times New Roman" w:cs="Times New Roman"/>
      <w:b/>
      <w:bCs/>
      <w:color w:val="4F81BD"/>
      <w:sz w:val="24"/>
      <w:szCs w:val="24"/>
    </w:rPr>
  </w:style>
  <w:style w:type="paragraph" w:customStyle="1" w:styleId="Standard">
    <w:name w:val="Standard"/>
    <w:link w:val="Standard1"/>
    <w:uiPriority w:val="99"/>
    <w:rsid w:val="008E4502"/>
    <w:pPr>
      <w:widowControl w:val="0"/>
      <w:suppressAutoHyphens/>
      <w:autoSpaceDN w:val="0"/>
      <w:spacing w:after="0" w:line="240" w:lineRule="auto"/>
      <w:textAlignment w:val="baseline"/>
    </w:pPr>
    <w:rPr>
      <w:rFonts w:ascii="Arial" w:eastAsia="SimSun" w:hAnsi="Arial" w:cs="Mangal"/>
      <w:kern w:val="3"/>
      <w:sz w:val="24"/>
      <w:szCs w:val="24"/>
      <w:lang w:eastAsia="zh-CN" w:bidi="hi-IN"/>
    </w:rPr>
  </w:style>
  <w:style w:type="character" w:customStyle="1" w:styleId="Standard1">
    <w:name w:val="Standard Знак1"/>
    <w:link w:val="Standard"/>
    <w:uiPriority w:val="99"/>
    <w:locked/>
    <w:rsid w:val="008E4502"/>
    <w:rPr>
      <w:rFonts w:ascii="Arial" w:eastAsia="SimSun" w:hAnsi="Arial" w:cs="Mangal"/>
      <w:kern w:val="3"/>
      <w:sz w:val="24"/>
      <w:szCs w:val="24"/>
      <w:lang w:eastAsia="zh-CN" w:bidi="hi-IN"/>
    </w:rPr>
  </w:style>
  <w:style w:type="table" w:customStyle="1" w:styleId="21">
    <w:name w:val="Сетка таблицы2"/>
    <w:basedOn w:val="a1"/>
    <w:next w:val="ae"/>
    <w:uiPriority w:val="39"/>
    <w:rsid w:val="00A14A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
    <w:basedOn w:val="a1"/>
    <w:next w:val="ae"/>
    <w:uiPriority w:val="39"/>
    <w:rsid w:val="00A14A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e">
    <w:name w:val="Table Grid"/>
    <w:basedOn w:val="a1"/>
    <w:uiPriority w:val="59"/>
    <w:rsid w:val="00A14A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fgosreestr.ru/registry/primernaya-adaptirovannaya-osnovnaya-obrazovatelnaya-programma-doshkolnogo-obrazovaniya-slaboslyshashhih-i-pozdnooglohshih-detej-2" TargetMode="External"/><Relationship Id="rId4" Type="http://schemas.openxmlformats.org/officeDocument/2006/relationships/settings" Target="settings.xml"/><Relationship Id="rId9" Type="http://schemas.openxmlformats.org/officeDocument/2006/relationships/hyperlink" Target="http://alldef.ru/ru/articles/almanah-2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716FB4-13B2-4B5E-ACB7-C162AA1FFF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5437777</TotalTime>
  <Pages>1</Pages>
  <Words>45867</Words>
  <Characters>261444</Characters>
  <Application>Microsoft Office Word</Application>
  <DocSecurity>0</DocSecurity>
  <Lines>2178</Lines>
  <Paragraphs>613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306698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Светлана</dc:creator>
  <cp:keywords/>
  <dc:description/>
  <cp:lastModifiedBy>Пользователь</cp:lastModifiedBy>
  <cp:revision>253</cp:revision>
  <dcterms:created xsi:type="dcterms:W3CDTF">2020-10-27T16:39:00Z</dcterms:created>
  <dcterms:modified xsi:type="dcterms:W3CDTF">2022-10-08T17:45:00Z</dcterms:modified>
</cp:coreProperties>
</file>